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2E3E6" w14:textId="77777777" w:rsidR="009F70D4" w:rsidRDefault="009F70D4" w:rsidP="009F70D4">
      <w:pPr>
        <w:rPr>
          <w:rFonts w:ascii="Times New Roman" w:hAnsi="Times New Roman" w:cs="Times New Roman"/>
          <w:b/>
        </w:rPr>
      </w:pPr>
    </w:p>
    <w:p w14:paraId="485DEC82" w14:textId="77777777" w:rsidR="00D50A9E" w:rsidRDefault="00D50A9E" w:rsidP="009F70D4">
      <w:pPr>
        <w:rPr>
          <w:rFonts w:ascii="Times New Roman" w:hAnsi="Times New Roman" w:cs="Times New Roman"/>
          <w:b/>
        </w:rPr>
      </w:pPr>
    </w:p>
    <w:p w14:paraId="56471E1A" w14:textId="77777777" w:rsidR="009F70D4" w:rsidRDefault="009F70D4" w:rsidP="009F70D4">
      <w:pPr>
        <w:rPr>
          <w:rFonts w:ascii="Times New Roman" w:hAnsi="Times New Roman" w:cs="Times New Roman"/>
          <w:b/>
        </w:rPr>
      </w:pPr>
    </w:p>
    <w:p w14:paraId="015AB459" w14:textId="77777777" w:rsidR="009F70D4" w:rsidRPr="007E6670" w:rsidRDefault="009F70D4" w:rsidP="009F70D4">
      <w:pPr>
        <w:jc w:val="right"/>
        <w:rPr>
          <w:rFonts w:ascii="Times New Roman" w:hAnsi="Times New Roman" w:cs="Times New Roman"/>
          <w:b/>
          <w:color w:val="FF0000"/>
        </w:rPr>
      </w:pPr>
    </w:p>
    <w:p w14:paraId="0FC57933" w14:textId="77777777"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БЮДЖЕТНОЕ УЧРЕЖДЕНИЕ</w:t>
      </w:r>
    </w:p>
    <w:p w14:paraId="25C75C37" w14:textId="77777777"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ПРОФЕССИОНАЛЬНОГО ОБРАЗОВАНИЯ ХМАО-ЮГРЫ </w:t>
      </w:r>
    </w:p>
    <w:p w14:paraId="6C298248" w14:textId="77777777" w:rsidR="009F70D4" w:rsidRPr="007E6670" w:rsidRDefault="009F70D4" w:rsidP="002310E1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 xml:space="preserve">НЯГАНСКИЙ </w:t>
      </w:r>
      <w:r>
        <w:rPr>
          <w:rFonts w:ascii="Times New Roman" w:hAnsi="Times New Roman" w:cs="Times New Roman"/>
          <w:b/>
        </w:rPr>
        <w:t>ТЕХНОЛОГИЧЕСКИЙ</w:t>
      </w:r>
      <w:r w:rsidRPr="007E6670">
        <w:rPr>
          <w:rFonts w:ascii="Times New Roman" w:hAnsi="Times New Roman" w:cs="Times New Roman"/>
          <w:b/>
        </w:rPr>
        <w:t xml:space="preserve"> КОЛЛЕДЖ</w:t>
      </w:r>
    </w:p>
    <w:p w14:paraId="0F77F39E" w14:textId="77777777" w:rsidR="009F70D4" w:rsidRPr="007E6670" w:rsidRDefault="009F70D4" w:rsidP="002310E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</w:rPr>
      </w:pPr>
    </w:p>
    <w:p w14:paraId="07C99C0A" w14:textId="77777777"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14:paraId="5C73E27B" w14:textId="77777777" w:rsidR="009F70D4" w:rsidRPr="007E6670" w:rsidRDefault="009F70D4" w:rsidP="002310E1">
      <w:pPr>
        <w:ind w:left="567" w:hanging="567"/>
        <w:jc w:val="center"/>
        <w:rPr>
          <w:rFonts w:ascii="Times New Roman" w:hAnsi="Times New Roman" w:cs="Times New Roman"/>
          <w:b/>
        </w:rPr>
      </w:pPr>
    </w:p>
    <w:p w14:paraId="64C46106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5CCB02F0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733C9045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75779429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077BD4B8" w14:textId="77777777" w:rsidR="009F70D4" w:rsidRPr="007E6670" w:rsidRDefault="009F70D4" w:rsidP="002310E1">
      <w:pPr>
        <w:rPr>
          <w:rFonts w:ascii="Times New Roman" w:hAnsi="Times New Roman" w:cs="Times New Roman"/>
        </w:rPr>
      </w:pPr>
    </w:p>
    <w:p w14:paraId="349C5902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  <w:b/>
          <w:bCs/>
        </w:rPr>
        <w:t>РАБОЧАЯ ПРОГРАММА УЧЕБНОЙ ДИСЦИПЛИНЫ</w:t>
      </w:r>
    </w:p>
    <w:p w14:paraId="6D0F641C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14:paraId="028083D5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  <w:bCs/>
        </w:rPr>
      </w:pPr>
    </w:p>
    <w:p w14:paraId="174E2706" w14:textId="77777777" w:rsidR="009F70D4" w:rsidRPr="007E6670" w:rsidRDefault="00F51BE4" w:rsidP="002310E1">
      <w:pPr>
        <w:ind w:right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СГ</w:t>
      </w:r>
      <w:r w:rsidR="00185E11">
        <w:rPr>
          <w:rFonts w:ascii="Times New Roman" w:hAnsi="Times New Roman" w:cs="Times New Roman"/>
          <w:b/>
          <w:u w:val="single"/>
        </w:rPr>
        <w:t>.03</w:t>
      </w:r>
      <w:r w:rsidR="009619B9">
        <w:rPr>
          <w:rFonts w:ascii="Times New Roman" w:hAnsi="Times New Roman" w:cs="Times New Roman"/>
          <w:b/>
          <w:u w:val="single"/>
        </w:rPr>
        <w:t xml:space="preserve">. </w:t>
      </w:r>
      <w:r w:rsidR="004916FD">
        <w:rPr>
          <w:rFonts w:ascii="Times New Roman" w:hAnsi="Times New Roman" w:cs="Times New Roman"/>
          <w:b/>
          <w:u w:val="single"/>
        </w:rPr>
        <w:t>БЕЗОПАСНОСТЬ</w:t>
      </w:r>
      <w:r w:rsidR="00F15B6E" w:rsidRPr="00D153D7">
        <w:rPr>
          <w:rFonts w:ascii="Times New Roman" w:hAnsi="Times New Roman" w:cs="Times New Roman"/>
          <w:b/>
          <w:u w:val="single"/>
        </w:rPr>
        <w:t xml:space="preserve"> ЖИЗНЕДЕЯТЕЛЬНОСТИ</w:t>
      </w:r>
    </w:p>
    <w:p w14:paraId="2C3BBDD7" w14:textId="77777777" w:rsidR="009F70D4" w:rsidRPr="007E6670" w:rsidRDefault="009F70D4" w:rsidP="002310E1">
      <w:pPr>
        <w:ind w:right="567"/>
        <w:jc w:val="center"/>
        <w:rPr>
          <w:rFonts w:ascii="Times New Roman" w:hAnsi="Times New Roman" w:cs="Times New Roman"/>
        </w:rPr>
      </w:pPr>
    </w:p>
    <w:p w14:paraId="0AEEB57A" w14:textId="77777777" w:rsidR="009F70D4" w:rsidRDefault="009F70D4" w:rsidP="002310E1">
      <w:pPr>
        <w:ind w:right="567"/>
        <w:rPr>
          <w:rFonts w:ascii="Times New Roman" w:hAnsi="Times New Roman" w:cs="Times New Roman"/>
        </w:rPr>
      </w:pPr>
    </w:p>
    <w:p w14:paraId="02B4D108" w14:textId="77777777" w:rsidR="00F04E1D" w:rsidRDefault="00F04E1D" w:rsidP="002310E1">
      <w:pPr>
        <w:ind w:right="567"/>
        <w:rPr>
          <w:rFonts w:ascii="Times New Roman" w:hAnsi="Times New Roman" w:cs="Times New Roman"/>
        </w:rPr>
      </w:pPr>
    </w:p>
    <w:p w14:paraId="6DC3CCDC" w14:textId="77777777" w:rsidR="00F04E1D" w:rsidRDefault="00F04E1D" w:rsidP="002310E1">
      <w:pPr>
        <w:ind w:right="567"/>
        <w:rPr>
          <w:rFonts w:ascii="Times New Roman" w:hAnsi="Times New Roman" w:cs="Times New Roman"/>
        </w:rPr>
      </w:pPr>
    </w:p>
    <w:p w14:paraId="0B971388" w14:textId="77777777" w:rsidR="00F04E1D" w:rsidRPr="007E6670" w:rsidRDefault="00F04E1D" w:rsidP="002310E1">
      <w:pPr>
        <w:ind w:right="567"/>
        <w:rPr>
          <w:rFonts w:ascii="Times New Roman" w:hAnsi="Times New Roman" w:cs="Times New Roman"/>
        </w:rPr>
      </w:pPr>
    </w:p>
    <w:p w14:paraId="37DEB731" w14:textId="77777777" w:rsidR="0067111D" w:rsidRDefault="0067111D" w:rsidP="006711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111D">
        <w:rPr>
          <w:rFonts w:ascii="Times New Roman" w:hAnsi="Times New Roman" w:cs="Times New Roman"/>
          <w:b/>
          <w:bCs/>
          <w:sz w:val="28"/>
          <w:szCs w:val="28"/>
        </w:rPr>
        <w:t xml:space="preserve">23.02.07 Техническое обслуживание и ремонт </w:t>
      </w:r>
    </w:p>
    <w:p w14:paraId="3342101F" w14:textId="4E33E4D6" w:rsidR="009F70D4" w:rsidRPr="0067111D" w:rsidRDefault="0067111D" w:rsidP="006711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7111D">
        <w:rPr>
          <w:rFonts w:ascii="Times New Roman" w:hAnsi="Times New Roman" w:cs="Times New Roman"/>
          <w:b/>
          <w:bCs/>
          <w:sz w:val="28"/>
          <w:szCs w:val="28"/>
        </w:rPr>
        <w:t>автотранспортных средств</w:t>
      </w:r>
    </w:p>
    <w:p w14:paraId="087145AA" w14:textId="77777777" w:rsidR="009F70D4" w:rsidRPr="0067111D" w:rsidRDefault="009F70D4" w:rsidP="006711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8A3A69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5DEFBC10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510E9DA2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38C2384D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0DF6C3C2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EC09E86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E8E6B99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8C29C28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6CED809F" w14:textId="77777777" w:rsidR="009F70D4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6E6C48A6" w14:textId="77777777" w:rsidR="00185E11" w:rsidRPr="007E6670" w:rsidRDefault="00185E11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B2BEFEE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14:paraId="4186A61C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B0850E3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ADE0CB4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85B726C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583AA98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3B1D3DEC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4F18E8B" w14:textId="77777777" w:rsidR="0067111D" w:rsidRDefault="0067111D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6FA05F64" w14:textId="13D34CF7" w:rsidR="009F70D4" w:rsidRPr="0067111D" w:rsidRDefault="00185E11" w:rsidP="005215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7111D">
        <w:rPr>
          <w:rFonts w:ascii="Times New Roman" w:hAnsi="Times New Roman" w:cs="Times New Roman"/>
          <w:b/>
          <w:bCs/>
        </w:rPr>
        <w:t>Нягань</w:t>
      </w:r>
      <w:r w:rsidR="0067111D" w:rsidRPr="0067111D">
        <w:rPr>
          <w:rFonts w:ascii="Times New Roman" w:hAnsi="Times New Roman" w:cs="Times New Roman"/>
          <w:b/>
          <w:bCs/>
        </w:rPr>
        <w:t>-2025</w:t>
      </w:r>
    </w:p>
    <w:p w14:paraId="767868AD" w14:textId="77777777" w:rsidR="009F70D4" w:rsidRPr="007E6670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4549DAD" w14:textId="77777777" w:rsidR="00F15B6E" w:rsidRDefault="00F15B6E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3D31ADD2" w14:textId="77777777"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35E61F11" w14:textId="77777777" w:rsidR="00F15B6E" w:rsidRDefault="00F15B6E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5842977B" w14:textId="77777777" w:rsidR="00FB0A28" w:rsidRDefault="00FB0A28" w:rsidP="00F1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</w:p>
    <w:p w14:paraId="44633F90" w14:textId="7C9D4808" w:rsidR="009F70D4" w:rsidRPr="007E6670" w:rsidRDefault="007F4EA1" w:rsidP="002310E1">
      <w:pPr>
        <w:tabs>
          <w:tab w:val="left" w:pos="1940"/>
        </w:tabs>
        <w:jc w:val="center"/>
        <w:rPr>
          <w:rFonts w:ascii="Times New Roman" w:hAnsi="Times New Roman" w:cs="Times New Roman"/>
        </w:rPr>
      </w:pPr>
      <w:r w:rsidRPr="007F4EA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FA55613" wp14:editId="45E2EF4D">
            <wp:extent cx="6031230" cy="8525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2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A417E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08FF51DF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45F49C59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541ECEFC" w14:textId="77777777" w:rsidR="009F70D4" w:rsidRDefault="009F70D4" w:rsidP="002310E1">
      <w:pPr>
        <w:rPr>
          <w:rFonts w:ascii="Times New Roman" w:hAnsi="Times New Roman" w:cs="Times New Roman"/>
          <w:b/>
        </w:rPr>
      </w:pPr>
    </w:p>
    <w:p w14:paraId="632328D4" w14:textId="77777777" w:rsidR="009F70D4" w:rsidRPr="002310E1" w:rsidRDefault="009F70D4" w:rsidP="002310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7E6670">
        <w:rPr>
          <w:rFonts w:ascii="Times New Roman" w:hAnsi="Times New Roman" w:cs="Times New Roman"/>
          <w:b/>
        </w:rPr>
        <w:lastRenderedPageBreak/>
        <w:t>СОДЕРЖАНИЕ</w:t>
      </w:r>
    </w:p>
    <w:p w14:paraId="56E2346A" w14:textId="77777777"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9F70D4" w:rsidRPr="007E6670" w14:paraId="0D306A48" w14:textId="77777777" w:rsidTr="000B0B73">
        <w:trPr>
          <w:trHeight w:val="567"/>
        </w:trPr>
        <w:tc>
          <w:tcPr>
            <w:tcW w:w="934" w:type="dxa"/>
            <w:vAlign w:val="center"/>
          </w:tcPr>
          <w:p w14:paraId="3F01B9D3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40429C09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668CA94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Стр.</w:t>
            </w:r>
          </w:p>
        </w:tc>
      </w:tr>
      <w:tr w:rsidR="009F70D4" w:rsidRPr="007E6670" w14:paraId="23DF7590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156A0FD2" w14:textId="77777777" w:rsidR="009F70D4" w:rsidRPr="007E6670" w:rsidRDefault="009F70D4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20ED9F97" w14:textId="77777777"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7103574" w14:textId="77777777" w:rsidR="009F70D4" w:rsidRPr="007E6670" w:rsidRDefault="00120E06" w:rsidP="000B0B7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F70D4" w:rsidRPr="007E6670" w14:paraId="69BF0B16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4EADE7A8" w14:textId="77777777" w:rsidR="009F70D4" w:rsidRPr="007E6670" w:rsidRDefault="009F70D4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E667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009D09C7" w14:textId="77777777"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238CC06E" w14:textId="77777777" w:rsidR="009F70D4" w:rsidRPr="007E6670" w:rsidRDefault="00C11AA4" w:rsidP="0051500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22705" w:rsidRPr="007E6670" w14:paraId="6CC7945D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61192923" w14:textId="77777777" w:rsidR="00022705" w:rsidRPr="007E6670" w:rsidRDefault="00022705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1D4C19A8" w14:textId="77777777" w:rsidR="00022705" w:rsidRPr="007E6670" w:rsidRDefault="00120E06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20E06">
              <w:rPr>
                <w:rFonts w:ascii="Times New Roman" w:hAnsi="Times New Roman" w:cs="Times New Roman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B80F1C4" w14:textId="77777777" w:rsidR="00022705" w:rsidRPr="007E6670" w:rsidRDefault="00C11AA4" w:rsidP="00716F1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F70D4" w:rsidRPr="007E6670" w14:paraId="62B40EEC" w14:textId="77777777" w:rsidTr="000B0B73">
        <w:trPr>
          <w:trHeight w:val="510"/>
        </w:trPr>
        <w:tc>
          <w:tcPr>
            <w:tcW w:w="934" w:type="dxa"/>
            <w:vAlign w:val="center"/>
          </w:tcPr>
          <w:p w14:paraId="3F939B69" w14:textId="77777777" w:rsidR="009F70D4" w:rsidRPr="007E6670" w:rsidRDefault="00022705" w:rsidP="000B0B7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9F70D4" w:rsidRPr="007E667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14:paraId="1CBDED14" w14:textId="77777777" w:rsidR="009F70D4" w:rsidRPr="007E6670" w:rsidRDefault="009F70D4" w:rsidP="000B0B7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3D3CDB41" w14:textId="77777777" w:rsidR="009F70D4" w:rsidRPr="007E6670" w:rsidRDefault="00C11AA4" w:rsidP="000B0B73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30AD6A6C" w14:textId="77777777" w:rsidR="009F70D4" w:rsidRDefault="009F70D4" w:rsidP="009F70D4">
      <w:pPr>
        <w:rPr>
          <w:rFonts w:ascii="Times New Roman" w:hAnsi="Times New Roman" w:cs="Times New Roman"/>
          <w:b/>
        </w:rPr>
      </w:pPr>
    </w:p>
    <w:p w14:paraId="07D8804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17BE3C33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8183589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3CAADC6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179591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75B071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0A2AF6D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D4D2E0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04EC007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CDB807E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BDD4DBF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3FC687C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5413D8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2E348A0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4660C73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19F867F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9B8BCC0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F2E0C08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4907987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5931C2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7AC5538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94E16A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3C76E7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4E6943E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CD1D87A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96AA4DF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0B43F61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4944028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5120F344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82160D3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38C78C9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F0293DB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10EF146D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EEF413C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7BA6780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3C56BD11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66A01502" w14:textId="77777777" w:rsidR="00185E11" w:rsidRDefault="00185E11" w:rsidP="009F70D4">
      <w:pPr>
        <w:rPr>
          <w:rFonts w:ascii="Times New Roman" w:hAnsi="Times New Roman" w:cs="Times New Roman"/>
          <w:b/>
        </w:rPr>
      </w:pPr>
    </w:p>
    <w:p w14:paraId="2652D3C8" w14:textId="77777777" w:rsidR="00120E06" w:rsidRDefault="00120E06" w:rsidP="009F70D4">
      <w:pPr>
        <w:rPr>
          <w:rFonts w:ascii="Times New Roman" w:hAnsi="Times New Roman" w:cs="Times New Roman"/>
          <w:b/>
        </w:rPr>
      </w:pPr>
    </w:p>
    <w:p w14:paraId="52936244" w14:textId="77777777" w:rsidR="00120E06" w:rsidRDefault="00120E06" w:rsidP="009F70D4">
      <w:pPr>
        <w:rPr>
          <w:rFonts w:ascii="Times New Roman" w:hAnsi="Times New Roman" w:cs="Times New Roman"/>
          <w:b/>
        </w:rPr>
      </w:pPr>
    </w:p>
    <w:p w14:paraId="7B2DB6E5" w14:textId="77777777" w:rsidR="00120E06" w:rsidRDefault="00120E06" w:rsidP="009F70D4">
      <w:pPr>
        <w:rPr>
          <w:rFonts w:ascii="Times New Roman" w:hAnsi="Times New Roman" w:cs="Times New Roman"/>
          <w:b/>
        </w:rPr>
      </w:pPr>
    </w:p>
    <w:p w14:paraId="23CE7A7C" w14:textId="77777777" w:rsidR="009F70D4" w:rsidRDefault="009F70D4" w:rsidP="002310E1">
      <w:pPr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  <w:b/>
          <w:bCs/>
          <w:caps/>
        </w:rPr>
        <w:lastRenderedPageBreak/>
        <w:t xml:space="preserve">1. паспорт   рабочей   ПРОГРАММЫ   </w:t>
      </w:r>
      <w:r w:rsidR="00F15B6E">
        <w:rPr>
          <w:rFonts w:ascii="Times New Roman" w:hAnsi="Times New Roman" w:cs="Times New Roman"/>
          <w:b/>
          <w:bCs/>
        </w:rPr>
        <w:t>УЧЕБНОЙ ДИСЦИПЛИНЫ</w:t>
      </w:r>
    </w:p>
    <w:p w14:paraId="433DB44C" w14:textId="77777777" w:rsidR="00F15B6E" w:rsidRDefault="00D90111" w:rsidP="002310E1">
      <w:pPr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Безопасность</w:t>
      </w:r>
      <w:r w:rsidR="00F15B6E" w:rsidRPr="00D153D7">
        <w:rPr>
          <w:rFonts w:ascii="Times New Roman" w:hAnsi="Times New Roman" w:cs="Times New Roman"/>
          <w:b/>
          <w:bCs/>
          <w:u w:val="single"/>
        </w:rPr>
        <w:t xml:space="preserve"> жизнедеятельности</w:t>
      </w:r>
    </w:p>
    <w:p w14:paraId="313AABDD" w14:textId="77777777" w:rsidR="009F70D4" w:rsidRPr="00F15B6E" w:rsidRDefault="009F70D4" w:rsidP="002310E1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7E6670">
        <w:rPr>
          <w:rFonts w:ascii="Times New Roman" w:hAnsi="Times New Roman" w:cs="Times New Roman"/>
          <w:i/>
          <w:vertAlign w:val="superscript"/>
        </w:rPr>
        <w:t>наименование дисциплины</w:t>
      </w:r>
    </w:p>
    <w:p w14:paraId="32E01879" w14:textId="77777777" w:rsidR="009F70D4" w:rsidRPr="007E6670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14:paraId="5A17B5F8" w14:textId="77777777" w:rsidR="002310E1" w:rsidRDefault="002310E1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/>
        </w:rPr>
      </w:pPr>
      <w:r w:rsidRPr="002310E1">
        <w:rPr>
          <w:rFonts w:ascii="Times New Roman" w:hAnsi="Times New Roman" w:cs="Times New Roman"/>
          <w:b/>
        </w:rPr>
        <w:t>1.1.</w:t>
      </w:r>
      <w:r w:rsidR="009F70D4" w:rsidRPr="002310E1">
        <w:rPr>
          <w:rFonts w:ascii="Times New Roman" w:hAnsi="Times New Roman" w:cs="Times New Roman"/>
          <w:b/>
        </w:rPr>
        <w:t>Область применения программы</w:t>
      </w:r>
    </w:p>
    <w:p w14:paraId="70FE2011" w14:textId="77777777" w:rsidR="0067111D" w:rsidRPr="0067111D" w:rsidRDefault="009F70D4" w:rsidP="0010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b/>
          <w:bCs/>
        </w:rPr>
      </w:pPr>
      <w:r w:rsidRPr="007E6670">
        <w:rPr>
          <w:rFonts w:ascii="Times New Roman" w:hAnsi="Times New Roman" w:cs="Times New Roman"/>
        </w:rPr>
        <w:t>Программа учебной дисциплины является частью основной</w:t>
      </w:r>
      <w:r w:rsidR="00120E06"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>профессиональной образовательной программы в соответствии с ФГОС</w:t>
      </w:r>
      <w:r w:rsidR="00FB0A28">
        <w:rPr>
          <w:rFonts w:ascii="Times New Roman" w:hAnsi="Times New Roman" w:cs="Times New Roman"/>
        </w:rPr>
        <w:t xml:space="preserve"> </w:t>
      </w:r>
      <w:r w:rsidRPr="007E6670">
        <w:rPr>
          <w:rFonts w:ascii="Times New Roman" w:hAnsi="Times New Roman" w:cs="Times New Roman"/>
        </w:rPr>
        <w:t>по сп</w:t>
      </w:r>
      <w:r w:rsidR="003B4DF0">
        <w:rPr>
          <w:rFonts w:ascii="Times New Roman" w:hAnsi="Times New Roman" w:cs="Times New Roman"/>
        </w:rPr>
        <w:t xml:space="preserve">ециальности </w:t>
      </w:r>
      <w:r w:rsidR="00E84E04">
        <w:rPr>
          <w:rFonts w:ascii="Times New Roman" w:hAnsi="Times New Roman" w:cs="Times New Roman"/>
        </w:rPr>
        <w:t xml:space="preserve"> </w:t>
      </w:r>
      <w:r w:rsidR="0067111D">
        <w:rPr>
          <w:rFonts w:ascii="Times New Roman" w:hAnsi="Times New Roman" w:cs="Times New Roman"/>
        </w:rPr>
        <w:t xml:space="preserve">СПО </w:t>
      </w:r>
      <w:r w:rsidR="0067111D" w:rsidRPr="0067111D">
        <w:rPr>
          <w:rFonts w:ascii="Times New Roman" w:hAnsi="Times New Roman" w:cs="Times New Roman"/>
          <w:b/>
          <w:bCs/>
        </w:rPr>
        <w:t>23.02.07 Техническое обслуживание и ремонт автотранспортных средств</w:t>
      </w:r>
    </w:p>
    <w:p w14:paraId="315C52E0" w14:textId="48188DA0" w:rsidR="00C77217" w:rsidRPr="0010539A" w:rsidRDefault="00C77217" w:rsidP="0010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rPr>
          <w:rFonts w:ascii="Times New Roman" w:hAnsi="Times New Roman" w:cs="Times New Roman"/>
          <w:u w:val="single"/>
        </w:rPr>
      </w:pPr>
      <w:r w:rsidRPr="002E2A9C">
        <w:rPr>
          <w:rFonts w:ascii="Times New Roman" w:hAnsi="Times New Roman" w:cs="Times New Roman"/>
          <w:b/>
        </w:rPr>
        <w:t xml:space="preserve">1.2 Место дисциплины в структуре основной профессиональной образовательной программы: </w:t>
      </w:r>
      <w:r w:rsidRPr="002E2A9C">
        <w:rPr>
          <w:rFonts w:ascii="Times New Roman" w:hAnsi="Times New Roman" w:cs="Times New Roman"/>
          <w:b/>
        </w:rPr>
        <w:tab/>
      </w:r>
    </w:p>
    <w:p w14:paraId="3DE43477" w14:textId="77777777" w:rsidR="00185E11" w:rsidRDefault="00185E11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85E11">
        <w:rPr>
          <w:rFonts w:ascii="Times New Roman" w:hAnsi="Times New Roman" w:cs="Times New Roman"/>
        </w:rPr>
        <w:t xml:space="preserve">исциплина входит в </w:t>
      </w:r>
      <w:r w:rsidR="00F51BE4">
        <w:rPr>
          <w:rFonts w:ascii="Times New Roman" w:hAnsi="Times New Roman" w:cs="Times New Roman"/>
        </w:rPr>
        <w:t>социально-гуманитарный</w:t>
      </w:r>
      <w:r w:rsidRPr="00185E11">
        <w:rPr>
          <w:rFonts w:ascii="Times New Roman" w:hAnsi="Times New Roman" w:cs="Times New Roman"/>
        </w:rPr>
        <w:t xml:space="preserve"> цикл.</w:t>
      </w:r>
    </w:p>
    <w:p w14:paraId="76BD91F1" w14:textId="77777777" w:rsidR="009F70D4" w:rsidRPr="007E6670" w:rsidRDefault="00EC1A3F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852303">
        <w:rPr>
          <w:rFonts w:ascii="Times New Roman" w:hAnsi="Times New Roman" w:cs="Times New Roman"/>
          <w:b/>
        </w:rPr>
        <w:t>3</w:t>
      </w:r>
      <w:r w:rsidR="009F70D4" w:rsidRPr="007E6670">
        <w:rPr>
          <w:rFonts w:ascii="Times New Roman" w:hAnsi="Times New Roman" w:cs="Times New Roman"/>
          <w:b/>
        </w:rPr>
        <w:t xml:space="preserve">. Цели и задачи дисциплины – требования к результатам освоения </w:t>
      </w:r>
    </w:p>
    <w:p w14:paraId="6194CD26" w14:textId="77777777" w:rsidR="009F70D4" w:rsidRDefault="009F70D4" w:rsidP="00231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7E6670">
        <w:rPr>
          <w:rFonts w:ascii="Times New Roman" w:hAnsi="Times New Roman" w:cs="Times New Roman"/>
          <w:b/>
        </w:rPr>
        <w:t>дисциплины:</w:t>
      </w:r>
    </w:p>
    <w:p w14:paraId="248F1BB9" w14:textId="77777777" w:rsidR="00120E06" w:rsidRPr="00120E06" w:rsidRDefault="00120E06" w:rsidP="00120E06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120E06">
        <w:rPr>
          <w:rFonts w:ascii="Times New Roman" w:eastAsiaTheme="minorHAnsi" w:hAnsi="Times New Roman" w:cs="Times New Roman"/>
          <w:color w:val="auto"/>
          <w:lang w:eastAsia="en-US"/>
        </w:rPr>
        <w:t xml:space="preserve">В результате освоения дисциплины студент должен уметь: </w:t>
      </w:r>
    </w:p>
    <w:p w14:paraId="212757C8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пользоваться первичными средствами пожаротушения;</w:t>
      </w:r>
    </w:p>
    <w:p w14:paraId="7D5F69BF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применять правила поведения в чрезвычайных ситуациях природного и техногенного характера и при угрозе террористического акта;</w:t>
      </w:r>
    </w:p>
    <w:p w14:paraId="5068B946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обеспечивать устойчивость объектов экономики;</w:t>
      </w:r>
    </w:p>
    <w:p w14:paraId="5C989A0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прогнозировать развитие событий и оценку последствий при техногенных чрезвычайных ситуациях и стихийных явлениях, в том числе в условиях противодействия терроризму;</w:t>
      </w:r>
    </w:p>
    <w:p w14:paraId="655AECF1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применять правила поведения и действия по сигналам гражданской обороны;</w:t>
      </w:r>
    </w:p>
    <w:p w14:paraId="6C40BBE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соблюдать нормы экологической безопасности;</w:t>
      </w:r>
    </w:p>
    <w:p w14:paraId="0A768643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определять направления ресурсосбережения в рамках профессиональной деятельности по специальности</w:t>
      </w:r>
    </w:p>
    <w:p w14:paraId="000961E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определять виды Вооруженных Сил, рода войск;</w:t>
      </w:r>
    </w:p>
    <w:p w14:paraId="02FE93AC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ориентироваться в воинских званиях военнослужащих Вооруженных Сил Российской Федерации;</w:t>
      </w:r>
    </w:p>
    <w:p w14:paraId="7B73E767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владеть общей физической и строевой подготовкой;</w:t>
      </w:r>
    </w:p>
    <w:p w14:paraId="28815193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пользоваться знаниями в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области обязательной подготовки граждан к военной службе;</w:t>
      </w:r>
    </w:p>
    <w:p w14:paraId="04233F1C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демонстрировать основы оказания первой доврачебной помощи пострадавшим</w:t>
      </w:r>
    </w:p>
    <w:p w14:paraId="5738CC51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оказывать первую мед</w:t>
      </w:r>
      <w:r>
        <w:rPr>
          <w:rFonts w:ascii="Times New Roman" w:eastAsiaTheme="minorHAnsi" w:hAnsi="Times New Roman" w:cs="Times New Roman"/>
          <w:color w:val="auto"/>
          <w:lang w:eastAsia="en-US"/>
        </w:rPr>
        <w:t>ицин-скую помощь в различных си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туациях;</w:t>
      </w:r>
    </w:p>
    <w:p w14:paraId="390333A4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осуществлять профилактику инфекционных заболеваний;</w:t>
      </w:r>
    </w:p>
    <w:p w14:paraId="4AE0E9DA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определять показатели здо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ровья и оценивать физическое состояние;</w:t>
      </w:r>
    </w:p>
    <w:p w14:paraId="317830C7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составлять индивидуальные карты здоровья с режимом дня, графиком питания</w:t>
      </w:r>
    </w:p>
    <w:p w14:paraId="6AF4214D" w14:textId="77777777" w:rsidR="00120E06" w:rsidRPr="00120E06" w:rsidRDefault="00120E06" w:rsidP="00120E06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120E06">
        <w:rPr>
          <w:rFonts w:ascii="Times New Roman" w:eastAsiaTheme="minorHAnsi" w:hAnsi="Times New Roman" w:cs="Times New Roman"/>
          <w:color w:val="auto"/>
          <w:lang w:eastAsia="en-US"/>
        </w:rPr>
        <w:t xml:space="preserve">В результате освоения дисциплины студент должен знать: </w:t>
      </w:r>
    </w:p>
    <w:p w14:paraId="32AE6D1A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пожаробезопасности и электро-безопасности;</w:t>
      </w:r>
    </w:p>
    <w:p w14:paraId="689C4819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меры пожарной безопасности и правила безопасного поведения при пожарах;</w:t>
      </w:r>
    </w:p>
    <w:p w14:paraId="4E86D620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способы защиты населения от оружия массового поражения;</w:t>
      </w:r>
    </w:p>
    <w:p w14:paraId="25D16ACF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6DFB513A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задачи и основные мероприятия гражданской обороны</w:t>
      </w:r>
    </w:p>
    <w:p w14:paraId="5D680997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военной службы и обороны государства;</w:t>
      </w:r>
    </w:p>
    <w:p w14:paraId="7B44D8DE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1B40B5E3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организацию и порядок призыва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граждан на военную службу и поступления на нее в добровольном порядке;</w:t>
      </w:r>
    </w:p>
    <w:p w14:paraId="1C8E750C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область применения получаемых профессиональных знаний при исполнении обязанностей военной службы;</w:t>
      </w:r>
    </w:p>
    <w:p w14:paraId="202D0DF3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оказания первой доврачебной помощи пострадавшим</w:t>
      </w:r>
    </w:p>
    <w:p w14:paraId="7B7CECC7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общие характеристики поражений организма человека от воздействия опасных факторов;</w:t>
      </w:r>
    </w:p>
    <w:p w14:paraId="029495C4" w14:textId="77777777" w:rsidR="00FB0A28" w:rsidRP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классификация и общие признаки инфекционных заболеваний;</w:t>
      </w:r>
    </w:p>
    <w:p w14:paraId="19424344" w14:textId="77777777" w:rsidR="00FB0A28" w:rsidRDefault="00FB0A28" w:rsidP="00FB0A28">
      <w:pPr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B0A28">
        <w:rPr>
          <w:rFonts w:ascii="Times New Roman" w:eastAsiaTheme="minorHAnsi" w:hAnsi="Times New Roman" w:cs="Times New Roman"/>
          <w:color w:val="auto"/>
          <w:lang w:eastAsia="en-US"/>
        </w:rPr>
        <w:t>основы здорового образа жизни</w:t>
      </w:r>
    </w:p>
    <w:p w14:paraId="1E1B50FD" w14:textId="77777777" w:rsidR="00C77217" w:rsidRDefault="00C77217" w:rsidP="00120E06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C77217">
        <w:rPr>
          <w:rFonts w:ascii="Times New Roman" w:eastAsia="Times New Roman" w:hAnsi="Times New Roman" w:cs="Times New Roman"/>
          <w:color w:val="auto"/>
        </w:rPr>
        <w:t>Изучение учебной дисциплины направлено на формирование следующих общих и профессиональных компетенций:</w:t>
      </w:r>
    </w:p>
    <w:p w14:paraId="18FEB6C1" w14:textId="77777777" w:rsidR="00FB0A28" w:rsidRPr="00FB0A28" w:rsidRDefault="00FB0A28" w:rsidP="00FB0A28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0A28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EB5D078" w14:textId="77777777" w:rsidR="00FB0A28" w:rsidRPr="00C77217" w:rsidRDefault="00FB0A28" w:rsidP="00FB0A28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0A28">
        <w:rPr>
          <w:rFonts w:ascii="Times New Roman" w:eastAsia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00B7AF1" w14:textId="77777777" w:rsidR="00FB0A28" w:rsidRDefault="00FB0A28" w:rsidP="00FB0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</w:rPr>
      </w:pPr>
      <w:r w:rsidRPr="00FB0A28">
        <w:rPr>
          <w:rFonts w:ascii="Times New Roman" w:eastAsia="Times New Roman" w:hAnsi="Times New Roman" w:cs="Times New Roman"/>
        </w:rPr>
        <w:t>OК 04. Эффективно взаимодействовать и работать в коллективе и команде;</w:t>
      </w:r>
    </w:p>
    <w:p w14:paraId="73782007" w14:textId="77777777" w:rsidR="00FB0A28" w:rsidRDefault="00FB0A28" w:rsidP="00FB0A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</w:rPr>
      </w:pPr>
      <w:r w:rsidRPr="00FB0A2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2719A63" w14:textId="77777777" w:rsidR="00D90111" w:rsidRPr="00AC1141" w:rsidRDefault="00EC1A3F" w:rsidP="00D90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852303">
        <w:rPr>
          <w:rFonts w:ascii="Times New Roman" w:hAnsi="Times New Roman" w:cs="Times New Roman"/>
          <w:b/>
        </w:rPr>
        <w:t>4</w:t>
      </w:r>
      <w:r w:rsidR="00D90111" w:rsidRPr="00AC1141">
        <w:rPr>
          <w:rFonts w:ascii="Times New Roman" w:hAnsi="Times New Roman" w:cs="Times New Roman"/>
          <w:b/>
        </w:rPr>
        <w:t>. Количество часов на освоение рабочей программы учебной дисциплины:</w:t>
      </w:r>
    </w:p>
    <w:p w14:paraId="3B3CACE5" w14:textId="77777777" w:rsidR="00781C83" w:rsidRDefault="00781C83" w:rsidP="00781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Объем образовательной нагрузки обучающегося </w:t>
      </w:r>
      <w:r w:rsidR="0010539A">
        <w:rPr>
          <w:rFonts w:ascii="Times New Roman" w:hAnsi="Times New Roman" w:cs="Times New Roman"/>
        </w:rPr>
        <w:t>76</w:t>
      </w:r>
      <w:r>
        <w:rPr>
          <w:rFonts w:ascii="Times New Roman" w:hAnsi="Times New Roman" w:cs="Times New Roman"/>
        </w:rPr>
        <w:t xml:space="preserve"> часов, в том числе:</w:t>
      </w:r>
    </w:p>
    <w:p w14:paraId="21C19A5F" w14:textId="77777777" w:rsidR="00D90111" w:rsidRDefault="00795A25" w:rsidP="00781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81C83">
        <w:rPr>
          <w:rFonts w:ascii="Times New Roman" w:hAnsi="Times New Roman" w:cs="Times New Roman"/>
        </w:rPr>
        <w:t>о взаимодействии с преподавателем 68 часов.</w:t>
      </w:r>
    </w:p>
    <w:p w14:paraId="1B4BE570" w14:textId="77777777" w:rsidR="00781C83" w:rsidRDefault="00781C83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14:paraId="49ADB2A2" w14:textId="77777777" w:rsidR="00185E11" w:rsidRDefault="00185E11" w:rsidP="00795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rPr>
          <w:rFonts w:ascii="Times New Roman" w:hAnsi="Times New Roman" w:cs="Times New Roman"/>
          <w:b/>
          <w:bCs/>
        </w:rPr>
      </w:pPr>
    </w:p>
    <w:p w14:paraId="27AACC7E" w14:textId="77777777"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360"/>
        <w:jc w:val="center"/>
        <w:rPr>
          <w:rFonts w:ascii="Times New Roman" w:hAnsi="Times New Roman" w:cs="Times New Roman"/>
          <w:b/>
          <w:bCs/>
          <w:caps/>
        </w:rPr>
      </w:pPr>
      <w:r w:rsidRPr="007E6670">
        <w:rPr>
          <w:rFonts w:ascii="Times New Roman" w:hAnsi="Times New Roman" w:cs="Times New Roman"/>
          <w:b/>
          <w:bCs/>
        </w:rPr>
        <w:t xml:space="preserve">2. </w:t>
      </w:r>
      <w:r w:rsidRPr="007E6670">
        <w:rPr>
          <w:rFonts w:ascii="Times New Roman" w:hAnsi="Times New Roman" w:cs="Times New Roman"/>
          <w:b/>
          <w:bCs/>
          <w:caps/>
        </w:rPr>
        <w:t>СТРУКТУРА И СОДЕРЖАНИЕ УЧЕБНОЙ ДИСЦИПЛИНЫ</w:t>
      </w:r>
    </w:p>
    <w:p w14:paraId="5E73B6DE" w14:textId="77777777" w:rsidR="009F70D4" w:rsidRPr="007E6670" w:rsidRDefault="009F70D4" w:rsidP="009F70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u w:val="single"/>
        </w:rPr>
      </w:pPr>
      <w:r w:rsidRPr="007E6670"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14:paraId="183B4C3A" w14:textId="77777777" w:rsidR="009F70D4" w:rsidRPr="007E6670" w:rsidRDefault="009F70D4" w:rsidP="009F70D4">
      <w:pPr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9F70D4" w:rsidRPr="007E6670" w14:paraId="3417A73D" w14:textId="77777777" w:rsidTr="000B0B73">
        <w:tc>
          <w:tcPr>
            <w:tcW w:w="1008" w:type="dxa"/>
          </w:tcPr>
          <w:p w14:paraId="35E7FDED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6436" w:type="dxa"/>
          </w:tcPr>
          <w:p w14:paraId="2005310F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Виды учебной работы</w:t>
            </w:r>
          </w:p>
        </w:tc>
        <w:tc>
          <w:tcPr>
            <w:tcW w:w="2127" w:type="dxa"/>
          </w:tcPr>
          <w:p w14:paraId="0237DCA0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9F70D4" w:rsidRPr="007E6670" w14:paraId="0B6FC505" w14:textId="77777777" w:rsidTr="000B0B73">
        <w:tc>
          <w:tcPr>
            <w:tcW w:w="1008" w:type="dxa"/>
          </w:tcPr>
          <w:p w14:paraId="0A77A316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436" w:type="dxa"/>
          </w:tcPr>
          <w:p w14:paraId="2AB837E5" w14:textId="77777777" w:rsidR="009F70D4" w:rsidRPr="007E6670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образовательной нагрузки</w:t>
            </w:r>
          </w:p>
        </w:tc>
        <w:tc>
          <w:tcPr>
            <w:tcW w:w="2127" w:type="dxa"/>
          </w:tcPr>
          <w:p w14:paraId="784508CE" w14:textId="77777777" w:rsidR="009F70D4" w:rsidRPr="007E6670" w:rsidRDefault="0010539A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F70D4" w:rsidRPr="007E6670" w14:paraId="12F41CE7" w14:textId="77777777" w:rsidTr="000B0B73">
        <w:tc>
          <w:tcPr>
            <w:tcW w:w="1008" w:type="dxa"/>
          </w:tcPr>
          <w:p w14:paraId="59E5FFCC" w14:textId="77777777" w:rsidR="009F70D4" w:rsidRPr="007E6670" w:rsidRDefault="009F70D4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667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36" w:type="dxa"/>
          </w:tcPr>
          <w:p w14:paraId="67930AAD" w14:textId="77777777" w:rsidR="009F70D4" w:rsidRPr="007E6670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 взаимодействии с преподавателем</w:t>
            </w:r>
          </w:p>
        </w:tc>
        <w:tc>
          <w:tcPr>
            <w:tcW w:w="2127" w:type="dxa"/>
          </w:tcPr>
          <w:p w14:paraId="0F0D7953" w14:textId="77777777" w:rsidR="009F70D4" w:rsidRPr="007E6670" w:rsidRDefault="00FA657E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781C83" w:rsidRPr="007E6670" w14:paraId="45F5252C" w14:textId="77777777" w:rsidTr="000B0B73">
        <w:tc>
          <w:tcPr>
            <w:tcW w:w="1008" w:type="dxa"/>
          </w:tcPr>
          <w:p w14:paraId="3A0582CA" w14:textId="77777777" w:rsidR="00781C83" w:rsidRPr="007E6670" w:rsidRDefault="00781C83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436" w:type="dxa"/>
          </w:tcPr>
          <w:p w14:paraId="0077540E" w14:textId="77777777" w:rsidR="00781C83" w:rsidRDefault="00781C83" w:rsidP="000B0B73">
            <w:pPr>
              <w:spacing w:before="100" w:after="1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числе:</w:t>
            </w:r>
          </w:p>
        </w:tc>
        <w:tc>
          <w:tcPr>
            <w:tcW w:w="2127" w:type="dxa"/>
          </w:tcPr>
          <w:p w14:paraId="7CE05A4D" w14:textId="77777777" w:rsidR="00781C83" w:rsidRDefault="00781C83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70D4" w:rsidRPr="007E6670" w14:paraId="45E68361" w14:textId="77777777" w:rsidTr="000B0B73">
        <w:tc>
          <w:tcPr>
            <w:tcW w:w="1008" w:type="dxa"/>
          </w:tcPr>
          <w:p w14:paraId="689FEF42" w14:textId="77777777" w:rsidR="009F70D4" w:rsidRPr="007E6670" w:rsidRDefault="00781C83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436" w:type="dxa"/>
          </w:tcPr>
          <w:p w14:paraId="5AAAB4DB" w14:textId="77777777" w:rsidR="009F70D4" w:rsidRPr="007E6670" w:rsidRDefault="009F70D4" w:rsidP="000B0B73">
            <w:pPr>
              <w:spacing w:before="100" w:after="100"/>
              <w:rPr>
                <w:rFonts w:ascii="Times New Roman" w:hAnsi="Times New Roman" w:cs="Times New Roman"/>
              </w:rPr>
            </w:pPr>
            <w:r w:rsidRPr="007E6670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127" w:type="dxa"/>
          </w:tcPr>
          <w:p w14:paraId="61E91564" w14:textId="77777777" w:rsidR="009F70D4" w:rsidRPr="007E6670" w:rsidRDefault="0010539A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185E11" w:rsidRPr="007E6670" w14:paraId="26B706F4" w14:textId="77777777" w:rsidTr="000B0B73">
        <w:tc>
          <w:tcPr>
            <w:tcW w:w="1008" w:type="dxa"/>
          </w:tcPr>
          <w:p w14:paraId="374B0937" w14:textId="77777777" w:rsidR="00185E11" w:rsidRDefault="00185E11" w:rsidP="000B0B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436" w:type="dxa"/>
          </w:tcPr>
          <w:p w14:paraId="54AD48D0" w14:textId="77777777" w:rsidR="00185E11" w:rsidRPr="007E6670" w:rsidRDefault="00185E11" w:rsidP="000B0B73">
            <w:pPr>
              <w:spacing w:before="100" w:after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127" w:type="dxa"/>
          </w:tcPr>
          <w:p w14:paraId="16CF387E" w14:textId="77777777" w:rsidR="00185E11" w:rsidRDefault="0010539A" w:rsidP="000B0B73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F70D4" w:rsidRPr="007E6670" w14:paraId="4BB4F49F" w14:textId="77777777" w:rsidTr="000B0B73">
        <w:tc>
          <w:tcPr>
            <w:tcW w:w="9571" w:type="dxa"/>
            <w:gridSpan w:val="3"/>
          </w:tcPr>
          <w:p w14:paraId="56927590" w14:textId="77777777" w:rsidR="009F70D4" w:rsidRPr="007E6670" w:rsidRDefault="00781C83" w:rsidP="00C4422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Промежуточная </w:t>
            </w:r>
            <w:r w:rsidR="009F70D4" w:rsidRPr="007E6670">
              <w:rPr>
                <w:rFonts w:ascii="Times New Roman" w:hAnsi="Times New Roman" w:cs="Times New Roman"/>
                <w:i/>
              </w:rPr>
              <w:t xml:space="preserve"> аттестация в форме</w:t>
            </w:r>
            <w:r w:rsidR="00DB068F">
              <w:rPr>
                <w:rFonts w:ascii="Times New Roman" w:hAnsi="Times New Roman" w:cs="Times New Roman"/>
                <w:i/>
              </w:rPr>
              <w:t xml:space="preserve"> </w:t>
            </w:r>
            <w:r w:rsidR="00C4422B">
              <w:rPr>
                <w:rFonts w:ascii="Times New Roman" w:hAnsi="Times New Roman" w:cs="Times New Roman"/>
              </w:rPr>
              <w:t>дифференцированного зачёта</w:t>
            </w:r>
          </w:p>
        </w:tc>
      </w:tr>
    </w:tbl>
    <w:p w14:paraId="78195365" w14:textId="77777777" w:rsidR="009F70D4" w:rsidRDefault="009F70D4" w:rsidP="00A13E0A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  <w:sectPr w:rsidR="009F70D4">
          <w:headerReference w:type="even" r:id="rId9"/>
          <w:footerReference w:type="default" r:id="rId10"/>
          <w:footerReference w:type="first" r:id="rId11"/>
          <w:pgSz w:w="11906" w:h="16838"/>
          <w:pgMar w:top="567" w:right="707" w:bottom="568" w:left="1701" w:header="709" w:footer="709" w:gutter="0"/>
          <w:cols w:space="720"/>
        </w:sectPr>
      </w:pPr>
    </w:p>
    <w:p w14:paraId="7EA14F83" w14:textId="77777777" w:rsidR="00FA657E" w:rsidRPr="00FA657E" w:rsidRDefault="00FA657E" w:rsidP="00FA65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200" w:line="276" w:lineRule="auto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  <w:r w:rsidRPr="00FA657E">
        <w:rPr>
          <w:rFonts w:ascii="Times New Roman" w:eastAsia="Times New Roman" w:hAnsi="Times New Roman" w:cs="Times New Roman"/>
          <w:color w:val="auto"/>
        </w:rPr>
        <w:lastRenderedPageBreak/>
        <w:t>2.2. Тематический план и содержание учебной дисциплины</w:t>
      </w:r>
      <w:r w:rsidRPr="00FA657E">
        <w:rPr>
          <w:rFonts w:ascii="Times New Roman" w:eastAsia="Times New Roman" w:hAnsi="Times New Roman" w:cs="Times New Roman"/>
          <w:caps/>
          <w:color w:val="auto"/>
          <w:u w:val="single"/>
        </w:rPr>
        <w:t xml:space="preserve"> безопасность  жизнедеятельности</w:t>
      </w:r>
    </w:p>
    <w:p w14:paraId="0D743E51" w14:textId="77777777" w:rsidR="00FA657E" w:rsidRPr="00FA657E" w:rsidRDefault="00FA657E" w:rsidP="00FA657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200" w:line="276" w:lineRule="auto"/>
        <w:ind w:left="284"/>
        <w:outlineLvl w:val="0"/>
        <w:rPr>
          <w:rFonts w:ascii="Times New Roman" w:eastAsia="Times New Roman" w:hAnsi="Times New Roman" w:cs="Times New Roman"/>
          <w:bCs/>
          <w:i/>
          <w:color w:val="auto"/>
          <w:vertAlign w:val="superscript"/>
        </w:rPr>
      </w:pP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 xml:space="preserve">        ( наименование дисциплины)</w:t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  <w:r w:rsidRPr="00FA657E">
        <w:rPr>
          <w:rFonts w:ascii="Times New Roman" w:eastAsia="Times New Roman" w:hAnsi="Times New Roman" w:cs="Times New Roman"/>
          <w:i/>
          <w:color w:val="auto"/>
          <w:vertAlign w:val="superscript"/>
        </w:rPr>
        <w:tab/>
      </w: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6237"/>
        <w:gridCol w:w="1559"/>
        <w:gridCol w:w="1418"/>
        <w:gridCol w:w="1559"/>
        <w:gridCol w:w="2410"/>
      </w:tblGrid>
      <w:tr w:rsidR="00185E11" w:rsidRPr="00FA657E" w14:paraId="55068AF8" w14:textId="77777777" w:rsidTr="00553D36">
        <w:trPr>
          <w:trHeight w:val="20"/>
        </w:trPr>
        <w:tc>
          <w:tcPr>
            <w:tcW w:w="2093" w:type="dxa"/>
          </w:tcPr>
          <w:p w14:paraId="3F87684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 xml:space="preserve">Наименование </w:t>
            </w:r>
          </w:p>
          <w:p w14:paraId="48B8C7E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разделов и тем</w:t>
            </w:r>
          </w:p>
        </w:tc>
        <w:tc>
          <w:tcPr>
            <w:tcW w:w="6237" w:type="dxa"/>
          </w:tcPr>
          <w:p w14:paraId="73DAE89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 xml:space="preserve">Содержание учебного материала, лабораторные  работы и практические занятия, </w:t>
            </w:r>
          </w:p>
          <w:p w14:paraId="301B22E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559" w:type="dxa"/>
            <w:shd w:val="clear" w:color="auto" w:fill="auto"/>
          </w:tcPr>
          <w:p w14:paraId="1C17F861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Объем часов</w:t>
            </w:r>
          </w:p>
        </w:tc>
        <w:tc>
          <w:tcPr>
            <w:tcW w:w="1418" w:type="dxa"/>
          </w:tcPr>
          <w:p w14:paraId="5EA054A3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 xml:space="preserve">Дата </w:t>
            </w:r>
          </w:p>
        </w:tc>
        <w:tc>
          <w:tcPr>
            <w:tcW w:w="1559" w:type="dxa"/>
          </w:tcPr>
          <w:p w14:paraId="47DBE248" w14:textId="77777777" w:rsidR="00185E11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Самостоятельная работа</w:t>
            </w:r>
          </w:p>
        </w:tc>
        <w:tc>
          <w:tcPr>
            <w:tcW w:w="2410" w:type="dxa"/>
          </w:tcPr>
          <w:p w14:paraId="5984C1AA" w14:textId="77777777" w:rsidR="00185E11" w:rsidRPr="00EC1A3F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Виды компетенций, формированию которых способствует элемент программы</w:t>
            </w:r>
          </w:p>
        </w:tc>
      </w:tr>
      <w:tr w:rsidR="00185E11" w:rsidRPr="00FA657E" w14:paraId="5D318D76" w14:textId="77777777" w:rsidTr="00553D36">
        <w:trPr>
          <w:trHeight w:val="20"/>
        </w:trPr>
        <w:tc>
          <w:tcPr>
            <w:tcW w:w="2093" w:type="dxa"/>
          </w:tcPr>
          <w:p w14:paraId="770E41B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78FC8383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A4E3E0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14:paraId="76AECC70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2AE5D77B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2410" w:type="dxa"/>
          </w:tcPr>
          <w:p w14:paraId="4E8847A6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7</w:t>
            </w:r>
          </w:p>
        </w:tc>
      </w:tr>
      <w:tr w:rsidR="00FB0A28" w:rsidRPr="00FA657E" w14:paraId="7655D3E4" w14:textId="77777777" w:rsidTr="00553D36">
        <w:trPr>
          <w:trHeight w:val="20"/>
        </w:trPr>
        <w:tc>
          <w:tcPr>
            <w:tcW w:w="8330" w:type="dxa"/>
            <w:gridSpan w:val="2"/>
          </w:tcPr>
          <w:p w14:paraId="510CBFC2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Раздел 1. Безопасность жизнедеятельности в чрезвычайных ситуациях</w:t>
            </w:r>
          </w:p>
        </w:tc>
        <w:tc>
          <w:tcPr>
            <w:tcW w:w="1559" w:type="dxa"/>
            <w:shd w:val="clear" w:color="auto" w:fill="auto"/>
          </w:tcPr>
          <w:p w14:paraId="712551C9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3FBF83D5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13146F1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2410" w:type="dxa"/>
          </w:tcPr>
          <w:p w14:paraId="4A7B46BE" w14:textId="77777777" w:rsidR="00FB0A28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</w:tr>
      <w:tr w:rsidR="00185E11" w:rsidRPr="00FA657E" w14:paraId="30B767EF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55AECF1B" w14:textId="77777777" w:rsidR="00185E11" w:rsidRPr="00FA657E" w:rsidRDefault="00185E11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Тема 1.1. </w:t>
            </w:r>
          </w:p>
          <w:p w14:paraId="2E4C33A0" w14:textId="77777777" w:rsidR="00185E11" w:rsidRPr="00FB0A28" w:rsidRDefault="00FB0A28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color w:val="auto"/>
              </w:rPr>
              <w:t>Чрезвычайные ситуации мирного времени и защита от них</w:t>
            </w:r>
          </w:p>
        </w:tc>
        <w:tc>
          <w:tcPr>
            <w:tcW w:w="6237" w:type="dxa"/>
          </w:tcPr>
          <w:p w14:paraId="3C653B6B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14:paraId="12A55DD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6D0E2FD6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44E150F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528AC514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36562B8D" w14:textId="77777777" w:rsidTr="00553D36">
        <w:trPr>
          <w:trHeight w:val="20"/>
        </w:trPr>
        <w:tc>
          <w:tcPr>
            <w:tcW w:w="2093" w:type="dxa"/>
            <w:vMerge/>
          </w:tcPr>
          <w:p w14:paraId="071B033C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3257CC3F" w14:textId="77777777" w:rsidR="00185E11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Цели и задачи изучения дисциплины. Понятие и общая классификация чрезвычайных ситуаций. Чрезвычайные ситуации природного и техногенного характера. Чрезвычайные ситуации социального происхождения. Терроризм и меры по его предупреждению. Основы пожаробезопасности и электробезопасности</w:t>
            </w:r>
          </w:p>
          <w:p w14:paraId="6D43503F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1. Правила поведен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ия в чрезвычайных ситуациях при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одного и техногенного характера</w:t>
            </w:r>
          </w:p>
          <w:p w14:paraId="4A6A660A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2. Правила безопасно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го поведения при угрозе террори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стического акта</w:t>
            </w:r>
          </w:p>
        </w:tc>
        <w:tc>
          <w:tcPr>
            <w:tcW w:w="1559" w:type="dxa"/>
            <w:shd w:val="clear" w:color="auto" w:fill="auto"/>
          </w:tcPr>
          <w:p w14:paraId="6ED96FDC" w14:textId="77777777" w:rsidR="00185E11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A50E3F">
              <w:rPr>
                <w:rFonts w:ascii="Times New Roman" w:eastAsiaTheme="minorEastAsia" w:hAnsi="Times New Roman" w:cs="Times New Roman"/>
                <w:bCs/>
                <w:color w:val="auto"/>
              </w:rPr>
              <w:t>4-4</w:t>
            </w:r>
          </w:p>
          <w:p w14:paraId="26A55025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2F0073C9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F669F6A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5EFE849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</w:t>
            </w:r>
          </w:p>
          <w:p w14:paraId="653181F3" w14:textId="77777777" w:rsid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753331A" w14:textId="77777777" w:rsidR="00A50E3F" w:rsidRP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2-8</w:t>
            </w:r>
          </w:p>
        </w:tc>
        <w:tc>
          <w:tcPr>
            <w:tcW w:w="1418" w:type="dxa"/>
          </w:tcPr>
          <w:p w14:paraId="0DDC2E89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2F1F930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27F181D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770F52B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21E65F53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1DE3C966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46B20427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4D494105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22D1A2D5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Тема 1.2. </w:t>
            </w:r>
          </w:p>
          <w:p w14:paraId="5F607A5A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Способы защиты населения от оружия массового </w:t>
            </w:r>
            <w:r w:rsid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lastRenderedPageBreak/>
              <w:t>пораже</w:t>
            </w:r>
            <w:r w:rsidRPr="00FB0A28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ния</w:t>
            </w:r>
          </w:p>
        </w:tc>
        <w:tc>
          <w:tcPr>
            <w:tcW w:w="6237" w:type="dxa"/>
          </w:tcPr>
          <w:p w14:paraId="1342B8A6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lang w:bidi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14:paraId="01B265A4" w14:textId="77777777" w:rsidR="00185E11" w:rsidRPr="00A50E3F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33F1F3E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427E9DF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A43FCE1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3D41B32B" w14:textId="77777777" w:rsidTr="00553D36">
        <w:trPr>
          <w:trHeight w:val="20"/>
        </w:trPr>
        <w:tc>
          <w:tcPr>
            <w:tcW w:w="2093" w:type="dxa"/>
            <w:vMerge/>
          </w:tcPr>
          <w:p w14:paraId="0E502B45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3498B05D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1. Ядерное оружие и его поражающие факторы. Действия населения в очаге ядерного поражения. Химическое оружие и ег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 характеристика. Действия насе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ления в очаге химического поражения. Средства и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ндивидуальной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защиты населения</w:t>
            </w:r>
          </w:p>
          <w:p w14:paraId="60B29F66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2. Биологическое оружие и его характеристика. Действие населения в очаге биологического поражения. Защита насел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ения при радиоактивном и химиче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ском заражении местности. Средства коллективной защиты населения</w:t>
            </w:r>
          </w:p>
        </w:tc>
        <w:tc>
          <w:tcPr>
            <w:tcW w:w="1559" w:type="dxa"/>
            <w:shd w:val="clear" w:color="auto" w:fill="auto"/>
          </w:tcPr>
          <w:p w14:paraId="3F99EE10" w14:textId="77777777" w:rsidR="00185E11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2-10</w:t>
            </w:r>
          </w:p>
        </w:tc>
        <w:tc>
          <w:tcPr>
            <w:tcW w:w="1418" w:type="dxa"/>
          </w:tcPr>
          <w:p w14:paraId="0F4EA5C5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73A34C1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F06C72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7213D4D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7DDA72C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ОК 04</w:t>
            </w:r>
          </w:p>
          <w:p w14:paraId="40735C85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24B134C2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3EEB62BB" w14:textId="77777777" w:rsidTr="00553D36">
        <w:trPr>
          <w:trHeight w:val="20"/>
        </w:trPr>
        <w:tc>
          <w:tcPr>
            <w:tcW w:w="2093" w:type="dxa"/>
            <w:vMerge/>
          </w:tcPr>
          <w:p w14:paraId="1C835768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75BD0200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3. Правила поведения и действия в очаге химического и биологического поражения</w:t>
            </w:r>
          </w:p>
          <w:p w14:paraId="6F02B64E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4. Использование средств индивидуальной защиты от поражающих факторов при ЧС</w:t>
            </w:r>
          </w:p>
        </w:tc>
        <w:tc>
          <w:tcPr>
            <w:tcW w:w="1559" w:type="dxa"/>
            <w:shd w:val="clear" w:color="auto" w:fill="auto"/>
          </w:tcPr>
          <w:p w14:paraId="5618B55C" w14:textId="77777777" w:rsidR="00185E11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A50E3F">
              <w:rPr>
                <w:rFonts w:ascii="Times New Roman" w:eastAsiaTheme="minorEastAsia" w:hAnsi="Times New Roman" w:cs="Times New Roman"/>
                <w:bCs/>
                <w:color w:val="auto"/>
              </w:rPr>
              <w:t>2-1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  <w:p w14:paraId="0CF28156" w14:textId="77777777" w:rsid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4E587DD5" w14:textId="77777777" w:rsidR="00A50E3F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2-14</w:t>
            </w:r>
          </w:p>
        </w:tc>
        <w:tc>
          <w:tcPr>
            <w:tcW w:w="1418" w:type="dxa"/>
          </w:tcPr>
          <w:p w14:paraId="33E03A0F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C201795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36358991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69B479FA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67377EB7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Тема 1.3. </w:t>
            </w:r>
          </w:p>
          <w:p w14:paraId="57052A11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Организационные и правовые основы обеспечения без-опасно</w:t>
            </w:r>
            <w:r w:rsidR="00961CB2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сти жизнедея-тельности в чрезвы</w:t>
            </w:r>
            <w:r w:rsidRPr="00FB0A28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чайных ситуациях</w:t>
            </w:r>
          </w:p>
        </w:tc>
        <w:tc>
          <w:tcPr>
            <w:tcW w:w="6237" w:type="dxa"/>
          </w:tcPr>
          <w:p w14:paraId="7C2BA41D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lang w:bidi="ru-RU"/>
              </w:rPr>
              <w:t>Содержание учебного материала</w:t>
            </w:r>
          </w:p>
        </w:tc>
        <w:tc>
          <w:tcPr>
            <w:tcW w:w="1559" w:type="dxa"/>
            <w:shd w:val="clear" w:color="auto" w:fill="auto"/>
          </w:tcPr>
          <w:p w14:paraId="3143F9DA" w14:textId="77777777" w:rsidR="00185E11" w:rsidRPr="00A50E3F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17D4E9DA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E1C18E0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76F32A8E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14119C66" w14:textId="77777777" w:rsidTr="00553D36">
        <w:trPr>
          <w:trHeight w:val="20"/>
        </w:trPr>
        <w:tc>
          <w:tcPr>
            <w:tcW w:w="2093" w:type="dxa"/>
            <w:vMerge/>
          </w:tcPr>
          <w:p w14:paraId="4BB85758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79FB978B" w14:textId="77777777" w:rsidR="00FB0A28" w:rsidRPr="00FB0A28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1. Устойчивость работы объектов экономики в чрезвычайных ситуациях. Единая государственная система предупреждения и ликвидации чрезвычайных ситуаций (РСЧС). Государственные службы по охране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здоровья и безопасности граждан</w:t>
            </w:r>
          </w:p>
          <w:p w14:paraId="43F1A1C3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2. Понятие и основные задачи гражданской обороны. Организационная структура гражданской обороны. Основные </w:t>
            </w:r>
            <w:r w:rsidR="00961CB2">
              <w:rPr>
                <w:rFonts w:ascii="Times New Roman" w:eastAsiaTheme="minorEastAsia" w:hAnsi="Times New Roman" w:cs="Times New Roman"/>
                <w:bCs/>
                <w:color w:val="auto"/>
              </w:rPr>
              <w:t>мероприятия, проводимые ГО. Дей</w:t>
            </w:r>
            <w:r w:rsidRPr="00FB0A28">
              <w:rPr>
                <w:rFonts w:ascii="Times New Roman" w:eastAsiaTheme="minorEastAsia" w:hAnsi="Times New Roman" w:cs="Times New Roman"/>
                <w:bCs/>
                <w:color w:val="auto"/>
              </w:rPr>
              <w:t>ствия населения по сигналам</w:t>
            </w:r>
          </w:p>
        </w:tc>
        <w:tc>
          <w:tcPr>
            <w:tcW w:w="1559" w:type="dxa"/>
            <w:shd w:val="clear" w:color="auto" w:fill="auto"/>
          </w:tcPr>
          <w:p w14:paraId="27D78FD5" w14:textId="77777777" w:rsidR="00185E11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2-16</w:t>
            </w:r>
          </w:p>
        </w:tc>
        <w:tc>
          <w:tcPr>
            <w:tcW w:w="1418" w:type="dxa"/>
          </w:tcPr>
          <w:p w14:paraId="13B597A1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886A646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20A59A6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0C214C7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748046E7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782CF08B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6F150299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85E11" w:rsidRPr="00FA657E" w14:paraId="65F439FC" w14:textId="77777777" w:rsidTr="00553D36">
        <w:trPr>
          <w:trHeight w:val="20"/>
        </w:trPr>
        <w:tc>
          <w:tcPr>
            <w:tcW w:w="2093" w:type="dxa"/>
            <w:vMerge/>
          </w:tcPr>
          <w:p w14:paraId="02A9AF6E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42BBAF2E" w14:textId="77777777" w:rsidR="00185E11" w:rsidRPr="00FA657E" w:rsidRDefault="00FB0A28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FB0A28">
              <w:rPr>
                <w:rFonts w:ascii="Times New Roman" w:eastAsiaTheme="minorEastAsia" w:hAnsi="Times New Roman" w:cs="Times New Roman"/>
                <w:lang w:bidi="ru-RU"/>
              </w:rPr>
              <w:t>Практическое занятие № 5. Правила поведе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ния и действия по сигналам граж</w:t>
            </w:r>
            <w:r w:rsidRPr="00FB0A28">
              <w:rPr>
                <w:rFonts w:ascii="Times New Roman" w:eastAsiaTheme="minorEastAsia" w:hAnsi="Times New Roman" w:cs="Times New Roman"/>
                <w:lang w:bidi="ru-RU"/>
              </w:rPr>
              <w:t>данской обороны</w:t>
            </w:r>
          </w:p>
        </w:tc>
        <w:tc>
          <w:tcPr>
            <w:tcW w:w="1559" w:type="dxa"/>
            <w:shd w:val="clear" w:color="auto" w:fill="auto"/>
          </w:tcPr>
          <w:p w14:paraId="353C5599" w14:textId="77777777" w:rsidR="00185E11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A50E3F"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18</w:t>
            </w:r>
          </w:p>
        </w:tc>
        <w:tc>
          <w:tcPr>
            <w:tcW w:w="1418" w:type="dxa"/>
          </w:tcPr>
          <w:p w14:paraId="66ACAFE9" w14:textId="77777777" w:rsidR="00185E11" w:rsidRPr="00FA657E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09E57BFA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43D1E2BD" w14:textId="77777777" w:rsidR="00185E11" w:rsidRPr="00EE3B8C" w:rsidRDefault="00185E11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961CB2" w:rsidRPr="00FA657E" w14:paraId="6181A7BF" w14:textId="77777777" w:rsidTr="00553D36">
        <w:trPr>
          <w:trHeight w:val="20"/>
        </w:trPr>
        <w:tc>
          <w:tcPr>
            <w:tcW w:w="8330" w:type="dxa"/>
            <w:gridSpan w:val="2"/>
          </w:tcPr>
          <w:p w14:paraId="656163C4" w14:textId="77777777" w:rsidR="00961CB2" w:rsidRPr="00FA657E" w:rsidRDefault="00961CB2" w:rsidP="00553D36">
            <w:pP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Раздел </w:t>
            </w: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val="en-US" w:bidi="ru-RU"/>
              </w:rPr>
              <w:t>II</w:t>
            </w: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 xml:space="preserve">. </w:t>
            </w:r>
          </w:p>
          <w:p w14:paraId="643D53A2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Основы военной службы и медицинской подготовки</w:t>
            </w:r>
          </w:p>
        </w:tc>
        <w:tc>
          <w:tcPr>
            <w:tcW w:w="1559" w:type="dxa"/>
            <w:shd w:val="clear" w:color="auto" w:fill="auto"/>
          </w:tcPr>
          <w:p w14:paraId="1FBE4A3E" w14:textId="77777777" w:rsidR="00961CB2" w:rsidRPr="00A50E3F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6232DE93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4919421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FEC90F3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961CB2" w:rsidRPr="00FA657E" w14:paraId="150BCA8D" w14:textId="77777777" w:rsidTr="00553D36">
        <w:trPr>
          <w:trHeight w:val="20"/>
        </w:trPr>
        <w:tc>
          <w:tcPr>
            <w:tcW w:w="8330" w:type="dxa"/>
            <w:gridSpan w:val="2"/>
          </w:tcPr>
          <w:p w14:paraId="460D32C3" w14:textId="77777777" w:rsidR="00961CB2" w:rsidRPr="00FA657E" w:rsidRDefault="00961CB2" w:rsidP="00553D36">
            <w:pP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Модуль «Основы военной службы» (для юношей)</w:t>
            </w:r>
          </w:p>
        </w:tc>
        <w:tc>
          <w:tcPr>
            <w:tcW w:w="1559" w:type="dxa"/>
            <w:shd w:val="clear" w:color="auto" w:fill="auto"/>
          </w:tcPr>
          <w:p w14:paraId="03613DA8" w14:textId="77777777" w:rsidR="00961CB2" w:rsidRPr="00A50E3F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44870F34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0C5F0813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34C56DA3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36C15B75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00664FE1" w14:textId="77777777" w:rsidR="00120E06" w:rsidRPr="00FA657E" w:rsidRDefault="00120E0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bidi="ru-RU"/>
              </w:rPr>
              <w:lastRenderedPageBreak/>
              <w:t>Тема 2.1.</w:t>
            </w:r>
          </w:p>
          <w:p w14:paraId="7013173E" w14:textId="77777777" w:rsidR="00120E06" w:rsidRPr="00FA657E" w:rsidRDefault="00961CB2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Основы военной безопасности Рос</w:t>
            </w:r>
            <w:r w:rsidRPr="00961CB2"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сийской Федерации</w:t>
            </w:r>
          </w:p>
        </w:tc>
        <w:tc>
          <w:tcPr>
            <w:tcW w:w="6237" w:type="dxa"/>
          </w:tcPr>
          <w:p w14:paraId="276FA1AF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1. Нормативно-правовая база обеспечения военной безопасности Российской Федерации, функционирования ее Вооруж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енных Сил и военной службы граж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дан</w:t>
            </w:r>
          </w:p>
          <w:p w14:paraId="009A77B1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2. Организация обороны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40EE6EDC" w14:textId="77777777" w:rsidR="00120E06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6-24</w:t>
            </w:r>
          </w:p>
        </w:tc>
        <w:tc>
          <w:tcPr>
            <w:tcW w:w="1418" w:type="dxa"/>
          </w:tcPr>
          <w:p w14:paraId="161FB230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9038638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774107A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14D08949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1F2F7EB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7C1D6AC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0F973462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06FA2E3F" w14:textId="77777777" w:rsidTr="00553D36">
        <w:trPr>
          <w:trHeight w:val="20"/>
        </w:trPr>
        <w:tc>
          <w:tcPr>
            <w:tcW w:w="2093" w:type="dxa"/>
            <w:vMerge/>
          </w:tcPr>
          <w:p w14:paraId="32DE78C3" w14:textId="77777777" w:rsidR="00120E06" w:rsidRPr="00FA657E" w:rsidRDefault="00120E0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lang w:bidi="ru-RU"/>
              </w:rPr>
            </w:pPr>
          </w:p>
        </w:tc>
        <w:tc>
          <w:tcPr>
            <w:tcW w:w="6237" w:type="dxa"/>
          </w:tcPr>
          <w:p w14:paraId="1BCBA1D7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Практическое занятие № 6. Виды Вооруженных Сил, рода войск, история и</w:t>
            </w:r>
            <w:r w:rsidR="00A50E3F">
              <w:rPr>
                <w:rFonts w:ascii="Times New Roman" w:eastAsiaTheme="minorEastAsia" w:hAnsi="Times New Roman" w:cs="Times New Roman"/>
                <w:lang w:bidi="ru-RU"/>
              </w:rPr>
              <w:t>х со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здания, их основные задачи</w:t>
            </w:r>
          </w:p>
          <w:p w14:paraId="6E0C7624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Практическое занятие № 7.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6F1D3664" w14:textId="77777777" w:rsidR="00120E0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26</w:t>
            </w:r>
          </w:p>
          <w:p w14:paraId="4EBC8926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1E64328" w14:textId="77777777" w:rsidR="00A50E3F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28</w:t>
            </w:r>
          </w:p>
        </w:tc>
        <w:tc>
          <w:tcPr>
            <w:tcW w:w="1418" w:type="dxa"/>
          </w:tcPr>
          <w:p w14:paraId="69AB32E4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7CC3B1A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2104525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3DD719F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00CBE9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03F8DC9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7D321FC8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6F0ED7D0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46CCC83B" w14:textId="77777777" w:rsidR="00120E06" w:rsidRPr="00FA657E" w:rsidRDefault="00120E0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2.2.</w:t>
            </w:r>
            <w:r w:rsidR="00961CB2">
              <w:t xml:space="preserve"> </w:t>
            </w:r>
            <w:r w:rsidR="00961CB2"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Воо</w:t>
            </w:r>
            <w:r w:rsid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руженные Силы Российской Федера</w:t>
            </w:r>
            <w:r w:rsidR="00961CB2"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ции</w:t>
            </w:r>
          </w:p>
          <w:p w14:paraId="392A52C1" w14:textId="77777777" w:rsidR="00120E06" w:rsidRPr="00FA657E" w:rsidRDefault="00120E0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27B58F5B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1. Русская военная сила – от княжеских дружин до ракетно-космических войск. Назн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ачение и задачи Вооруженных Сил</w:t>
            </w:r>
          </w:p>
          <w:p w14:paraId="7B495658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2. Состав Вооруженных Сил. Руководст</w:t>
            </w:r>
            <w:r>
              <w:rPr>
                <w:rFonts w:ascii="Times New Roman" w:eastAsiaTheme="minorEastAsia" w:hAnsi="Times New Roman" w:cs="Times New Roman"/>
                <w:lang w:bidi="ru-RU"/>
              </w:rPr>
              <w:t>во и управление Вооруженными Си</w:t>
            </w: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лами</w:t>
            </w:r>
          </w:p>
          <w:p w14:paraId="47826854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lang w:bidi="ru-RU"/>
              </w:rPr>
            </w:pPr>
            <w:r w:rsidRPr="00961CB2">
              <w:rPr>
                <w:rFonts w:ascii="Times New Roman" w:eastAsiaTheme="minorEastAsia" w:hAnsi="Times New Roman" w:cs="Times New Roman"/>
                <w:lang w:bidi="ru-RU"/>
              </w:rPr>
              <w:t>3. Реформа Вооруженных Сил Российской Федерации 2008-2020 гг</w:t>
            </w:r>
          </w:p>
        </w:tc>
        <w:tc>
          <w:tcPr>
            <w:tcW w:w="1559" w:type="dxa"/>
            <w:shd w:val="clear" w:color="auto" w:fill="auto"/>
          </w:tcPr>
          <w:p w14:paraId="70E929D1" w14:textId="77777777" w:rsidR="00120E06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34</w:t>
            </w:r>
          </w:p>
        </w:tc>
        <w:tc>
          <w:tcPr>
            <w:tcW w:w="1418" w:type="dxa"/>
          </w:tcPr>
          <w:p w14:paraId="3BF625D2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D15BC88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75EEA60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5F64B88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3609013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12808ED3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68F3E115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579C9994" w14:textId="77777777" w:rsidTr="00553D36">
        <w:trPr>
          <w:trHeight w:val="20"/>
        </w:trPr>
        <w:tc>
          <w:tcPr>
            <w:tcW w:w="2093" w:type="dxa"/>
            <w:vMerge/>
          </w:tcPr>
          <w:p w14:paraId="277A4A10" w14:textId="77777777" w:rsidR="00120E06" w:rsidRPr="00FA657E" w:rsidRDefault="00120E0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19781943" w14:textId="77777777" w:rsidR="00961CB2" w:rsidRPr="00961CB2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8. Виды Вооруженных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 Сил, рода войск, история их со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здания, их основные задачи</w:t>
            </w:r>
          </w:p>
          <w:p w14:paraId="2F6DE3D3" w14:textId="77777777" w:rsidR="00120E06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9.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25C9F03E" w14:textId="77777777" w:rsidR="00120E0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36</w:t>
            </w:r>
          </w:p>
          <w:p w14:paraId="4F12452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AF3BFB7" w14:textId="77777777" w:rsidR="00A50E3F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38</w:t>
            </w:r>
          </w:p>
        </w:tc>
        <w:tc>
          <w:tcPr>
            <w:tcW w:w="1418" w:type="dxa"/>
          </w:tcPr>
          <w:p w14:paraId="440E7B17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7A94F040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3ED1D1B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12674D19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200575F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0C8BACA6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656B11F4" w14:textId="77777777" w:rsidR="00120E06" w:rsidRPr="00EE3B8C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79155648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2DBC97BC" w14:textId="77777777" w:rsidR="00553D36" w:rsidRPr="00FA657E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2.3</w:t>
            </w:r>
            <w:r>
              <w:t xml:space="preserve"> </w:t>
            </w:r>
            <w:r w:rsidRPr="00961CB2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Воинская обязан-ность в Российской Федерации</w:t>
            </w:r>
          </w:p>
          <w:p w14:paraId="3715E063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5D4E0EAE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1. Понятие и сущность воинской обязанности. Воинский учет граждан. Пр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изыв граждан на военную службу</w:t>
            </w:r>
          </w:p>
          <w:p w14:paraId="16960573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2. Медицинское освидетельствование и об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следование граждан при постанов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ке их на воинский учет и при призыве на военную службу</w:t>
            </w:r>
          </w:p>
          <w:p w14:paraId="145BD742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3. Обязательная и добровольная подготовка граждан к военной службе</w:t>
            </w:r>
          </w:p>
        </w:tc>
        <w:tc>
          <w:tcPr>
            <w:tcW w:w="1559" w:type="dxa"/>
            <w:shd w:val="clear" w:color="auto" w:fill="auto"/>
          </w:tcPr>
          <w:p w14:paraId="225DC796" w14:textId="77777777" w:rsidR="00553D36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44</w:t>
            </w:r>
          </w:p>
        </w:tc>
        <w:tc>
          <w:tcPr>
            <w:tcW w:w="1418" w:type="dxa"/>
          </w:tcPr>
          <w:p w14:paraId="02BE7959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041F31E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5D18B10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174D0077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017865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21885D91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077A477E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0AA63ECB" w14:textId="77777777" w:rsidTr="00553D36">
        <w:trPr>
          <w:trHeight w:val="20"/>
        </w:trPr>
        <w:tc>
          <w:tcPr>
            <w:tcW w:w="2093" w:type="dxa"/>
            <w:vMerge/>
          </w:tcPr>
          <w:p w14:paraId="429BFA1F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74D75BBD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10. Обязательная по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дготовка граждан к военной служ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бе</w:t>
            </w:r>
          </w:p>
        </w:tc>
        <w:tc>
          <w:tcPr>
            <w:tcW w:w="1559" w:type="dxa"/>
            <w:shd w:val="clear" w:color="auto" w:fill="auto"/>
          </w:tcPr>
          <w:p w14:paraId="04E751C2" w14:textId="77777777" w:rsidR="00553D36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2-4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6</w:t>
            </w:r>
          </w:p>
        </w:tc>
        <w:tc>
          <w:tcPr>
            <w:tcW w:w="1418" w:type="dxa"/>
          </w:tcPr>
          <w:p w14:paraId="393828C3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A809DE7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73367152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4929853D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26C3A9B8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Тема 2.4.</w:t>
            </w:r>
          </w:p>
          <w:p w14:paraId="3B52C59F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Символы воинской чести. Боевые тра-диции Вооруженных Сил России</w:t>
            </w:r>
          </w:p>
        </w:tc>
        <w:tc>
          <w:tcPr>
            <w:tcW w:w="6237" w:type="dxa"/>
          </w:tcPr>
          <w:p w14:paraId="71742D11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1. Боевое Знамя части – символ воинской чести, доблести и славы. Бое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вые традиции Вооруженных сил РФ</w:t>
            </w:r>
          </w:p>
          <w:p w14:paraId="10F1C9E2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2. Ордена – почетные награды за воинские отличия в бою и заслуги в военной службе. Ритуалы Вооруженных Сил Российской Федерации</w:t>
            </w:r>
          </w:p>
          <w:p w14:paraId="26DA9B60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3. Патриотизм и верность воинскому долгу. Дружба, войсковое товарищество</w:t>
            </w:r>
          </w:p>
        </w:tc>
        <w:tc>
          <w:tcPr>
            <w:tcW w:w="1559" w:type="dxa"/>
            <w:shd w:val="clear" w:color="auto" w:fill="auto"/>
          </w:tcPr>
          <w:p w14:paraId="2B87752A" w14:textId="77777777" w:rsidR="00553D36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6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-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52</w:t>
            </w:r>
          </w:p>
        </w:tc>
        <w:tc>
          <w:tcPr>
            <w:tcW w:w="1418" w:type="dxa"/>
          </w:tcPr>
          <w:p w14:paraId="06A68415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D25D978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7014A12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6276C60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19806B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40472E5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05CA9E5A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5E5563B2" w14:textId="77777777" w:rsidTr="00553D36">
        <w:trPr>
          <w:trHeight w:val="20"/>
        </w:trPr>
        <w:tc>
          <w:tcPr>
            <w:tcW w:w="2093" w:type="dxa"/>
            <w:vMerge/>
          </w:tcPr>
          <w:p w14:paraId="58E944E2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</w:p>
        </w:tc>
        <w:tc>
          <w:tcPr>
            <w:tcW w:w="6237" w:type="dxa"/>
          </w:tcPr>
          <w:p w14:paraId="08047622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11. Воинские звания и военная форма одежды военно-служащих Воору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женных Сил Российской Федерации</w:t>
            </w:r>
          </w:p>
          <w:p w14:paraId="2E34BCA3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12.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38357B3A" w14:textId="77777777" w:rsid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2-54</w:t>
            </w:r>
          </w:p>
          <w:p w14:paraId="76C53AE1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770CFA4" w14:textId="77777777" w:rsidR="00A50E3F" w:rsidRPr="00A50E3F" w:rsidRDefault="00A50E3F" w:rsidP="00A50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2-56</w:t>
            </w:r>
          </w:p>
        </w:tc>
        <w:tc>
          <w:tcPr>
            <w:tcW w:w="1418" w:type="dxa"/>
          </w:tcPr>
          <w:p w14:paraId="0DDA6A79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0F3357A9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3FB6AE9C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6DB7A1B3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0CDE9961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Тема 2.5.</w:t>
            </w:r>
          </w:p>
          <w:p w14:paraId="52AEDF6D" w14:textId="77777777" w:rsidR="00553D36" w:rsidRPr="00961CB2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 xml:space="preserve">Организационные и правовые </w:t>
            </w: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lastRenderedPageBreak/>
              <w:t>основы вое</w:t>
            </w:r>
            <w:r>
              <w:rPr>
                <w:rFonts w:ascii="Times New Roman" w:eastAsiaTheme="minorEastAsia" w:hAnsi="Times New Roman" w:cs="Times New Roman"/>
                <w:b/>
                <w:color w:val="auto"/>
              </w:rPr>
              <w:t>нной службы в Российской Федера</w:t>
            </w:r>
            <w:r w:rsidRPr="00961CB2">
              <w:rPr>
                <w:rFonts w:ascii="Times New Roman" w:eastAsiaTheme="minorEastAsia" w:hAnsi="Times New Roman" w:cs="Times New Roman"/>
                <w:b/>
                <w:color w:val="auto"/>
              </w:rPr>
              <w:t>ции</w:t>
            </w:r>
          </w:p>
        </w:tc>
        <w:tc>
          <w:tcPr>
            <w:tcW w:w="6237" w:type="dxa"/>
          </w:tcPr>
          <w:p w14:paraId="19BE337D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1. Военная служба – особый вид государс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твенной службы. Воинские должно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сти и звания военнослужащих.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 Правовой статус военнослужащих</w:t>
            </w:r>
          </w:p>
          <w:p w14:paraId="30CA028D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2. Права и обязанности военнослужащих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. Социальное обеспечение военно</w:t>
            </w: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служащих. Начало, срок и окончание военной службы. Увольнение с военной службы</w:t>
            </w:r>
          </w:p>
          <w:p w14:paraId="50D0A148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3. Прохождение военной службы по призыв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у. Военная служба по контракту.</w:t>
            </w:r>
          </w:p>
          <w:p w14:paraId="6EC81AA0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Альтернативная гражданская служба</w:t>
            </w:r>
          </w:p>
        </w:tc>
        <w:tc>
          <w:tcPr>
            <w:tcW w:w="1559" w:type="dxa"/>
            <w:shd w:val="clear" w:color="auto" w:fill="auto"/>
          </w:tcPr>
          <w:p w14:paraId="0DB2534E" w14:textId="77777777" w:rsidR="00553D36" w:rsidRP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6-62</w:t>
            </w:r>
          </w:p>
        </w:tc>
        <w:tc>
          <w:tcPr>
            <w:tcW w:w="1418" w:type="dxa"/>
          </w:tcPr>
          <w:p w14:paraId="0D328F76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67B65737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593CBF6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0A87DE3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19657B6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ОК 04</w:t>
            </w:r>
          </w:p>
          <w:p w14:paraId="653B6BC4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33A22023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3BAF81E0" w14:textId="77777777" w:rsidTr="00553D36">
        <w:trPr>
          <w:trHeight w:val="20"/>
        </w:trPr>
        <w:tc>
          <w:tcPr>
            <w:tcW w:w="2093" w:type="dxa"/>
            <w:vMerge/>
          </w:tcPr>
          <w:p w14:paraId="38C338B4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6237" w:type="dxa"/>
          </w:tcPr>
          <w:p w14:paraId="346321CA" w14:textId="77777777" w:rsidR="00553D36" w:rsidRPr="00961CB2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13. Ответственность военнослужащих. Общевоинские уставы Воору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женных Сил Российской Федерации</w:t>
            </w:r>
          </w:p>
          <w:p w14:paraId="5A141866" w14:textId="77777777" w:rsidR="00553D36" w:rsidRPr="00185E11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961CB2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14. Общая физическая и строевая подготовка</w:t>
            </w:r>
          </w:p>
        </w:tc>
        <w:tc>
          <w:tcPr>
            <w:tcW w:w="1559" w:type="dxa"/>
            <w:shd w:val="clear" w:color="auto" w:fill="auto"/>
          </w:tcPr>
          <w:p w14:paraId="4FF8EEF9" w14:textId="77777777" w:rsid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2-64</w:t>
            </w:r>
          </w:p>
          <w:p w14:paraId="1BF4B235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15655660" w14:textId="77777777" w:rsidR="00A50E3F" w:rsidRP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2-66</w:t>
            </w:r>
          </w:p>
        </w:tc>
        <w:tc>
          <w:tcPr>
            <w:tcW w:w="1418" w:type="dxa"/>
          </w:tcPr>
          <w:p w14:paraId="6BAF6069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42129D8C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5F32D202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961CB2" w:rsidRPr="00FA657E" w14:paraId="22793A16" w14:textId="77777777" w:rsidTr="00553D36">
        <w:trPr>
          <w:trHeight w:val="20"/>
        </w:trPr>
        <w:tc>
          <w:tcPr>
            <w:tcW w:w="8330" w:type="dxa"/>
            <w:gridSpan w:val="2"/>
          </w:tcPr>
          <w:p w14:paraId="57163E79" w14:textId="77777777" w:rsidR="00961CB2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Модуль «Основы медицинских знаний» (для девушек)</w:t>
            </w:r>
          </w:p>
        </w:tc>
        <w:tc>
          <w:tcPr>
            <w:tcW w:w="1559" w:type="dxa"/>
            <w:shd w:val="clear" w:color="auto" w:fill="auto"/>
          </w:tcPr>
          <w:p w14:paraId="0B678878" w14:textId="77777777" w:rsidR="00961CB2" w:rsidRPr="00A50E3F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1DEB1546" w14:textId="77777777" w:rsidR="00961CB2" w:rsidRPr="00FA657E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5E9BE250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1D4606A2" w14:textId="77777777" w:rsidR="00961CB2" w:rsidRPr="00EE3B8C" w:rsidRDefault="00961CB2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24C3D9B2" w14:textId="77777777" w:rsidTr="00553D36">
        <w:trPr>
          <w:trHeight w:val="20"/>
        </w:trPr>
        <w:tc>
          <w:tcPr>
            <w:tcW w:w="2093" w:type="dxa"/>
            <w:vMerge w:val="restart"/>
          </w:tcPr>
          <w:p w14:paraId="1FB6318A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2.1.</w:t>
            </w:r>
          </w:p>
          <w:p w14:paraId="2B9742EA" w14:textId="77777777" w:rsidR="00553D36" w:rsidRPr="00FA657E" w:rsidRDefault="00553D36" w:rsidP="00553D36">
            <w:pPr>
              <w:jc w:val="center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Общие правила оказания первой помо</w:t>
            </w: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щи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4EEE54B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1. Оценка состояния пострадавшего. Обща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я характеристика поражений орга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низма человека от воздействия опасных факторов. Общие правила и порядок оказания первой медицинской помощи</w:t>
            </w:r>
          </w:p>
          <w:p w14:paraId="3BDF69B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2. Первая помощь при различных повреждениях и состояниях организма</w:t>
            </w:r>
          </w:p>
          <w:p w14:paraId="04E7EB9A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3.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559" w:type="dxa"/>
            <w:shd w:val="clear" w:color="auto" w:fill="auto"/>
          </w:tcPr>
          <w:p w14:paraId="50461D0E" w14:textId="77777777" w:rsidR="00553D36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1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4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-3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</w:tc>
        <w:tc>
          <w:tcPr>
            <w:tcW w:w="1418" w:type="dxa"/>
          </w:tcPr>
          <w:p w14:paraId="2CD57F13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1578BF57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 w:val="restart"/>
          </w:tcPr>
          <w:p w14:paraId="5451325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4A05F7B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61FE2BA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6EDEB57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70E538E0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0173091E" w14:textId="77777777" w:rsidTr="00553D36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08833FEF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E386521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6. Общие принципы оказания первой медицинской помощи</w:t>
            </w:r>
          </w:p>
          <w:p w14:paraId="448C6A65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7. Первая помощь при отсутствии сознания, при остановке дыхания и отсутствии кровообращения (остановке сердца)</w:t>
            </w:r>
          </w:p>
          <w:p w14:paraId="59DA828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Практическое занятие № 8. Первая помощь при наружных кровотечениях, при травмах различных областей тела</w:t>
            </w:r>
          </w:p>
          <w:p w14:paraId="2ECD523A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9. Первая помощь при ожогах и воздействии высоких температур, при воздействии низких температур</w:t>
            </w:r>
          </w:p>
          <w:p w14:paraId="15D839D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10. Первая помощь при попадании инородных тел в верхние дыхательные пути, при отравлениях</w:t>
            </w:r>
          </w:p>
        </w:tc>
        <w:tc>
          <w:tcPr>
            <w:tcW w:w="1559" w:type="dxa"/>
            <w:shd w:val="clear" w:color="auto" w:fill="auto"/>
          </w:tcPr>
          <w:p w14:paraId="23308F01" w14:textId="77777777" w:rsid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2-3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4</w:t>
            </w:r>
          </w:p>
          <w:p w14:paraId="18EAEA4A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72AD2F5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36</w:t>
            </w:r>
          </w:p>
          <w:p w14:paraId="10EBABB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C27537D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38</w:t>
            </w:r>
          </w:p>
          <w:p w14:paraId="4BBAAB3D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53483247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40</w:t>
            </w:r>
          </w:p>
          <w:p w14:paraId="13BDB5F2" w14:textId="77777777" w:rsidR="00A50E3F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6FF9CAD2" w14:textId="77777777" w:rsidR="00A50E3F" w:rsidRPr="00A50E3F" w:rsidRDefault="00A50E3F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2-4</w:t>
            </w:r>
            <w:r w:rsidR="0074757D"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</w:tc>
        <w:tc>
          <w:tcPr>
            <w:tcW w:w="1418" w:type="dxa"/>
          </w:tcPr>
          <w:p w14:paraId="5CE6C62F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1C4DE87F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  <w:vMerge/>
          </w:tcPr>
          <w:p w14:paraId="73DD076E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6E3E1BAA" w14:textId="77777777" w:rsidTr="00553D36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</w:tcPr>
          <w:p w14:paraId="353164A5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2.2.</w:t>
            </w:r>
          </w:p>
          <w:p w14:paraId="42EECFE1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Профилактика инфекционных заболе</w:t>
            </w: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ваний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EA9CA15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1. Из истории инфекционных болезней.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Классификация инфекционных забо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леваний. Общие пр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изнаки инфекционных заболеваний</w:t>
            </w:r>
          </w:p>
          <w:p w14:paraId="32BA79F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2. Воздушно-капельные инфекции. Же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лудочно-кишечные инфекции. Пище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вые отравления бактериальными токсинами</w:t>
            </w:r>
          </w:p>
          <w:p w14:paraId="36E5FFFA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3. Общие принципы профилактики инфекционных заболеваний</w:t>
            </w:r>
          </w:p>
          <w:p w14:paraId="3099EE57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11. Правила госпитализации инфекционных больных</w:t>
            </w:r>
          </w:p>
        </w:tc>
        <w:tc>
          <w:tcPr>
            <w:tcW w:w="1559" w:type="dxa"/>
            <w:shd w:val="clear" w:color="auto" w:fill="auto"/>
          </w:tcPr>
          <w:p w14:paraId="1C595540" w14:textId="77777777" w:rsidR="00553D36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10</w:t>
            </w:r>
            <w:r w:rsidR="00A50E3F">
              <w:rPr>
                <w:rFonts w:ascii="Times New Roman" w:eastAsiaTheme="minorEastAsia" w:hAnsi="Times New Roman" w:cs="Times New Roman"/>
                <w:bCs/>
                <w:color w:val="auto"/>
              </w:rPr>
              <w:t>-5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</w:t>
            </w:r>
          </w:p>
          <w:p w14:paraId="2A284354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65ABC781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A117F7A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5C54161A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20E0D8C9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6CE95BBA" w14:textId="77777777" w:rsidR="0074757D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2-54</w:t>
            </w:r>
          </w:p>
        </w:tc>
        <w:tc>
          <w:tcPr>
            <w:tcW w:w="1418" w:type="dxa"/>
          </w:tcPr>
          <w:p w14:paraId="4F70DE10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803F071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0A2BF6B8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53A4B840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713D4D0F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57C2222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4DA5D736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05C7AF21" w14:textId="77777777" w:rsidTr="00553D36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</w:tcPr>
          <w:p w14:paraId="5FB83BEC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Тема 2.3.</w:t>
            </w:r>
          </w:p>
          <w:p w14:paraId="39DFAD9E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Обеспечение здоро</w:t>
            </w:r>
            <w:r w:rsidRPr="00553D36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  <w:t>вого образа жизни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55145AEB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1. Здоровье и факторы его формирования. Здоровый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образ жизни и его составляющие</w:t>
            </w:r>
          </w:p>
          <w:p w14:paraId="08F0BF05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2. Двигательная активность и здоровье.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Питание и здоровье. Вредные при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вычки. Факторы риска. Понятие об иммунитете и его видах</w:t>
            </w:r>
          </w:p>
          <w:p w14:paraId="16DCC789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12. Показатели здор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овья и факторы, их определяющие</w:t>
            </w:r>
          </w:p>
          <w:p w14:paraId="2EDF8666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 xml:space="preserve">3. Оценка физического 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состояния</w:t>
            </w:r>
          </w:p>
          <w:p w14:paraId="5033B04D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Практическое занятие № 14. Составление ин</w:t>
            </w: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дивидуальных карт здоровья с ре</w:t>
            </w: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жимом дня, графиком питания с возможностью отслеживать свои показания</w:t>
            </w:r>
          </w:p>
        </w:tc>
        <w:tc>
          <w:tcPr>
            <w:tcW w:w="1559" w:type="dxa"/>
            <w:shd w:val="clear" w:color="auto" w:fill="auto"/>
          </w:tcPr>
          <w:p w14:paraId="69FF4B1E" w14:textId="77777777" w:rsidR="00553D36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lastRenderedPageBreak/>
              <w:t>6-60</w:t>
            </w:r>
          </w:p>
          <w:p w14:paraId="01F1B33E" w14:textId="77777777" w:rsidR="0074757D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075EFDF" w14:textId="77777777" w:rsidR="0074757D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37800725" w14:textId="77777777" w:rsidR="0074757D" w:rsidRDefault="0074757D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459EEBB6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2-62</w:t>
            </w:r>
          </w:p>
          <w:p w14:paraId="7CC573B7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2-64</w:t>
            </w:r>
          </w:p>
          <w:p w14:paraId="3DF52213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  <w:p w14:paraId="002910A4" w14:textId="77777777" w:rsidR="0074757D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2-66</w:t>
            </w:r>
          </w:p>
          <w:p w14:paraId="42701FF8" w14:textId="77777777" w:rsidR="0074757D" w:rsidRPr="00A50E3F" w:rsidRDefault="0074757D" w:rsidP="007475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1418" w:type="dxa"/>
          </w:tcPr>
          <w:p w14:paraId="6287565E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7D09443D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  <w:tc>
          <w:tcPr>
            <w:tcW w:w="2410" w:type="dxa"/>
          </w:tcPr>
          <w:p w14:paraId="678BCE2C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01</w:t>
            </w:r>
          </w:p>
          <w:p w14:paraId="79714B1E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02</w:t>
            </w:r>
          </w:p>
          <w:p w14:paraId="0A5BB5A3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04</w:t>
            </w:r>
          </w:p>
          <w:p w14:paraId="7B53EBE1" w14:textId="77777777" w:rsidR="00553D36" w:rsidRP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 w:rsidRPr="00553D36">
              <w:rPr>
                <w:rFonts w:ascii="Times New Roman" w:eastAsiaTheme="minorEastAsia" w:hAnsi="Times New Roman" w:cs="Times New Roman"/>
                <w:bCs/>
                <w:color w:val="auto"/>
              </w:rPr>
              <w:t>ОК 07</w:t>
            </w:r>
          </w:p>
          <w:p w14:paraId="5D8D0362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553D36" w:rsidRPr="00FA657E" w14:paraId="20B103D0" w14:textId="77777777" w:rsidTr="00553D36">
        <w:trPr>
          <w:trHeight w:val="20"/>
        </w:trPr>
        <w:tc>
          <w:tcPr>
            <w:tcW w:w="2093" w:type="dxa"/>
            <w:tcBorders>
              <w:bottom w:val="single" w:sz="4" w:space="0" w:color="auto"/>
            </w:tcBorders>
          </w:tcPr>
          <w:p w14:paraId="58964760" w14:textId="77777777" w:rsidR="00553D36" w:rsidRPr="00553D36" w:rsidRDefault="00553D36" w:rsidP="00553D36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bidi="ru-RU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83D052B" w14:textId="77777777" w:rsidR="00553D36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Самостоятельная работа</w:t>
            </w:r>
          </w:p>
          <w:p w14:paraId="77FC0D8C" w14:textId="77777777" w:rsidR="00A50E3F" w:rsidRPr="00553D36" w:rsidRDefault="00A50E3F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Написание рефератов, выполнение презентаций</w:t>
            </w:r>
          </w:p>
        </w:tc>
        <w:tc>
          <w:tcPr>
            <w:tcW w:w="1559" w:type="dxa"/>
            <w:shd w:val="clear" w:color="auto" w:fill="auto"/>
          </w:tcPr>
          <w:p w14:paraId="1BA0A647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7D17B35A" w14:textId="77777777" w:rsidR="00553D36" w:rsidRPr="00FA657E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1148816E" w14:textId="77777777" w:rsidR="00553D36" w:rsidRPr="00EE3B8C" w:rsidRDefault="0010539A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auto"/>
              </w:rPr>
              <w:t>8</w:t>
            </w:r>
          </w:p>
        </w:tc>
        <w:tc>
          <w:tcPr>
            <w:tcW w:w="2410" w:type="dxa"/>
          </w:tcPr>
          <w:p w14:paraId="259A04A5" w14:textId="77777777" w:rsidR="00553D36" w:rsidRPr="00EE3B8C" w:rsidRDefault="00553D3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Cs/>
                <w:color w:val="auto"/>
              </w:rPr>
            </w:pPr>
          </w:p>
        </w:tc>
      </w:tr>
      <w:tr w:rsidR="00120E06" w:rsidRPr="00FA657E" w14:paraId="0B9DBBE4" w14:textId="77777777" w:rsidTr="00553D36">
        <w:trPr>
          <w:trHeight w:val="20"/>
        </w:trPr>
        <w:tc>
          <w:tcPr>
            <w:tcW w:w="2093" w:type="dxa"/>
          </w:tcPr>
          <w:p w14:paraId="41EBFC2F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6237" w:type="dxa"/>
          </w:tcPr>
          <w:p w14:paraId="153664B4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1559" w:type="dxa"/>
            <w:shd w:val="clear" w:color="auto" w:fill="auto"/>
          </w:tcPr>
          <w:p w14:paraId="62C207C2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 w:rsidRPr="00FA657E">
              <w:rPr>
                <w:rFonts w:ascii="Times New Roman" w:eastAsiaTheme="minorEastAsia" w:hAnsi="Times New Roman" w:cs="Times New Roman"/>
                <w:b/>
                <w:bCs/>
                <w:color w:val="auto"/>
                <w:sz w:val="22"/>
                <w:szCs w:val="22"/>
              </w:rPr>
              <w:t>2-68</w:t>
            </w:r>
          </w:p>
        </w:tc>
        <w:tc>
          <w:tcPr>
            <w:tcW w:w="1418" w:type="dxa"/>
          </w:tcPr>
          <w:p w14:paraId="48B08A6C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7BB2F1F" w14:textId="77777777" w:rsidR="00120E06" w:rsidRPr="00FA657E" w:rsidRDefault="0010539A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  <w:t>8</w:t>
            </w:r>
          </w:p>
        </w:tc>
        <w:tc>
          <w:tcPr>
            <w:tcW w:w="2410" w:type="dxa"/>
          </w:tcPr>
          <w:p w14:paraId="230B8298" w14:textId="77777777" w:rsidR="00120E06" w:rsidRPr="00FA657E" w:rsidRDefault="00120E06" w:rsidP="00553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</w:rPr>
            </w:pPr>
          </w:p>
        </w:tc>
      </w:tr>
    </w:tbl>
    <w:p w14:paraId="3D3DD5EC" w14:textId="77777777" w:rsidR="00FA657E" w:rsidRPr="00FA657E" w:rsidRDefault="00FA657E" w:rsidP="00FA657E">
      <w:pPr>
        <w:ind w:firstLine="708"/>
        <w:rPr>
          <w:lang w:eastAsia="en-US"/>
        </w:rPr>
      </w:pPr>
    </w:p>
    <w:p w14:paraId="08448C24" w14:textId="77777777" w:rsidR="00D90111" w:rsidRPr="00FA657E" w:rsidRDefault="00D90111" w:rsidP="00FA657E">
      <w:pPr>
        <w:rPr>
          <w:lang w:eastAsia="en-US"/>
        </w:rPr>
        <w:sectPr w:rsidR="00D90111" w:rsidRPr="00FA657E" w:rsidSect="0038339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48C0E68B" w14:textId="77777777" w:rsidR="00185E11" w:rsidRDefault="00185E11" w:rsidP="00D17839"/>
    <w:p w14:paraId="2B593571" w14:textId="77777777" w:rsidR="009F70D4" w:rsidRPr="004441EF" w:rsidRDefault="0074757D" w:rsidP="00FA657E">
      <w:pPr>
        <w:pStyle w:val="a8"/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  <w:r>
        <w:rPr>
          <w:b/>
          <w:bCs/>
          <w:caps/>
        </w:rPr>
        <w:t>3</w:t>
      </w:r>
      <w:r w:rsidR="009F70D4" w:rsidRPr="004441EF">
        <w:rPr>
          <w:b/>
          <w:bCs/>
          <w:caps/>
        </w:rPr>
        <w:t xml:space="preserve">. </w:t>
      </w:r>
      <w:r w:rsidR="00120E06" w:rsidRPr="00120E06">
        <w:rPr>
          <w:b/>
          <w:bCs/>
          <w:caps/>
        </w:rPr>
        <w:t>Условия реализации учебной дисциплины</w:t>
      </w:r>
    </w:p>
    <w:p w14:paraId="18640CD1" w14:textId="77777777" w:rsidR="009F70D4" w:rsidRPr="004441EF" w:rsidRDefault="009F70D4" w:rsidP="00D0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p w14:paraId="514C5C75" w14:textId="77777777" w:rsidR="009F70D4" w:rsidRPr="004441EF" w:rsidRDefault="0074757D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9F70D4" w:rsidRPr="004441EF">
        <w:rPr>
          <w:rFonts w:ascii="Times New Roman" w:hAnsi="Times New Roman" w:cs="Times New Roman"/>
          <w:b/>
          <w:bCs/>
        </w:rPr>
        <w:t>.1. Требования к минимальному материально-техническому обеспечению</w:t>
      </w:r>
      <w:r w:rsidR="004441EF">
        <w:rPr>
          <w:rFonts w:ascii="Times New Roman" w:hAnsi="Times New Roman" w:cs="Times New Roman"/>
          <w:b/>
          <w:bCs/>
        </w:rPr>
        <w:t>:</w:t>
      </w:r>
    </w:p>
    <w:p w14:paraId="7983C69F" w14:textId="77777777" w:rsidR="007207EE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Реализация программы дисциплины требует наличия учебного ка</w:t>
      </w:r>
      <w:r w:rsidR="007207EE" w:rsidRPr="004441EF">
        <w:rPr>
          <w:rFonts w:ascii="Times New Roman" w:hAnsi="Times New Roman" w:cs="Times New Roman"/>
          <w:bCs/>
        </w:rPr>
        <w:t xml:space="preserve">бинета              </w:t>
      </w:r>
    </w:p>
    <w:p w14:paraId="4F67C4F6" w14:textId="77777777" w:rsidR="009F70D4" w:rsidRPr="004441EF" w:rsidRDefault="007207EE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u w:val="single"/>
        </w:rPr>
      </w:pPr>
      <w:r w:rsidRPr="004441EF">
        <w:rPr>
          <w:rFonts w:ascii="Times New Roman" w:hAnsi="Times New Roman" w:cs="Times New Roman"/>
          <w:bCs/>
          <w:u w:val="single"/>
        </w:rPr>
        <w:t xml:space="preserve"> безопасности жизнедеятельности</w:t>
      </w:r>
      <w:r w:rsidR="009F70D4" w:rsidRPr="004441EF">
        <w:rPr>
          <w:rFonts w:ascii="Times New Roman" w:hAnsi="Times New Roman" w:cs="Times New Roman"/>
          <w:bCs/>
          <w:i/>
        </w:rPr>
        <w:tab/>
      </w:r>
    </w:p>
    <w:p w14:paraId="5AFBED4E" w14:textId="77777777" w:rsidR="009F70D4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Об</w:t>
      </w:r>
      <w:r w:rsidR="007207EE" w:rsidRPr="004441EF">
        <w:rPr>
          <w:rFonts w:ascii="Times New Roman" w:hAnsi="Times New Roman" w:cs="Times New Roman"/>
          <w:bCs/>
        </w:rPr>
        <w:t>орудование учебного кабинета: основ безопасности жизнедеятельности</w:t>
      </w:r>
    </w:p>
    <w:p w14:paraId="0DCB9E4F" w14:textId="77777777" w:rsidR="009F70D4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 xml:space="preserve">- посадочные </w:t>
      </w:r>
      <w:r w:rsidR="007207EE" w:rsidRPr="004441EF">
        <w:rPr>
          <w:rFonts w:ascii="Times New Roman" w:hAnsi="Times New Roman" w:cs="Times New Roman"/>
          <w:bCs/>
        </w:rPr>
        <w:t>места – на 30 человек;</w:t>
      </w:r>
    </w:p>
    <w:p w14:paraId="5784EF6D" w14:textId="77777777" w:rsidR="007207EE" w:rsidRPr="004441EF" w:rsidRDefault="007207EE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- рабочее место преподавателя;</w:t>
      </w:r>
    </w:p>
    <w:p w14:paraId="21E20151" w14:textId="77777777" w:rsidR="007207EE" w:rsidRPr="004441EF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4441EF">
        <w:rPr>
          <w:rFonts w:ascii="Times New Roman" w:hAnsi="Times New Roman" w:cs="Times New Roman"/>
          <w:bCs/>
        </w:rPr>
        <w:t>Техни</w:t>
      </w:r>
      <w:r w:rsidR="004522CF" w:rsidRPr="004441EF">
        <w:rPr>
          <w:rFonts w:ascii="Times New Roman" w:hAnsi="Times New Roman" w:cs="Times New Roman"/>
          <w:bCs/>
        </w:rPr>
        <w:t>ческие средства обучения:</w:t>
      </w:r>
      <w:r w:rsidR="004441EF">
        <w:rPr>
          <w:rStyle w:val="23"/>
          <w:rFonts w:ascii="Times New Roman" w:hAnsi="Times New Roman" w:cs="Times New Roman"/>
          <w:sz w:val="24"/>
          <w:szCs w:val="24"/>
        </w:rPr>
        <w:t>п</w:t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</w:rPr>
        <w:t>омещение кабинета основ безопасности жизнедеятельности должно удовлетво</w:t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рять требованиям Санитарно-эпидемиологических правил и нормативов (СанПиН 2.4.2. 178-02)</w:t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="007207EE" w:rsidRPr="004441EF">
        <w:rPr>
          <w:rStyle w:val="23"/>
          <w:rFonts w:ascii="Times New Roman" w:hAnsi="Times New Roman" w:cs="Times New Roman"/>
          <w:sz w:val="24"/>
          <w:szCs w:val="24"/>
        </w:rPr>
        <w:t xml:space="preserve">. </w:t>
      </w:r>
    </w:p>
    <w:p w14:paraId="7659364C" w14:textId="77777777" w:rsidR="007207EE" w:rsidRPr="004441EF" w:rsidRDefault="007207EE" w:rsidP="004441EF">
      <w:pPr>
        <w:ind w:firstLine="320"/>
        <w:rPr>
          <w:rFonts w:ascii="Times New Roman" w:eastAsia="Century Schoolbook" w:hAnsi="Times New Roman" w:cs="Times New Roman"/>
          <w:lang w:bidi="ru-RU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</w:t>
      </w:r>
      <w:r w:rsidR="004441EF">
        <w:rPr>
          <w:rStyle w:val="23"/>
          <w:rFonts w:ascii="Times New Roman" w:hAnsi="Times New Roman" w:cs="Times New Roman"/>
          <w:sz w:val="24"/>
          <w:szCs w:val="24"/>
        </w:rPr>
        <w:t>. В материально-техническое  обеспечение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t xml:space="preserve"> програм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мы учебной дисциплины «Основы безопасности жизнедеятельности» входят:</w:t>
      </w:r>
    </w:p>
    <w:p w14:paraId="5784F273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14:paraId="225614E6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наглядные пособия (комплекты учебных таблиц, стендов, схем, плакатов, пор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третов выдающихся ученых в области обеспечения безопасной жизнедеятель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ности населения и др.);</w:t>
      </w:r>
    </w:p>
    <w:p w14:paraId="5B6C7D57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информационно-коммуникативные средства;</w:t>
      </w:r>
    </w:p>
    <w:p w14:paraId="6C115EE0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экранно-звуковые пособия;</w:t>
      </w:r>
    </w:p>
    <w:p w14:paraId="7171A345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тренажеры для отработки навыков оказания сердечно-легочной и мозговой реа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нимации с индикацией правильности выполнения действий на экране компью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тера и пульте контроля управления — роботы-тренажеры типа «Гоша» и др.;</w:t>
      </w:r>
    </w:p>
    <w:p w14:paraId="2F917D7C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тренажер для отработки действий при оказании помощи в воде;</w:t>
      </w:r>
    </w:p>
    <w:p w14:paraId="7B87DBC7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имитаторы ранений и поражений;</w:t>
      </w:r>
    </w:p>
    <w:p w14:paraId="26076A6A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образцы аварийно-спасательных инструментов и оборудования (АСИО), средств индивидуальной защиты (СИЗ): противогаз ГП-7, респиратор Р-2, защитный ко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стюм Л-1,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14:paraId="058A2793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учебно-методический комплект «Факторы радиационной и химической опас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ности» для изучения факторов радиационной и химической опасности;</w:t>
      </w:r>
    </w:p>
    <w:p w14:paraId="201CD552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образцы средств первой медицинской помощи: индивидуальный перевязоч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14:paraId="0D3076FF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образцы средств пожаротушения (СП);</w:t>
      </w:r>
    </w:p>
    <w:p w14:paraId="1751BDB3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макеты: встроенного убежища, быстровозводимого убежища, противорадиаци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онного укрытия, а также макеты местности, зданий и муляжи;</w:t>
      </w:r>
    </w:p>
    <w:p w14:paraId="35E7442F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макет автомата Калашникова;</w:t>
      </w:r>
    </w:p>
    <w:p w14:paraId="042F95D8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электронный стрелковый тренажер;</w:t>
      </w:r>
    </w:p>
    <w:p w14:paraId="30943FFC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обучающие и контролирующие программы по темам дисциплины;</w:t>
      </w:r>
    </w:p>
    <w:p w14:paraId="42676915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комплекты технической документации, в том числе паспорта на средства обу</w:t>
      </w:r>
      <w:r w:rsidRPr="004441EF">
        <w:rPr>
          <w:rStyle w:val="23"/>
          <w:rFonts w:ascii="Times New Roman" w:hAnsi="Times New Roman" w:cs="Times New Roman"/>
          <w:sz w:val="24"/>
          <w:szCs w:val="24"/>
        </w:rPr>
        <w:softHyphen/>
        <w:t>чения, инструкции по их использованию и технике безопасности;</w:t>
      </w:r>
    </w:p>
    <w:p w14:paraId="14372FDC" w14:textId="77777777" w:rsidR="007207EE" w:rsidRPr="004441EF" w:rsidRDefault="007207EE" w:rsidP="004441EF">
      <w:pPr>
        <w:widowControl w:val="0"/>
        <w:numPr>
          <w:ilvl w:val="0"/>
          <w:numId w:val="38"/>
        </w:numPr>
        <w:tabs>
          <w:tab w:val="left" w:pos="599"/>
        </w:tabs>
        <w:ind w:left="600" w:hanging="280"/>
        <w:jc w:val="both"/>
        <w:rPr>
          <w:rFonts w:ascii="Times New Roman" w:hAnsi="Times New Roman" w:cs="Times New Roman"/>
        </w:rPr>
      </w:pPr>
      <w:r w:rsidRPr="004441EF">
        <w:rPr>
          <w:rStyle w:val="23"/>
          <w:rFonts w:ascii="Times New Roman" w:hAnsi="Times New Roman" w:cs="Times New Roman"/>
          <w:sz w:val="24"/>
          <w:szCs w:val="24"/>
        </w:rPr>
        <w:t>библиотечный фонд.</w:t>
      </w:r>
    </w:p>
    <w:p w14:paraId="2433CD9C" w14:textId="77777777" w:rsidR="005C6817" w:rsidRPr="004F2960" w:rsidRDefault="0074757D" w:rsidP="00316502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F70D4" w:rsidRPr="004F2960">
        <w:rPr>
          <w:rFonts w:ascii="Times New Roman" w:hAnsi="Times New Roman" w:cs="Times New Roman"/>
          <w:sz w:val="24"/>
          <w:szCs w:val="24"/>
        </w:rPr>
        <w:t>.2. Информационное обеспечение обучения</w:t>
      </w:r>
      <w:r w:rsidR="00316502" w:rsidRPr="004F2960">
        <w:rPr>
          <w:rFonts w:ascii="Times New Roman" w:hAnsi="Times New Roman" w:cs="Times New Roman"/>
          <w:sz w:val="24"/>
          <w:szCs w:val="24"/>
        </w:rPr>
        <w:t>:</w:t>
      </w:r>
    </w:p>
    <w:p w14:paraId="7263A678" w14:textId="77777777" w:rsid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Безопасность жизнедеятельности: учебник и практикум для среднего профессио-нального образования / С. В. Абрамова [и др.]; под общей редакцией В. П. Соломина. – Москва: Юрайт, </w:t>
      </w:r>
      <w:r>
        <w:rPr>
          <w:sz w:val="23"/>
          <w:szCs w:val="23"/>
        </w:rPr>
        <w:lastRenderedPageBreak/>
        <w:t xml:space="preserve">2021. – 399 с. – (Профессиональное образование). – ISBN 978-5-534-02041-0. – Текст: непосредственный. </w:t>
      </w:r>
    </w:p>
    <w:p w14:paraId="73F650C3" w14:textId="77777777" w:rsid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Белов, С. В. Безопасность жизнедеятельности и защита окружающей среды (техно-сферная безопасность) в 2 ч.: учебник для среднего профессионального образования / С. В. Бе-лов. – 5-е изд., перераб. и доп. – Москва: Юрайт, 2020. — 350 с. – (Профессиональное образова-ние). – ISBN 978-5-9916-9962-4. – Текст: непосредственный. </w:t>
      </w:r>
    </w:p>
    <w:p w14:paraId="4B853CC1" w14:textId="77777777" w:rsid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Косолапова, Н. В. Безопасность жизнедеятельности. Практикум: учебное пособие / Н. В. Косолапова, Н. А. Прокопенко. – Москва: КноРус, 2021. – 156 с. – (Профессиональное об-разование). – ISBN: 978-5-406-08196-9. – Текст: непосредственный. </w:t>
      </w:r>
    </w:p>
    <w:p w14:paraId="517891F4" w14:textId="77777777" w:rsidR="0013581B" w:rsidRPr="0013581B" w:rsidRDefault="0013581B" w:rsidP="0013581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Мисюк, М. Н. Основы медицинских знаний: учебник и практикум для среднего профессионального образования / М. Н. Мисюк. – 3-е изд., перераб. и доп. – Москва: Юрайт, 2019. – 499 с. – (Профессиональное образование). – ISBN 978-5-534-00398-7. – Текст: непосред-ственный. 273 </w:t>
      </w:r>
    </w:p>
    <w:p w14:paraId="19840F51" w14:textId="77777777" w:rsidR="0074757D" w:rsidRPr="005B27E7" w:rsidRDefault="0013581B" w:rsidP="0013581B">
      <w:pPr>
        <w:ind w:firstLine="709"/>
        <w:jc w:val="both"/>
        <w:rPr>
          <w:rFonts w:ascii="Times New Roman" w:hAnsi="Times New Roman" w:cs="Times New Roman"/>
          <w:b/>
        </w:rPr>
      </w:pPr>
      <w:r w:rsidRPr="0013581B">
        <w:rPr>
          <w:rFonts w:ascii="Times New Roman" w:hAnsi="Times New Roman" w:cs="Times New Roman"/>
          <w:color w:val="auto"/>
        </w:rPr>
        <w:t xml:space="preserve">5. Основы медицинских знаний (анатомия, физиология, гигиена человека и оказание первой помощи при неотложных состояниях): учебное пособие; под ред. И. В. Гайворонского / И. В. Гайворонский, Г. И. Ничипорук, А. И. Гайворонский, С. В. Виноградов — 3е изд., испр. и доп. – Санкт-Петербург: СпецЛит, 2021. — 311 с. – (Профессиональное образование). – ISBN 978-5-299-01110-4. – Текст: непосредственный. </w:t>
      </w:r>
      <w:r w:rsidR="0074757D" w:rsidRPr="005B27E7">
        <w:rPr>
          <w:rFonts w:ascii="Times New Roman" w:hAnsi="Times New Roman" w:cs="Times New Roman"/>
          <w:b/>
        </w:rPr>
        <w:t xml:space="preserve">2.Интернет-ресурсы: </w:t>
      </w:r>
    </w:p>
    <w:p w14:paraId="7A4C4973" w14:textId="77777777" w:rsidR="0074757D" w:rsidRDefault="00106399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2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mchs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gov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 xml:space="preserve">(сайт МЧС РФ). </w:t>
      </w:r>
    </w:p>
    <w:p w14:paraId="5BAAB55D" w14:textId="77777777" w:rsidR="0074757D" w:rsidRDefault="00106399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3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mvd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 xml:space="preserve">(сайт МВД РФ). </w:t>
      </w:r>
    </w:p>
    <w:p w14:paraId="3EFCA2E7" w14:textId="77777777" w:rsidR="0074757D" w:rsidRDefault="00106399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4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mil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 xml:space="preserve">(сайт Минобороны). </w:t>
      </w:r>
    </w:p>
    <w:p w14:paraId="7D0243E4" w14:textId="77777777" w:rsidR="0074757D" w:rsidRDefault="00106399" w:rsidP="0074757D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hyperlink r:id="rId15" w:history="1"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www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fsb</w:t>
        </w:r>
        <w:r w:rsidR="0074757D" w:rsidRPr="004F2960">
          <w:rPr>
            <w:rStyle w:val="a6"/>
            <w:rFonts w:ascii="Times New Roman" w:hAnsi="Times New Roman" w:cs="Times New Roman"/>
            <w:lang w:eastAsia="en-US" w:bidi="en-US"/>
          </w:rPr>
          <w:t>.</w:t>
        </w:r>
        <w:r w:rsidR="0074757D" w:rsidRPr="004F2960">
          <w:rPr>
            <w:rStyle w:val="a6"/>
            <w:rFonts w:ascii="Times New Roman" w:hAnsi="Times New Roman" w:cs="Times New Roman"/>
            <w:lang w:val="en-US" w:eastAsia="en-US" w:bidi="en-US"/>
          </w:rPr>
          <w:t>ru</w:t>
        </w:r>
      </w:hyperlink>
      <w:r w:rsidR="0074757D" w:rsidRPr="004F2960">
        <w:rPr>
          <w:rFonts w:ascii="Times New Roman" w:hAnsi="Times New Roman" w:cs="Times New Roman"/>
        </w:rPr>
        <w:t>(сайт ФСБ РФ).</w:t>
      </w:r>
    </w:p>
    <w:p w14:paraId="5AF38913" w14:textId="77777777" w:rsidR="0074757D" w:rsidRPr="005B27E7" w:rsidRDefault="0074757D" w:rsidP="0074757D">
      <w:pPr>
        <w:tabs>
          <w:tab w:val="left" w:pos="540"/>
        </w:tabs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5B27E7">
        <w:rPr>
          <w:rFonts w:ascii="Times New Roman" w:hAnsi="Times New Roman" w:cs="Times New Roman"/>
          <w:b/>
        </w:rPr>
        <w:t>3.Электронные издания (электронные ресурсы)</w:t>
      </w:r>
    </w:p>
    <w:p w14:paraId="4BDE727F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>Портал МЧС России [Электронный ресурс]: сайт // Режим доступа:</w:t>
      </w:r>
      <w:hyperlink r:id="rId16" w:history="1">
        <w:r w:rsidRPr="005B27E7">
          <w:rPr>
            <w:bCs/>
          </w:rPr>
          <w:t>http://www.mchs.gov.ru/</w:t>
        </w:r>
      </w:hyperlink>
      <w:r w:rsidRPr="005B27E7">
        <w:rPr>
          <w:bCs/>
        </w:rPr>
        <w:t>.</w:t>
      </w:r>
    </w:p>
    <w:p w14:paraId="2FDB4EC0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>Энциклопедия безопасности жизнедеятельности [Электронный ресурс]. –– URL:</w:t>
      </w:r>
      <w:hyperlink r:id="rId17" w:history="1">
        <w:r w:rsidRPr="005B27E7">
          <w:rPr>
            <w:bCs/>
          </w:rPr>
          <w:t>http://bzhde.ru</w:t>
        </w:r>
      </w:hyperlink>
      <w:r w:rsidRPr="005B27E7">
        <w:rPr>
          <w:bCs/>
        </w:rPr>
        <w:t>.</w:t>
      </w:r>
    </w:p>
    <w:p w14:paraId="0B68E2B6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 xml:space="preserve">Официальный сайт МЧС РФ [Электронный ресурс]. – URL: </w:t>
      </w:r>
      <w:hyperlink r:id="rId18" w:history="1">
        <w:r w:rsidRPr="005B27E7">
          <w:rPr>
            <w:bCs/>
          </w:rPr>
          <w:t>http://www.mchs.gov.ru</w:t>
        </w:r>
      </w:hyperlink>
      <w:r w:rsidRPr="005B27E7">
        <w:rPr>
          <w:bCs/>
        </w:rPr>
        <w:t>.</w:t>
      </w:r>
    </w:p>
    <w:p w14:paraId="51CE141E" w14:textId="77777777" w:rsidR="0074757D" w:rsidRPr="005B27E7" w:rsidRDefault="0074757D" w:rsidP="0074757D">
      <w:pPr>
        <w:pStyle w:val="a8"/>
        <w:numPr>
          <w:ilvl w:val="0"/>
          <w:numId w:val="48"/>
        </w:numPr>
        <w:suppressAutoHyphens/>
        <w:spacing w:line="360" w:lineRule="auto"/>
        <w:ind w:left="0" w:firstLine="709"/>
        <w:contextualSpacing w:val="0"/>
        <w:jc w:val="both"/>
        <w:rPr>
          <w:bCs/>
        </w:rPr>
      </w:pPr>
      <w:r w:rsidRPr="005B27E7">
        <w:rPr>
          <w:bCs/>
        </w:rPr>
        <w:t xml:space="preserve">Безопасность в техносфере [Электронный ресурс]. – URL: </w:t>
      </w:r>
      <w:hyperlink r:id="rId19" w:history="1">
        <w:r w:rsidRPr="005B27E7">
          <w:rPr>
            <w:bCs/>
          </w:rPr>
          <w:t>http://www.magbvt.ru</w:t>
        </w:r>
      </w:hyperlink>
      <w:r w:rsidRPr="005B27E7">
        <w:rPr>
          <w:bCs/>
        </w:rPr>
        <w:t>.</w:t>
      </w:r>
    </w:p>
    <w:p w14:paraId="69E69EFC" w14:textId="77777777" w:rsidR="00FA657E" w:rsidRPr="004F2960" w:rsidRDefault="00FA657E" w:rsidP="00316502">
      <w:pPr>
        <w:spacing w:line="211" w:lineRule="exact"/>
        <w:ind w:left="300" w:right="3700"/>
        <w:rPr>
          <w:rFonts w:ascii="Times New Roman" w:hAnsi="Times New Roman" w:cs="Times New Roman"/>
        </w:rPr>
      </w:pPr>
    </w:p>
    <w:p w14:paraId="4F6E0C74" w14:textId="77777777" w:rsidR="00113FE7" w:rsidRDefault="00113FE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BE08EFD" w14:textId="77777777" w:rsidR="00113FE7" w:rsidRDefault="00113FE7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00DA5961" w14:textId="77777777" w:rsidR="00515009" w:rsidRDefault="00515009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53A38D11" w14:textId="77777777" w:rsidR="00515009" w:rsidRDefault="00515009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467B32C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595176CD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25476BD1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000067F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5C05FA3F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6C5E20FF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7224B5DE" w14:textId="7777777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056200C2" w14:textId="21ECFCD7" w:rsidR="00120E06" w:rsidRDefault="00120E06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1BAC7EA1" w14:textId="77777777" w:rsidR="0053792A" w:rsidRDefault="0053792A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1BC3D6BD" w14:textId="77777777" w:rsidR="0013581B" w:rsidRDefault="0013581B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</w:p>
    <w:p w14:paraId="4311D658" w14:textId="77777777" w:rsidR="009F70D4" w:rsidRPr="004441EF" w:rsidRDefault="0074757D" w:rsidP="004441EF">
      <w:pPr>
        <w:pStyle w:val="a8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b/>
          <w:bCs/>
          <w:caps/>
        </w:rPr>
      </w:pPr>
      <w:r>
        <w:rPr>
          <w:b/>
          <w:bCs/>
          <w:caps/>
        </w:rPr>
        <w:lastRenderedPageBreak/>
        <w:t>4</w:t>
      </w:r>
      <w:r w:rsidR="009F70D4" w:rsidRPr="004441EF">
        <w:rPr>
          <w:b/>
          <w:bCs/>
          <w:caps/>
        </w:rPr>
        <w:t>. Контроль и оценка результатов освоения УЧЕБНОЙ Дисциплины</w:t>
      </w:r>
    </w:p>
    <w:p w14:paraId="1E58C4F6" w14:textId="77777777" w:rsidR="009F70D4" w:rsidRPr="004441EF" w:rsidRDefault="009F70D4" w:rsidP="004441EF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4441EF">
        <w:rPr>
          <w:rFonts w:ascii="Times New Roman" w:hAnsi="Times New Roman" w:cs="Times New Roman"/>
          <w:bCs w:val="0"/>
          <w:sz w:val="24"/>
          <w:szCs w:val="24"/>
        </w:rPr>
        <w:t>Контроль и оценка</w:t>
      </w:r>
      <w:r w:rsidRPr="004441EF">
        <w:rPr>
          <w:rFonts w:ascii="Times New Roman" w:hAnsi="Times New Roman" w:cs="Times New Roman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4441EF">
        <w:rPr>
          <w:rFonts w:ascii="Times New Roman" w:hAnsi="Times New Roman" w:cs="Times New Roman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p w14:paraId="4E88E6C9" w14:textId="77777777" w:rsidR="009F70D4" w:rsidRDefault="009F70D4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p w14:paraId="750A898E" w14:textId="77777777" w:rsidR="00FA657E" w:rsidRPr="004441EF" w:rsidRDefault="00FA657E" w:rsidP="00444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410"/>
      </w:tblGrid>
      <w:tr w:rsidR="009F70D4" w:rsidRPr="004441EF" w14:paraId="2DAC2775" w14:textId="77777777" w:rsidTr="00A54DC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F2F0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EF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14:paraId="6CB3BFD2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2C4F0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41EF">
              <w:rPr>
                <w:rFonts w:ascii="Times New Roman" w:hAnsi="Times New Roman" w:cs="Times New Roman"/>
                <w:b/>
              </w:rPr>
              <w:t>Формы и методы контроля</w:t>
            </w:r>
          </w:p>
          <w:p w14:paraId="1EDA0986" w14:textId="77777777" w:rsidR="009F70D4" w:rsidRPr="004441EF" w:rsidRDefault="009F70D4" w:rsidP="004441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EF">
              <w:rPr>
                <w:rFonts w:ascii="Times New Roman" w:hAnsi="Times New Roman" w:cs="Times New Roman"/>
                <w:b/>
              </w:rPr>
              <w:t xml:space="preserve"> и оценки результатов обучения </w:t>
            </w:r>
          </w:p>
        </w:tc>
      </w:tr>
      <w:tr w:rsidR="009F70D4" w:rsidRPr="004441EF" w14:paraId="25DC34CF" w14:textId="77777777" w:rsidTr="00A54DCF">
        <w:trPr>
          <w:trHeight w:val="131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7BCF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 xml:space="preserve">В результате освоения дисциплины студент должен уметь: </w:t>
            </w:r>
          </w:p>
          <w:p w14:paraId="030498E8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пользоваться первичными средствами пожаротушения;</w:t>
            </w:r>
          </w:p>
          <w:p w14:paraId="626AB48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применять правила поведения в чрезвычайных ситуациях природного и техногенного характера и при угрозе террористического акта;</w:t>
            </w:r>
          </w:p>
          <w:p w14:paraId="329D6EE0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обеспечивать устойчивость объектов экономики;</w:t>
            </w:r>
          </w:p>
          <w:p w14:paraId="5CB3563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прогнозировать развитие событий и оценку последствий при техногенных чрезвычайных ситуациях и стихийных явлениях, в том числе в условиях противодействия терроризму;</w:t>
            </w:r>
          </w:p>
          <w:p w14:paraId="66FEBFA9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применять правила поведения и действия по сигналам гражданской обороны;</w:t>
            </w:r>
          </w:p>
          <w:p w14:paraId="560BAE21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соблюдать нормы экологической безопасности;</w:t>
            </w:r>
          </w:p>
          <w:p w14:paraId="19240BDF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14:paraId="16E8225C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определять виды Вооруженных Сил, рода войск;</w:t>
            </w:r>
          </w:p>
          <w:p w14:paraId="627AEDA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ориентироваться в воинских званиях военнослужащих Вооруженных Сил Российской Федерации;</w:t>
            </w:r>
          </w:p>
          <w:p w14:paraId="20FCDFE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владеть общей физической и строевой подготовкой;</w:t>
            </w:r>
          </w:p>
          <w:p w14:paraId="2026D439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пользоваться знаниями в области обязательной подготовки граждан к военной службе;</w:t>
            </w:r>
          </w:p>
          <w:p w14:paraId="0CA85BB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демонстрировать основы оказания первой доврачебной помощи пострадавшим</w:t>
            </w:r>
          </w:p>
          <w:p w14:paraId="31D40AA6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оказывать первую медицин-скую помощь в различных ситуациях;</w:t>
            </w:r>
          </w:p>
          <w:p w14:paraId="2EA9437E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осуществлять профилактику инфекционных заболеваний;</w:t>
            </w:r>
          </w:p>
          <w:p w14:paraId="2E8F13A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определять показатели здоровья и оценивать физическое состояние;</w:t>
            </w:r>
          </w:p>
          <w:p w14:paraId="41F220E6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составлять индивидуальные карты здоровья с режимом дня, графиком питания</w:t>
            </w:r>
          </w:p>
          <w:p w14:paraId="00E4DD9E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 xml:space="preserve">В результате освоения дисциплины студент должен знать: </w:t>
            </w:r>
          </w:p>
          <w:p w14:paraId="6716A381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пожаробезопасности и электро-безопасности;</w:t>
            </w:r>
          </w:p>
          <w:p w14:paraId="6A8B730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меры пожарной безопасности и правила безопасного поведения при пожарах;</w:t>
            </w:r>
          </w:p>
          <w:p w14:paraId="02C9308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способы защиты населения от оружия массового поражения;</w:t>
            </w:r>
          </w:p>
          <w:p w14:paraId="7B56B7F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14:paraId="48DBE57B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lastRenderedPageBreak/>
              <w:t>задачи и основные мероприятия гражданской обороны</w:t>
            </w:r>
          </w:p>
          <w:p w14:paraId="36FF885C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военной службы и обороны государства;</w:t>
            </w:r>
          </w:p>
          <w:p w14:paraId="041F01C0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14:paraId="3492CB70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7E93535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74F20228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оказания первой доврачебной помощи пострадавшим</w:t>
            </w:r>
          </w:p>
          <w:p w14:paraId="03499D9D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общие характеристики поражений организма человека от воздействия опасных факторов;</w:t>
            </w:r>
          </w:p>
          <w:p w14:paraId="3A3044DC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классификация и общие признаки инфекционных заболеваний;</w:t>
            </w:r>
          </w:p>
          <w:p w14:paraId="68CE87EF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основы здорового образа жизни</w:t>
            </w:r>
          </w:p>
          <w:p w14:paraId="5641CEC3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Изучение учебной дисциплины направлено на формирование следующих общих и профессиональных компетенций:</w:t>
            </w:r>
          </w:p>
          <w:p w14:paraId="35A6011B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3C8542B9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5F5D8BD8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OК 04. Эффективно взаимодействовать и работать в коллективе и команде;</w:t>
            </w:r>
          </w:p>
          <w:p w14:paraId="22CAD91A" w14:textId="77777777" w:rsidR="0074757D" w:rsidRPr="0074757D" w:rsidRDefault="0074757D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  <w:r w:rsidRPr="0074757D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5AF7890B" w14:textId="36FEBDE6" w:rsidR="00FA657E" w:rsidRPr="00353C24" w:rsidRDefault="00FA657E" w:rsidP="0074757D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5997" w14:textId="77777777" w:rsidR="00261268" w:rsidRPr="004441EF" w:rsidRDefault="00261268" w:rsidP="004441EF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14:paraId="7CE6D396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3E502A9D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247F8C19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4C2E645D" w14:textId="77777777" w:rsidR="00A775B6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Выполнение контрольных нормативов по одеванию индивидуаль</w:t>
            </w:r>
          </w:p>
          <w:p w14:paraId="2ACD0FFD" w14:textId="77777777" w:rsidR="009F70D4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ных средств защиты:</w:t>
            </w:r>
          </w:p>
          <w:p w14:paraId="17EB2C56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Противогаз ГП-5: из положения «походное»</w:t>
            </w:r>
          </w:p>
          <w:p w14:paraId="3410A766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«5» - 7 секунд;</w:t>
            </w:r>
          </w:p>
          <w:p w14:paraId="7DF2CAD1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«4» - 8 секунд;</w:t>
            </w:r>
          </w:p>
          <w:p w14:paraId="665BC12A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«3» - 9 секунд;</w:t>
            </w:r>
          </w:p>
          <w:p w14:paraId="690E513B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</w:p>
          <w:p w14:paraId="654F30A1" w14:textId="77777777" w:rsidR="00261268" w:rsidRPr="004441EF" w:rsidRDefault="00261268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Общевойско</w:t>
            </w:r>
            <w:r w:rsidR="00D60FFA" w:rsidRPr="004441EF">
              <w:rPr>
                <w:rFonts w:ascii="Times New Roman" w:hAnsi="Times New Roman" w:cs="Times New Roman"/>
              </w:rPr>
              <w:t>вой защитный комплект(ОЗК):  «в виде плаща</w:t>
            </w:r>
            <w:r w:rsidRPr="004441EF">
              <w:rPr>
                <w:rFonts w:ascii="Times New Roman" w:hAnsi="Times New Roman" w:cs="Times New Roman"/>
              </w:rPr>
              <w:t>»</w:t>
            </w:r>
          </w:p>
          <w:p w14:paraId="2A09756B" w14:textId="77777777" w:rsidR="00261268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«5» - 3 мин</w:t>
            </w:r>
            <w:r w:rsidR="00261268" w:rsidRPr="004441EF">
              <w:rPr>
                <w:rFonts w:ascii="Times New Roman" w:hAnsi="Times New Roman" w:cs="Times New Roman"/>
              </w:rPr>
              <w:t>;</w:t>
            </w:r>
          </w:p>
          <w:p w14:paraId="47EA570C" w14:textId="77777777" w:rsidR="00261268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«4» - 3 мин.20сек</w:t>
            </w:r>
            <w:r w:rsidR="00261268" w:rsidRPr="004441EF">
              <w:rPr>
                <w:rFonts w:ascii="Times New Roman" w:hAnsi="Times New Roman" w:cs="Times New Roman"/>
              </w:rPr>
              <w:t>;</w:t>
            </w:r>
          </w:p>
          <w:p w14:paraId="041A44A6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Оценка «3» - 4 мин</w:t>
            </w:r>
            <w:r w:rsidR="00261268" w:rsidRPr="004441EF">
              <w:rPr>
                <w:rFonts w:ascii="Times New Roman" w:hAnsi="Times New Roman" w:cs="Times New Roman"/>
              </w:rPr>
              <w:t>;</w:t>
            </w:r>
          </w:p>
          <w:p w14:paraId="7EC84D3F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</w:p>
          <w:p w14:paraId="65486BE3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</w:p>
          <w:p w14:paraId="265FC300" w14:textId="77777777" w:rsidR="00D60FFA" w:rsidRPr="004441EF" w:rsidRDefault="00D60FFA" w:rsidP="004441EF">
            <w:pPr>
              <w:rPr>
                <w:rFonts w:ascii="Times New Roman" w:hAnsi="Times New Roman" w:cs="Times New Roman"/>
              </w:rPr>
            </w:pPr>
          </w:p>
          <w:p w14:paraId="42C8A12E" w14:textId="77777777" w:rsidR="00261268" w:rsidRPr="004441EF" w:rsidRDefault="00D60FFA" w:rsidP="004441EF">
            <w:pPr>
              <w:rPr>
                <w:rFonts w:ascii="Times New Roman" w:hAnsi="Times New Roman" w:cs="Times New Roman"/>
              </w:rPr>
            </w:pPr>
            <w:r w:rsidRPr="004441EF">
              <w:rPr>
                <w:rFonts w:ascii="Times New Roman" w:hAnsi="Times New Roman" w:cs="Times New Roman"/>
              </w:rPr>
              <w:t>Выполнение норматива по эвакуации из здания на правильность, с отработкой единого сигнала ГО «Внимание Всем!»</w:t>
            </w:r>
          </w:p>
        </w:tc>
      </w:tr>
    </w:tbl>
    <w:p w14:paraId="0BE2AD8A" w14:textId="77777777" w:rsidR="0099074E" w:rsidRDefault="0099074E" w:rsidP="0099074E">
      <w:pPr>
        <w:rPr>
          <w:rFonts w:ascii="Times New Roman" w:hAnsi="Times New Roman" w:cs="Times New Roman"/>
          <w:b/>
        </w:rPr>
      </w:pPr>
    </w:p>
    <w:p w14:paraId="12282D6D" w14:textId="77777777" w:rsidR="00185E11" w:rsidRDefault="00185E11" w:rsidP="0099074E">
      <w:pPr>
        <w:rPr>
          <w:rFonts w:ascii="Times New Roman" w:hAnsi="Times New Roman" w:cs="Times New Roman"/>
          <w:b/>
        </w:rPr>
      </w:pPr>
    </w:p>
    <w:p w14:paraId="2A635B1B" w14:textId="77777777" w:rsidR="00185E11" w:rsidRDefault="00185E11" w:rsidP="0099074E">
      <w:pPr>
        <w:rPr>
          <w:rFonts w:ascii="Times New Roman" w:hAnsi="Times New Roman" w:cs="Times New Roman"/>
          <w:b/>
        </w:rPr>
      </w:pPr>
    </w:p>
    <w:p w14:paraId="40AAF09A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78DD1CF5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5ACDB1D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635EC7F7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462A462B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ED2A7A0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2759451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03C7D68C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247E7AA6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2333F837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BC61B84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A1A6003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00E20A64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7AB553C0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95ADA26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4D6FAA50" w14:textId="77777777" w:rsidR="00120E06" w:rsidRDefault="00120E06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4FE595FB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35B78CA2" w14:textId="77777777" w:rsidR="0074757D" w:rsidRDefault="0074757D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5D9B0382" w14:textId="77777777" w:rsidR="001C1D07" w:rsidRDefault="001C1D07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1EE27835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p w14:paraId="712A44E5" w14:textId="77777777" w:rsidR="00185E11" w:rsidRPr="00185E11" w:rsidRDefault="00185E11" w:rsidP="00185E11">
      <w:pPr>
        <w:widowControl w:val="0"/>
        <w:spacing w:line="269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lastRenderedPageBreak/>
        <w:t>БЮДЖЕТНОЕ УЧРЕЖДЕНИЕ ПРОФЕССИОНАЛЬНОГО ОБРАЗОВАНИЯ</w:t>
      </w:r>
    </w:p>
    <w:p w14:paraId="7DA1F581" w14:textId="77777777" w:rsidR="00185E11" w:rsidRPr="00185E11" w:rsidRDefault="00185E11" w:rsidP="00185E11">
      <w:pPr>
        <w:widowControl w:val="0"/>
        <w:spacing w:line="269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>ХМАО-ЮГРЫ</w:t>
      </w:r>
    </w:p>
    <w:p w14:paraId="495460DB" w14:textId="77777777" w:rsidR="00185E11" w:rsidRPr="00185E11" w:rsidRDefault="00185E11" w:rsidP="00185E11">
      <w:pPr>
        <w:widowControl w:val="0"/>
        <w:spacing w:after="1883" w:line="269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«НЯГАНСКИЙ ТЕХНОЛОГИЧЕСКИЙ КОЛЛЕДЖ»</w:t>
      </w:r>
    </w:p>
    <w:p w14:paraId="4514894D" w14:textId="77777777" w:rsidR="00185E11" w:rsidRPr="00185E11" w:rsidRDefault="00185E11" w:rsidP="00185E11">
      <w:pPr>
        <w:widowControl w:val="0"/>
        <w:spacing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3FE41D59" w14:textId="77777777" w:rsidR="00185E11" w:rsidRPr="00185E11" w:rsidRDefault="00185E11" w:rsidP="00185E11">
      <w:pPr>
        <w:widowControl w:val="0"/>
        <w:spacing w:line="240" w:lineRule="exact"/>
        <w:ind w:left="8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>КОМПЛЕКТ КОНТРОЛЬНО-</w:t>
      </w:r>
      <w:r w:rsidR="0074757D">
        <w:rPr>
          <w:rFonts w:ascii="Times New Roman" w:eastAsia="Times New Roman" w:hAnsi="Times New Roman" w:cs="Times New Roman"/>
          <w:lang w:bidi="ru-RU"/>
        </w:rPr>
        <w:t>ОЦЕНОЧНЫХ СРЕДСТВ</w:t>
      </w:r>
    </w:p>
    <w:p w14:paraId="2D46B906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ПО УЧЕБНОЙ ДИСЦИПЛИНЕ</w:t>
      </w:r>
    </w:p>
    <w:p w14:paraId="0D34DEEB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405898A4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21E4990E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59D080E1" w14:textId="77777777" w:rsidR="00185E11" w:rsidRPr="00185E11" w:rsidRDefault="005C387D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СГ</w:t>
      </w:r>
      <w:r w:rsidR="001C01E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.03</w:t>
      </w:r>
      <w:r w:rsidR="00185E11" w:rsidRPr="00185E11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БЕЗОПАСНОСТЬ ЖИЗНЕДЕЯТЕЛЬНОСТИ</w:t>
      </w:r>
    </w:p>
    <w:p w14:paraId="2EED2CED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lang w:bidi="ru-RU"/>
        </w:rPr>
      </w:pPr>
    </w:p>
    <w:p w14:paraId="5BE15D3B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i/>
          <w:iCs/>
          <w:shd w:val="clear" w:color="auto" w:fill="FFFFFF"/>
          <w:lang w:bidi="ru-RU"/>
        </w:rPr>
      </w:pPr>
    </w:p>
    <w:p w14:paraId="6FC2982B" w14:textId="77777777" w:rsidR="00185E11" w:rsidRPr="00185E11" w:rsidRDefault="00185E11" w:rsidP="00185E11">
      <w:pPr>
        <w:widowControl w:val="0"/>
        <w:spacing w:after="275" w:line="240" w:lineRule="exact"/>
        <w:ind w:left="80"/>
        <w:jc w:val="center"/>
        <w:rPr>
          <w:rFonts w:ascii="Times New Roman" w:eastAsia="Times New Roman" w:hAnsi="Times New Roman" w:cs="Times New Roman"/>
          <w:i/>
          <w:iCs/>
          <w:shd w:val="clear" w:color="auto" w:fill="FFFFFF"/>
          <w:lang w:bidi="ru-RU"/>
        </w:rPr>
      </w:pPr>
    </w:p>
    <w:p w14:paraId="5ACC5AAE" w14:textId="77777777" w:rsidR="0067111D" w:rsidRPr="0067111D" w:rsidRDefault="0067111D" w:rsidP="00671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111D">
        <w:rPr>
          <w:rFonts w:ascii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14:paraId="21C54649" w14:textId="77777777" w:rsidR="00185E11" w:rsidRPr="00185E11" w:rsidRDefault="00185E11" w:rsidP="00185E11">
      <w:pPr>
        <w:widowControl w:val="0"/>
        <w:spacing w:after="275" w:line="240" w:lineRule="exact"/>
        <w:ind w:left="8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shd w:val="clear" w:color="auto" w:fill="FFFFFF"/>
          <w:lang w:bidi="ru-RU"/>
        </w:rPr>
      </w:pPr>
    </w:p>
    <w:p w14:paraId="28262FBE" w14:textId="77777777" w:rsidR="00185E11" w:rsidRPr="00185E11" w:rsidRDefault="00185E11" w:rsidP="00185E11">
      <w:pPr>
        <w:widowControl w:val="0"/>
        <w:spacing w:after="275" w:line="240" w:lineRule="exact"/>
        <w:ind w:left="8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shd w:val="clear" w:color="auto" w:fill="FFFFFF"/>
          <w:lang w:bidi="ru-RU"/>
        </w:rPr>
      </w:pPr>
    </w:p>
    <w:p w14:paraId="5C0261F7" w14:textId="211EEC14" w:rsidR="00185E11" w:rsidRPr="00185E11" w:rsidRDefault="00185E11" w:rsidP="00185E11">
      <w:pPr>
        <w:widowControl w:val="0"/>
        <w:spacing w:after="528" w:line="240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85E11">
        <w:rPr>
          <w:rFonts w:ascii="Times New Roman" w:eastAsia="Times New Roman" w:hAnsi="Times New Roman" w:cs="Times New Roman"/>
          <w:lang w:bidi="ru-RU"/>
        </w:rPr>
        <w:t xml:space="preserve">Председатель ПЦК _____________ </w:t>
      </w:r>
      <w:r w:rsidR="0067111D">
        <w:rPr>
          <w:rFonts w:ascii="Times New Roman" w:eastAsia="Times New Roman" w:hAnsi="Times New Roman" w:cs="Times New Roman"/>
          <w:lang w:bidi="ru-RU"/>
        </w:rPr>
        <w:t>В.М.Уткина</w:t>
      </w:r>
    </w:p>
    <w:p w14:paraId="627527AE" w14:textId="77777777" w:rsidR="00185E11" w:rsidRPr="00185E11" w:rsidRDefault="00185E11" w:rsidP="00185E11">
      <w:pPr>
        <w:widowControl w:val="0"/>
        <w:tabs>
          <w:tab w:val="left" w:pos="2220"/>
        </w:tabs>
        <w:spacing w:after="2203" w:line="240" w:lineRule="exact"/>
        <w:rPr>
          <w:rFonts w:ascii="Times New Roman" w:eastAsia="Times New Roman" w:hAnsi="Times New Roman" w:cs="Times New Roman"/>
          <w:lang w:bidi="ru-RU"/>
        </w:rPr>
      </w:pPr>
      <w:r w:rsidRPr="00185E11">
        <w:rPr>
          <w:rFonts w:ascii="Times New Roman" w:eastAsia="Times New Roman" w:hAnsi="Times New Roman" w:cs="Times New Roman"/>
          <w:lang w:bidi="ru-RU"/>
        </w:rPr>
        <w:t>Преподаватель БУ «Няганский технологический колледж»_________</w:t>
      </w:r>
      <w:r w:rsidR="0074757D">
        <w:rPr>
          <w:rFonts w:ascii="Times New Roman" w:eastAsia="Times New Roman" w:hAnsi="Times New Roman" w:cs="Times New Roman"/>
          <w:lang w:bidi="ru-RU"/>
        </w:rPr>
        <w:t>Е.А.Фомина</w:t>
      </w:r>
    </w:p>
    <w:p w14:paraId="43802E14" w14:textId="77777777" w:rsidR="00185E11" w:rsidRDefault="00185E11" w:rsidP="00185E11">
      <w:pPr>
        <w:spacing w:after="200" w:line="276" w:lineRule="auto"/>
        <w:rPr>
          <w:rFonts w:ascii="Times New Roman" w:eastAsia="Times New Roman" w:hAnsi="Times New Roman" w:cs="Times New Roman"/>
          <w:b/>
          <w:lang w:bidi="ru-RU"/>
        </w:rPr>
      </w:pPr>
    </w:p>
    <w:p w14:paraId="27749660" w14:textId="77777777" w:rsidR="00185E11" w:rsidRDefault="00185E11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3EB9A3F0" w14:textId="77777777" w:rsidR="0074757D" w:rsidRDefault="0074757D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72D2F777" w14:textId="77777777" w:rsidR="001C01ED" w:rsidRDefault="001C01ED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226C82CC" w14:textId="77777777" w:rsidR="001C01ED" w:rsidRPr="00185E11" w:rsidRDefault="001C01ED" w:rsidP="00185E11">
      <w:pPr>
        <w:spacing w:after="200" w:line="276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37E29B9C" w14:textId="77777777" w:rsidR="001C01ED" w:rsidRPr="001C01ED" w:rsidRDefault="00185E11" w:rsidP="001C01ED">
      <w:pPr>
        <w:spacing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lastRenderedPageBreak/>
        <w:t xml:space="preserve"> </w:t>
      </w:r>
      <w:r w:rsidR="001C01ED" w:rsidRPr="001C01ED">
        <w:rPr>
          <w:rFonts w:ascii="Times New Roman" w:eastAsia="Times New Roman" w:hAnsi="Times New Roman" w:cs="Times New Roman"/>
          <w:b/>
        </w:rPr>
        <w:t>Пояснительная записка</w:t>
      </w:r>
    </w:p>
    <w:p w14:paraId="31755689" w14:textId="77777777" w:rsidR="0067111D" w:rsidRPr="0067111D" w:rsidRDefault="001C01ED" w:rsidP="00671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/>
        <w:ind w:right="-185"/>
        <w:jc w:val="both"/>
        <w:rPr>
          <w:rFonts w:ascii="Times New Roman" w:hAnsi="Times New Roman" w:cs="Times New Roman"/>
          <w:b/>
          <w:bCs/>
        </w:rPr>
      </w:pPr>
      <w:r w:rsidRPr="001C01ED">
        <w:rPr>
          <w:rFonts w:ascii="Times New Roman" w:eastAsia="Times New Roman" w:hAnsi="Times New Roman" w:cs="Times New Roman"/>
        </w:rPr>
        <w:t>Комплект контрольно-</w:t>
      </w:r>
      <w:r w:rsidR="0074757D">
        <w:rPr>
          <w:rFonts w:ascii="Times New Roman" w:eastAsia="Times New Roman" w:hAnsi="Times New Roman" w:cs="Times New Roman"/>
        </w:rPr>
        <w:t>оценочных средств</w:t>
      </w:r>
      <w:r w:rsidRPr="001C01ED">
        <w:rPr>
          <w:rFonts w:ascii="Times New Roman" w:eastAsia="Times New Roman" w:hAnsi="Times New Roman" w:cs="Times New Roman"/>
        </w:rPr>
        <w:t xml:space="preserve"> по учебной дисциплине </w:t>
      </w:r>
      <w:r w:rsidR="005C387D">
        <w:rPr>
          <w:rFonts w:ascii="Times New Roman" w:eastAsia="Times New Roman" w:hAnsi="Times New Roman" w:cs="Times New Roman"/>
        </w:rPr>
        <w:t>СГ</w:t>
      </w:r>
      <w:r>
        <w:rPr>
          <w:rFonts w:ascii="Times New Roman" w:eastAsia="Times New Roman" w:hAnsi="Times New Roman" w:cs="Times New Roman"/>
        </w:rPr>
        <w:t>.03 Безопасность жизнедеятельности</w:t>
      </w:r>
      <w:r w:rsidRPr="001C01ED">
        <w:rPr>
          <w:rFonts w:ascii="Times New Roman" w:eastAsia="Times New Roman" w:hAnsi="Times New Roman" w:cs="Times New Roman"/>
        </w:rPr>
        <w:t xml:space="preserve">, разработан на основе образовательных программ, согласно Федеральному государственному образовательному стандарту программы подготовки специалистов среднего звена (ППССЗ) по специальности </w:t>
      </w:r>
      <w:r w:rsidR="0067111D" w:rsidRPr="0067111D">
        <w:rPr>
          <w:rFonts w:ascii="Times New Roman" w:hAnsi="Times New Roman" w:cs="Times New Roman"/>
          <w:b/>
          <w:bCs/>
        </w:rPr>
        <w:t>23.02.07 Техническое обслуживание и ремонт автотранспортных средств</w:t>
      </w:r>
    </w:p>
    <w:p w14:paraId="28A52AC2" w14:textId="7D859E68" w:rsidR="001C01ED" w:rsidRDefault="001C01ED" w:rsidP="0067111D">
      <w:pPr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14:paraId="6366155D" w14:textId="77777777" w:rsidR="001C01ED" w:rsidRDefault="001C01ED" w:rsidP="001C01ED">
      <w:pPr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14:paraId="5E4E7629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Назначение контрольно </w:t>
      </w:r>
      <w:r w:rsidR="00FA73C9">
        <w:rPr>
          <w:rFonts w:ascii="Times New Roman" w:eastAsia="Times New Roman" w:hAnsi="Times New Roman" w:cs="Times New Roman"/>
          <w:b/>
          <w:bCs/>
          <w:shd w:val="clear" w:color="auto" w:fill="FFFFFF"/>
        </w:rPr>
        <w:t>–</w:t>
      </w:r>
      <w:r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  <w:r w:rsidR="00FA73C9">
        <w:rPr>
          <w:rFonts w:ascii="Times New Roman" w:eastAsia="Times New Roman" w:hAnsi="Times New Roman" w:cs="Times New Roman"/>
          <w:b/>
          <w:bCs/>
          <w:shd w:val="clear" w:color="auto" w:fill="FFFFFF"/>
        </w:rPr>
        <w:t>оценочных средств</w:t>
      </w: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 </w:t>
      </w:r>
    </w:p>
    <w:p w14:paraId="0317F9E2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>Контрольно-</w:t>
      </w:r>
      <w:r w:rsidR="00FA73C9">
        <w:rPr>
          <w:rFonts w:ascii="Times New Roman" w:eastAsia="Times New Roman" w:hAnsi="Times New Roman" w:cs="Times New Roman"/>
          <w:bCs/>
          <w:shd w:val="clear" w:color="auto" w:fill="FFFFFF"/>
        </w:rPr>
        <w:t>оценочные средства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предназначены для проведения промежуточной аттестации в форме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дифференцированного зачета</w:t>
      </w:r>
    </w:p>
    <w:p w14:paraId="49DA17A9" w14:textId="77777777"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>Структура К</w:t>
      </w:r>
      <w:r w:rsidR="00FA73C9">
        <w:rPr>
          <w:rFonts w:ascii="Times New Roman" w:eastAsia="Times New Roman" w:hAnsi="Times New Roman" w:cs="Times New Roman"/>
          <w:b/>
          <w:bCs/>
          <w:shd w:val="clear" w:color="auto" w:fill="FFFFFF"/>
        </w:rPr>
        <w:t>ОС</w:t>
      </w:r>
    </w:p>
    <w:p w14:paraId="4ECA8FF4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>Контрольно-</w:t>
      </w:r>
      <w:r w:rsidR="00FA73C9">
        <w:rPr>
          <w:rFonts w:ascii="Times New Roman" w:eastAsia="Times New Roman" w:hAnsi="Times New Roman" w:cs="Times New Roman"/>
          <w:bCs/>
          <w:shd w:val="clear" w:color="auto" w:fill="FFFFFF"/>
        </w:rPr>
        <w:t>оценочные средства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представляют собой тесты – 4 варианта по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25 вопросов</w:t>
      </w:r>
    </w:p>
    <w:p w14:paraId="4C016127" w14:textId="77777777"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/>
          <w:bCs/>
          <w:shd w:val="clear" w:color="auto" w:fill="FFFFFF"/>
        </w:rPr>
        <w:t>Инструкция по подготовке ответа</w:t>
      </w:r>
    </w:p>
    <w:p w14:paraId="6BF8E304" w14:textId="77777777" w:rsidR="001C01ED" w:rsidRPr="001C01ED" w:rsidRDefault="001C01ED" w:rsidP="001C01ED">
      <w:pPr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Время выполнения – 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2</w:t>
      </w:r>
      <w:r w:rsidRPr="001C01ED">
        <w:rPr>
          <w:rFonts w:ascii="Times New Roman" w:eastAsia="Times New Roman" w:hAnsi="Times New Roman" w:cs="Times New Roman"/>
          <w:bCs/>
          <w:shd w:val="clear" w:color="auto" w:fill="FFFFFF"/>
        </w:rPr>
        <w:t xml:space="preserve"> часа</w:t>
      </w:r>
    </w:p>
    <w:p w14:paraId="462A0617" w14:textId="77777777" w:rsidR="001C01ED" w:rsidRPr="001C01ED" w:rsidRDefault="001C01ED" w:rsidP="001C01E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1C01ED">
        <w:rPr>
          <w:rFonts w:ascii="Times New Roman" w:eastAsia="Times New Roman" w:hAnsi="Times New Roman" w:cs="Times New Roman"/>
          <w:b/>
          <w:color w:val="auto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1C01ED" w:rsidRPr="001C01ED" w14:paraId="37FF7613" w14:textId="77777777" w:rsidTr="00FB0A28">
        <w:trPr>
          <w:trHeight w:val="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8116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                                   % выполнения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15EF" w14:textId="77777777" w:rsidR="001C01ED" w:rsidRPr="001C01ED" w:rsidRDefault="001C01ED" w:rsidP="001C01E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Оценка </w:t>
            </w:r>
          </w:p>
        </w:tc>
      </w:tr>
      <w:tr w:rsidR="001C01ED" w:rsidRPr="001C01ED" w14:paraId="6F644293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814E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90-100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7556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Отлично</w:t>
            </w:r>
          </w:p>
        </w:tc>
      </w:tr>
      <w:tr w:rsidR="001C01ED" w:rsidRPr="001C01ED" w14:paraId="40DA65FE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F58A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75-89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DF3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Хорошо</w:t>
            </w:r>
          </w:p>
        </w:tc>
      </w:tr>
      <w:tr w:rsidR="001C01ED" w:rsidRPr="001C01ED" w14:paraId="65623081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9EA3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50-74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9322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Удовлетворительно</w:t>
            </w:r>
          </w:p>
        </w:tc>
      </w:tr>
      <w:tr w:rsidR="001C01ED" w:rsidRPr="001C01ED" w14:paraId="774C2374" w14:textId="77777777" w:rsidTr="00FB0A2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A4B3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0-49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26B8" w14:textId="77777777" w:rsidR="001C01ED" w:rsidRPr="001C01ED" w:rsidRDefault="001C01ED" w:rsidP="001C01E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1C01E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Неудовлетворительно</w:t>
            </w:r>
          </w:p>
        </w:tc>
      </w:tr>
    </w:tbl>
    <w:p w14:paraId="3EF91C57" w14:textId="77777777" w:rsidR="001C01ED" w:rsidRDefault="00185E11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 xml:space="preserve">                                             </w:t>
      </w:r>
    </w:p>
    <w:p w14:paraId="75C1118A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ACAD678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2926C79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6581E3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5D8D2AE1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BB2EB55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9FADD70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580E0F6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E724DC5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721E467F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E835E5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0C7E2BC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F52350A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3FC9AC4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36E406ED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4EA7CB9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12BFC21E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186A481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0561DE21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169355B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D4CB430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72A95353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4EE98B4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30650D7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FC2E43A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62BA55EB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217EF1D6" w14:textId="77777777" w:rsidR="001C01ED" w:rsidRDefault="001C01ED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1E1073F0" w14:textId="77777777" w:rsidR="00185E11" w:rsidRPr="00185E11" w:rsidRDefault="00185E11" w:rsidP="00185E11">
      <w:pPr>
        <w:ind w:left="144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>1 вариант</w:t>
      </w:r>
    </w:p>
    <w:p w14:paraId="783C85D1" w14:textId="77777777" w:rsidR="00185E11" w:rsidRPr="00185E11" w:rsidRDefault="00185E11" w:rsidP="00185E11">
      <w:pPr>
        <w:ind w:left="1080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</w:p>
    <w:p w14:paraId="44E695A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t>1.Назовите воинские звания, одно из ко</w:t>
      </w: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softHyphen/>
        <w:t>торых предшествует званию «капитан</w:t>
      </w: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»?</w:t>
      </w:r>
    </w:p>
    <w:p w14:paraId="5D079203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а) сержант</w:t>
      </w:r>
    </w:p>
    <w:p w14:paraId="06796A5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б) прапорщик</w:t>
      </w:r>
    </w:p>
    <w:p w14:paraId="7AF138A2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в) майор</w:t>
      </w:r>
    </w:p>
    <w:p w14:paraId="1316A56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>г)старший лейтенант</w:t>
      </w:r>
    </w:p>
    <w:p w14:paraId="66D502C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t>2. Как быстрее всего сбить пламя, вспыхнув</w:t>
      </w: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softHyphen/>
        <w:t>шее на человеке?</w:t>
      </w:r>
    </w:p>
    <w:p w14:paraId="14D7ED9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а)  облить его водой.</w:t>
      </w:r>
    </w:p>
    <w:p w14:paraId="3AC1E81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</w:rPr>
        <w:t>б)  накрыть плотной тканью (одеялом).</w:t>
      </w:r>
    </w:p>
    <w:p w14:paraId="3BF24D7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</w:rPr>
        <w:t>в) повалить на землю и, перекатывая, сбить пламя.</w:t>
      </w:r>
    </w:p>
    <w:p w14:paraId="5993B40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u w:val="single"/>
        </w:rPr>
        <w:t>3. Б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езопасность жизнедеятельности -это</w:t>
      </w:r>
    </w:p>
    <w:p w14:paraId="126DBDBF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а) область научных знаний, изучающая опасности и способы защиты от них     </w:t>
      </w:r>
    </w:p>
    <w:p w14:paraId="1714F605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б) человека в любых условиях его обитания</w:t>
      </w:r>
    </w:p>
    <w:p w14:paraId="1A2EE90C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в) состояние защищённости национальных интересов</w:t>
      </w:r>
    </w:p>
    <w:p w14:paraId="14AF32ED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г)  этапы развития человека.</w:t>
      </w:r>
    </w:p>
    <w:p w14:paraId="20415F1A" w14:textId="77777777" w:rsidR="00185E11" w:rsidRPr="00185E11" w:rsidRDefault="00185E11" w:rsidP="00185E11">
      <w:pPr>
        <w:tabs>
          <w:tab w:val="num" w:pos="729"/>
        </w:tabs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4. Средства обеспечения безопасности </w:t>
      </w:r>
    </w:p>
    <w:p w14:paraId="06EA3A59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а)средства коллективной (СКЗ) и индивидуальной защиты (СИЗ)</w:t>
      </w:r>
    </w:p>
    <w:p w14:paraId="62CD09E6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ватно - марлевые повязки</w:t>
      </w:r>
    </w:p>
    <w:p w14:paraId="6F01A4C7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в)противогазы разных марок</w:t>
      </w:r>
    </w:p>
    <w:p w14:paraId="2D1B5989" w14:textId="77777777" w:rsidR="00185E11" w:rsidRPr="00185E11" w:rsidRDefault="00185E11" w:rsidP="00185E11">
      <w:pPr>
        <w:ind w:left="141" w:hanging="141"/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 г) убежище.</w:t>
      </w:r>
    </w:p>
    <w:p w14:paraId="0D469E5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5. Чтобы  выжить в экстремальных ситуациях  необходимо</w:t>
      </w:r>
    </w:p>
    <w:p w14:paraId="6934FA3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знать, желать, уметь, действовать</w:t>
      </w:r>
    </w:p>
    <w:p w14:paraId="307114C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уважать себя, уважать других, бороться со стрессом, быть независимым</w:t>
      </w:r>
    </w:p>
    <w:p w14:paraId="7D372AF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 уметь переживать неудачи, рисковать, смотреть, плыть по течению</w:t>
      </w:r>
    </w:p>
    <w:p w14:paraId="4877948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планировать свою жизнь, следовать собственным и чужим классом, не ошибиться.</w:t>
      </w:r>
    </w:p>
    <w:p w14:paraId="2E88E5D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6. Главный способ защиты от пожара</w:t>
      </w:r>
    </w:p>
    <w:p w14:paraId="54E54B4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 самому не стать его причиной</w:t>
      </w:r>
    </w:p>
    <w:p w14:paraId="7B86DB0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 иметь дома огнетушитель</w:t>
      </w:r>
    </w:p>
    <w:p w14:paraId="7F8CB63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в)звонить по телефону 01,101</w:t>
      </w:r>
    </w:p>
    <w:p w14:paraId="54382C2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 иметь в доме песок.</w:t>
      </w:r>
    </w:p>
    <w:p w14:paraId="0A03E1D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7. ФЗ “О защите населения и территории от ЧС природного и техногенного характера” принят </w:t>
      </w:r>
    </w:p>
    <w:p w14:paraId="51FAC121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17.08.95 г.</w:t>
      </w:r>
    </w:p>
    <w:p w14:paraId="1BCFDD4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18.05.97 г.</w:t>
      </w:r>
    </w:p>
    <w:p w14:paraId="1069329B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в)12.06.97 г.</w:t>
      </w:r>
    </w:p>
    <w:p w14:paraId="2EC72C2B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г)21.12.94 г.</w:t>
      </w:r>
    </w:p>
    <w:p w14:paraId="29F6288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8. Федеральный закон “о безопасности ” принятый </w:t>
      </w:r>
    </w:p>
    <w:p w14:paraId="637D20F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1995г.</w:t>
      </w:r>
    </w:p>
    <w:p w14:paraId="5265F1A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1992г.</w:t>
      </w:r>
    </w:p>
    <w:p w14:paraId="2BF56D2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в)2000г.</w:t>
      </w:r>
    </w:p>
    <w:p w14:paraId="0169ACA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г)19 февраля 2013г.</w:t>
      </w:r>
    </w:p>
    <w:p w14:paraId="4E10D4E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9.К средствам индивидуальной защиты органов дыхания относятся</w:t>
      </w:r>
    </w:p>
    <w:p w14:paraId="76C3E2F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костюм Л-1; общевойсковой защитный костюм (ОЗК), защитная фильтрующаяся  одежда (ЗФО)</w:t>
      </w:r>
    </w:p>
    <w:p w14:paraId="53E7864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убежище, открытые и перекрытые щели</w:t>
      </w:r>
    </w:p>
    <w:p w14:paraId="7418575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в) противорадиационное укрытие </w:t>
      </w:r>
    </w:p>
    <w:p w14:paraId="64DBB23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противогаз, респиратор, противопыльная тканевая маска (ПТМ- 1), ватно – марлевая повязка (ВМП)</w:t>
      </w:r>
    </w:p>
    <w:p w14:paraId="5B50F3D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10.РСЧС состоит из следующих уровней</w:t>
      </w:r>
    </w:p>
    <w:p w14:paraId="4BA89092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региональный и глобальный</w:t>
      </w:r>
    </w:p>
    <w:p w14:paraId="1CBF13B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 частный, объектовый, местный</w:t>
      </w:r>
    </w:p>
    <w:p w14:paraId="69645C2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 федеральный, региональный, территориальный, местный, объектовый</w:t>
      </w:r>
    </w:p>
    <w:p w14:paraId="4A3003A2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lastRenderedPageBreak/>
        <w:t>г)  федеральный, краевой, республиканский</w:t>
      </w:r>
    </w:p>
    <w:p w14:paraId="2F0831E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11.  Для профилактики заражённых ран необходимо </w:t>
      </w:r>
    </w:p>
    <w:p w14:paraId="686FFCEE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 наложение асептической повязки</w:t>
      </w:r>
    </w:p>
    <w:p w14:paraId="2B471A4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 остановка кровотечения</w:t>
      </w:r>
    </w:p>
    <w:p w14:paraId="61C77A71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 промывание водой</w:t>
      </w:r>
    </w:p>
    <w:p w14:paraId="3CB135C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выдавить из раны кровь</w:t>
      </w:r>
    </w:p>
    <w:p w14:paraId="75696012" w14:textId="77777777" w:rsidR="00185E11" w:rsidRPr="00185E11" w:rsidRDefault="00185E11" w:rsidP="00185E11">
      <w:pPr>
        <w:spacing w:line="276" w:lineRule="auto"/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12. </w:t>
      </w: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  <w:t>Что необходимо сделать в первую очередь при укусе змеи?</w:t>
      </w:r>
    </w:p>
    <w:p w14:paraId="66977CA3" w14:textId="77777777" w:rsidR="00185E11" w:rsidRPr="00185E11" w:rsidRDefault="00185E11" w:rsidP="00185E11">
      <w:pPr>
        <w:spacing w:line="276" w:lineRule="auto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а) обработать ранку йодом.</w:t>
      </w:r>
    </w:p>
    <w:p w14:paraId="5C955AD8" w14:textId="77777777" w:rsidR="00185E11" w:rsidRPr="00185E11" w:rsidRDefault="00185E11" w:rsidP="00185E11">
      <w:pPr>
        <w:spacing w:line="276" w:lineRule="auto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б) приложить лед или влажную ткань.</w:t>
      </w:r>
    </w:p>
    <w:p w14:paraId="68CB044E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>в) уложить пострадавшего и как можно быстрее отсосать яд из ранки</w:t>
      </w:r>
    </w:p>
    <w:p w14:paraId="4F711D7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  <w:t>13. Признаки  отравления  ядохимикатами:</w:t>
      </w:r>
    </w:p>
    <w:p w14:paraId="41855FF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а) отрешенность, боли  в животе.</w:t>
      </w:r>
    </w:p>
    <w:p w14:paraId="34BF3D8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</w:rPr>
        <w:t>б)  стеснение в груди,одышка, влажные хрипы в легких,потливость</w:t>
      </w:r>
    </w:p>
    <w:p w14:paraId="27A74F3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в)  боли в животе, жидкий стул,рвота,тошнота.</w:t>
      </w:r>
    </w:p>
    <w:p w14:paraId="589794A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</w:pPr>
      <w:r w:rsidRPr="00185E11">
        <w:rPr>
          <w:rFonts w:ascii="Times New Roman" w:eastAsiaTheme="minorEastAsia" w:hAnsi="Times New Roman" w:cs="Times New Roman"/>
          <w:b/>
          <w:snapToGrid w:val="0"/>
          <w:color w:val="000000" w:themeColor="text1"/>
          <w:szCs w:val="22"/>
          <w:u w:val="single"/>
        </w:rPr>
        <w:t>14.  Симптомы отравление кислотами:</w:t>
      </w:r>
    </w:p>
    <w:p w14:paraId="4A2F8F8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а) отрешенность, боли  в животе.</w:t>
      </w:r>
    </w:p>
    <w:p w14:paraId="1DA32B3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б)  стеснение в груди, одышка, влажные хрипы в легких, потливость</w:t>
      </w:r>
    </w:p>
    <w:p w14:paraId="17BD43F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</w:pPr>
      <w:r w:rsidRPr="00185E11">
        <w:rPr>
          <w:rFonts w:ascii="Times New Roman" w:eastAsiaTheme="minorEastAsia" w:hAnsi="Times New Roman" w:cs="Times New Roman"/>
          <w:snapToGrid w:val="0"/>
          <w:color w:val="000000" w:themeColor="text1"/>
          <w:szCs w:val="22"/>
        </w:rPr>
        <w:t>в)  боли в животе, жидкий стул, рвота, тошнота.</w:t>
      </w:r>
    </w:p>
    <w:p w14:paraId="52E4CE37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ожог глаз,слизистых оболочек носоглотки, гортани, носовое кровотечение.</w:t>
      </w:r>
    </w:p>
    <w:p w14:paraId="2EC8075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15. Первая  медицинская помощь при отравлении никотином.</w:t>
      </w:r>
    </w:p>
    <w:p w14:paraId="4ACF96D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а)пострадавшего вывести на свежий воздух, дать обильное питье</w:t>
      </w:r>
    </w:p>
    <w:p w14:paraId="18DB5D7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промыть желудок</w:t>
      </w:r>
    </w:p>
    <w:p w14:paraId="329DC5D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обильное питье с добавлением слабого раствора марганцовки</w:t>
      </w:r>
    </w:p>
    <w:p w14:paraId="69BBD5F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 обильное питье с добавлением слабого раствора  активированного угля.</w:t>
      </w:r>
    </w:p>
    <w:p w14:paraId="660C778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16. Устройство огнетушителя ОУ-2</w:t>
      </w:r>
    </w:p>
    <w:p w14:paraId="0751D66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 xml:space="preserve">а) корпус,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запорно-пусковое устройство (ЗПУ)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,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 xml:space="preserve"> сифонная трубка, раструб, ручка для переноски огнетушителя, рычаг ЗПУ</w:t>
      </w:r>
    </w:p>
    <w:p w14:paraId="699BD46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б) сифонная трубка, раструб,ручка для переноски огнетушителя.</w:t>
      </w:r>
    </w:p>
    <w:p w14:paraId="1A309E8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 к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орпус, </w:t>
      </w: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запорно-пусковое устройство (ЗПУ)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 xml:space="preserve"> сифонная трубка, раструб.</w:t>
      </w:r>
    </w:p>
    <w:p w14:paraId="563F825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17.  При проведении реанимационных мероприятий одним человеком соотношение числа вдохов и числа нажатий на грудину должно составлять:</w:t>
      </w:r>
    </w:p>
    <w:p w14:paraId="5D77BB1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а) 1:10</w:t>
      </w:r>
    </w:p>
    <w:p w14:paraId="555039E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б) 2:15</w:t>
      </w:r>
    </w:p>
    <w:p w14:paraId="01C9BAF2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 2:30</w:t>
      </w:r>
    </w:p>
    <w:p w14:paraId="3315849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г)  1:5</w:t>
      </w:r>
    </w:p>
    <w:p w14:paraId="5B8C9B4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18. При проведении реанимации двумя людьми соотношение числа вдохов и числа нажатий на грудину должно составлять:</w:t>
      </w:r>
    </w:p>
    <w:p w14:paraId="3C2DDE6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а)1:10</w:t>
      </w:r>
    </w:p>
    <w:p w14:paraId="46B975E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б) 2:15</w:t>
      </w:r>
    </w:p>
    <w:p w14:paraId="53EBDA2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в)2:30</w:t>
      </w:r>
    </w:p>
    <w:p w14:paraId="1A1D0AD3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г) 1:5 не превышающим 1 с.</w:t>
      </w:r>
    </w:p>
    <w:p w14:paraId="6734EF6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 xml:space="preserve">19.  Терроризм – это </w:t>
      </w:r>
    </w:p>
    <w:p w14:paraId="74D14FCE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а)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связанная с устрашением населения и (или) иными формами противоправных насильственных действий.</w:t>
      </w:r>
    </w:p>
    <w:p w14:paraId="1CEF88A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с</w:t>
      </w: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ущерба, либо наступления иных тяжких последствий, в целях воздействия на принятие решения органами власти...</w:t>
      </w:r>
    </w:p>
    <w:p w14:paraId="2C5B0B9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г) понимается склонение, вербовка или иное вовлечение лица в совершение преступлений террористического характера (</w:t>
      </w:r>
      <w:hyperlink r:id="rId20" w:tooltip="Террористический акт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террористический акт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1" w:tooltip="Захват заложника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захват заложника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2" w:tooltip="Организация незаконного вооруженного формирования или участие в нём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 xml:space="preserve">организация </w:t>
        </w:r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lastRenderedPageBreak/>
          <w:t>незаконного вооруженного формирования или участие в нём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3" w:tooltip="Угон судна воздушного или водного транспорта либо железнодорожного подвижного состава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угон судна воздушного или водного транспорта либо железнодорожного подвижного состава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4" w:tooltip="Посягательство на жизнь государственного или общественного деятеля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посягательство на жизнь государственного или общественного деятеля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5" w:tooltip="Вооружённый мятеж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вооружённый мятеж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6" w:tooltip="Насильственный захват власти или насильственное удержание власти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насильственный захват власти или насильственное удержание власти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7" w:tooltip="Нападение на лиц или учреждения, которые пользуются международной защитой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нападение на лиц или учреждения, которые пользуются международной защитой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), а также финансирование терроризма.</w:t>
      </w:r>
    </w:p>
    <w:p w14:paraId="3BD9A422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20. Под воинской обязанностью понимается:</w:t>
      </w:r>
    </w:p>
    <w:p w14:paraId="277A903C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прохождение военной службы в мирное и воен</w:t>
      </w:r>
      <w:r w:rsidRPr="00185E11">
        <w:rPr>
          <w:rFonts w:ascii="Times New Roman" w:eastAsiaTheme="minorEastAsia" w:hAnsi="Times New Roman" w:cs="Times New Roman"/>
        </w:rPr>
        <w:softHyphen/>
        <w:t>ное время, самостоятельная подготовка к службе в Вооруженных Силах;</w:t>
      </w:r>
      <w:r w:rsidRPr="00185E11">
        <w:rPr>
          <w:rFonts w:ascii="Times New Roman" w:eastAsiaTheme="minorEastAsia" w:hAnsi="Times New Roman" w:cs="Times New Roman"/>
          <w:b/>
        </w:rPr>
        <w:t>б) установленный законом почетный долг граждан с оружием в руках защищать свое Отечество, нести службу в рядах Вооруженных Сил, проходить вне</w:t>
      </w:r>
      <w:r w:rsidRPr="00185E11">
        <w:rPr>
          <w:rFonts w:ascii="Times New Roman" w:eastAsiaTheme="minorEastAsia" w:hAnsi="Times New Roman" w:cs="Times New Roman"/>
          <w:b/>
        </w:rPr>
        <w:softHyphen/>
        <w:t>войсковую подготовку и выполнять другие связанные с обороной страны обязанности;</w:t>
      </w:r>
      <w:r w:rsidRPr="00185E11">
        <w:rPr>
          <w:rFonts w:ascii="Times New Roman" w:eastAsiaTheme="minorEastAsia" w:hAnsi="Times New Roman" w:cs="Times New Roman"/>
        </w:rPr>
        <w:t>в) долг граждан нести службу в Вооруженных Си</w:t>
      </w:r>
      <w:r w:rsidRPr="00185E11">
        <w:rPr>
          <w:rFonts w:ascii="Times New Roman" w:eastAsiaTheme="minorEastAsia" w:hAnsi="Times New Roman" w:cs="Times New Roman"/>
        </w:rPr>
        <w:softHyphen/>
        <w:t>лах только в период военного положения и в военное время.</w:t>
      </w:r>
    </w:p>
    <w:p w14:paraId="23FC0625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21. Комиссия по постановке граждан на воинский учет утверждается главой органа местного самоуп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равления (местной администрации) в следующем со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ставе:</w:t>
      </w:r>
    </w:p>
    <w:p w14:paraId="168483B3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а) военный комиссар района (города) либо замести</w:t>
      </w:r>
      <w:r w:rsidRPr="00185E11">
        <w:rPr>
          <w:rFonts w:ascii="Times New Roman" w:eastAsiaTheme="minorEastAsia" w:hAnsi="Times New Roman" w:cs="Times New Roman"/>
          <w:b/>
        </w:rPr>
        <w:softHyphen/>
        <w:t>тель военного комиссара, специалист по професси</w:t>
      </w:r>
      <w:r w:rsidRPr="00185E11">
        <w:rPr>
          <w:rFonts w:ascii="Times New Roman" w:eastAsiaTheme="minorEastAsia" w:hAnsi="Times New Roman" w:cs="Times New Roman"/>
          <w:b/>
        </w:rPr>
        <w:softHyphen/>
        <w:t>ональному психологическому отбору, секретарь ко</w:t>
      </w:r>
      <w:r w:rsidRPr="00185E11">
        <w:rPr>
          <w:rFonts w:ascii="Times New Roman" w:eastAsiaTheme="minorEastAsia" w:hAnsi="Times New Roman" w:cs="Times New Roman"/>
          <w:b/>
        </w:rPr>
        <w:softHyphen/>
        <w:t>миссии, врачи-специалисты;</w:t>
      </w:r>
      <w:r w:rsidRPr="00185E11">
        <w:rPr>
          <w:rFonts w:ascii="Times New Roman" w:eastAsiaTheme="minorEastAsia" w:hAnsi="Times New Roman" w:cs="Times New Roman"/>
        </w:rPr>
        <w:t>б) представитель командования военного округа, представитель органа местного самоуправления, вра</w:t>
      </w:r>
      <w:r w:rsidRPr="00185E11">
        <w:rPr>
          <w:rFonts w:ascii="Times New Roman" w:eastAsiaTheme="minorEastAsia" w:hAnsi="Times New Roman" w:cs="Times New Roman"/>
        </w:rPr>
        <w:softHyphen/>
        <w:t>чи-специалисты;в) военный комиссар района (города), руководи</w:t>
      </w:r>
      <w:r w:rsidRPr="00185E11">
        <w:rPr>
          <w:rFonts w:ascii="Times New Roman" w:eastAsiaTheme="minorEastAsia" w:hAnsi="Times New Roman" w:cs="Times New Roman"/>
        </w:rPr>
        <w:softHyphen/>
        <w:t>тель (заместитель руководителя) органа внутренних дел, секретарь комиссии, врачи (хирург, терапевт, невропатолог);</w:t>
      </w:r>
    </w:p>
    <w:p w14:paraId="74BD1DBA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22. Заключение по результатам освидетельствова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ния категории «Б» означает:</w:t>
      </w:r>
    </w:p>
    <w:p w14:paraId="162A4F26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а) годен к военной службе с незначительными ог</w:t>
      </w:r>
      <w:r w:rsidRPr="00185E11">
        <w:rPr>
          <w:rFonts w:ascii="Times New Roman" w:eastAsiaTheme="minorEastAsia" w:hAnsi="Times New Roman" w:cs="Times New Roman"/>
          <w:b/>
        </w:rPr>
        <w:softHyphen/>
        <w:t>раничениями;</w:t>
      </w:r>
      <w:r w:rsidRPr="00185E11">
        <w:rPr>
          <w:rFonts w:ascii="Times New Roman" w:eastAsiaTheme="minorEastAsia" w:hAnsi="Times New Roman" w:cs="Times New Roman"/>
        </w:rPr>
        <w:t xml:space="preserve">б) временно не годен </w:t>
      </w:r>
      <w:r w:rsidRPr="00185E11">
        <w:rPr>
          <w:rFonts w:ascii="Times New Roman" w:eastAsiaTheme="minorEastAsia" w:hAnsi="Times New Roman" w:cs="Times New Roman"/>
          <w:i/>
          <w:iCs/>
        </w:rPr>
        <w:t xml:space="preserve">к </w:t>
      </w:r>
      <w:r w:rsidRPr="00185E11">
        <w:rPr>
          <w:rFonts w:ascii="Times New Roman" w:eastAsiaTheme="minorEastAsia" w:hAnsi="Times New Roman" w:cs="Times New Roman"/>
        </w:rPr>
        <w:t>военной службе;в) ограниченно годен к военной службе.</w:t>
      </w:r>
    </w:p>
    <w:p w14:paraId="702B31E7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23. Запас Вооруженных Сил Российской Федера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ции предназначен:</w:t>
      </w:r>
    </w:p>
    <w:p w14:paraId="4426679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для развертывания в военное время народного ополчения;б) для создания резерва дефицитных военных спе</w:t>
      </w:r>
      <w:r w:rsidRPr="00185E11">
        <w:rPr>
          <w:rFonts w:ascii="Times New Roman" w:eastAsiaTheme="minorEastAsia" w:hAnsi="Times New Roman" w:cs="Times New Roman"/>
        </w:rPr>
        <w:softHyphen/>
        <w:t>циалистов;</w:t>
      </w:r>
      <w:r w:rsidRPr="00185E11">
        <w:rPr>
          <w:rFonts w:ascii="Times New Roman" w:eastAsiaTheme="minorEastAsia" w:hAnsi="Times New Roman" w:cs="Times New Roman"/>
          <w:b/>
        </w:rPr>
        <w:t>в) для развертывания армии при мобилизации и ее  пополнения во время войны.</w:t>
      </w:r>
    </w:p>
    <w:p w14:paraId="10613C04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24. В связи с выполнением обязанностей военной службы гражданам предоставляются определенные преимущества, которые называются льготами. Это льготы:</w:t>
      </w:r>
    </w:p>
    <w:p w14:paraId="7D481A59" w14:textId="77777777" w:rsidR="00185E11" w:rsidRPr="00185E11" w:rsidRDefault="00185E11" w:rsidP="00185E11">
      <w:pPr>
        <w:shd w:val="clear" w:color="auto" w:fill="FFFFFF"/>
        <w:tabs>
          <w:tab w:val="left" w:pos="523"/>
        </w:tabs>
        <w:spacing w:before="5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</w:rPr>
        <w:t>а) по налогам и сборам, жилищные льготы, льготы по отдельным вопросам брачно-семейного законода</w:t>
      </w:r>
      <w:r w:rsidRPr="00185E11">
        <w:rPr>
          <w:rFonts w:ascii="Times New Roman" w:eastAsiaTheme="minorEastAsia" w:hAnsi="Times New Roman" w:cs="Times New Roman"/>
        </w:rPr>
        <w:softHyphen/>
        <w:t>тельства, льготы в области здравоохранения, в облас</w:t>
      </w:r>
      <w:r w:rsidRPr="00185E11">
        <w:rPr>
          <w:rFonts w:ascii="Times New Roman" w:eastAsiaTheme="minorEastAsia" w:hAnsi="Times New Roman" w:cs="Times New Roman"/>
        </w:rPr>
        <w:softHyphen/>
        <w:t>ти образования, по перевозкам, льготы за службу в отдаленных местностях, за выполнение задач при во</w:t>
      </w:r>
      <w:r w:rsidRPr="00185E11">
        <w:rPr>
          <w:rFonts w:ascii="Times New Roman" w:eastAsiaTheme="minorEastAsia" w:hAnsi="Times New Roman" w:cs="Times New Roman"/>
        </w:rPr>
        <w:softHyphen/>
        <w:t>оруженных конфликтах;</w:t>
      </w:r>
      <w:r w:rsidRPr="00185E11">
        <w:rPr>
          <w:rFonts w:ascii="Times New Roman" w:eastAsiaTheme="minorEastAsia" w:hAnsi="Times New Roman" w:cs="Times New Roman"/>
          <w:b/>
        </w:rPr>
        <w:t>б) по налогам и сборам, жилищные льготы, льготы в области здравоохранения, в области образования и культуры, по перевозкам, за службу в отдаленных местностях, за выполнение задач при вооруженных конфликтах;</w:t>
      </w:r>
      <w:r w:rsidRPr="00185E11">
        <w:rPr>
          <w:rFonts w:ascii="Times New Roman" w:eastAsiaTheme="minorEastAsia" w:hAnsi="Times New Roman" w:cs="Times New Roman"/>
        </w:rPr>
        <w:t>в) за службу в отдаленных местностях, льготы за выполнение задач при вооруженных конфликтах, в области здравоохранения, в области образования и культуры, жилищные льготы, льготы по налогам, в области материальной и уголовной ответственности, по перевозкам.</w:t>
      </w:r>
    </w:p>
    <w:p w14:paraId="5227D1A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25.Укажите поражающий фактор ядерного взрыва, не оказывающий воздействия на человека</w:t>
      </w:r>
    </w:p>
    <w:p w14:paraId="5CA3B1B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электромагнитныйимпульс</w:t>
      </w:r>
      <w:r w:rsidRPr="00185E11">
        <w:rPr>
          <w:rFonts w:ascii="Times New Roman" w:eastAsia="Times New Roman" w:hAnsi="Times New Roman" w:cs="Times New Roman"/>
        </w:rPr>
        <w:t>б)  проникающая радиацияв) световое излучение</w:t>
      </w:r>
    </w:p>
    <w:p w14:paraId="0EE67BF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</w:rPr>
        <w:t>г) ударная волна</w:t>
      </w:r>
    </w:p>
    <w:p w14:paraId="3B2ED0E8" w14:textId="77777777" w:rsidR="001C01ED" w:rsidRDefault="001C01ED" w:rsidP="00185E11">
      <w:pPr>
        <w:shd w:val="clear" w:color="auto" w:fill="F7FBFC"/>
        <w:spacing w:before="100" w:beforeAutospacing="1"/>
        <w:jc w:val="center"/>
        <w:rPr>
          <w:rFonts w:ascii="Times New Roman" w:eastAsiaTheme="minorEastAsia" w:hAnsi="Times New Roman" w:cs="Times New Roman"/>
          <w:b/>
          <w:color w:val="auto"/>
          <w:lang w:eastAsia="en-US"/>
        </w:rPr>
      </w:pPr>
    </w:p>
    <w:p w14:paraId="0E1118C5" w14:textId="77777777" w:rsidR="00185E11" w:rsidRPr="00185E11" w:rsidRDefault="00185E11" w:rsidP="00185E11">
      <w:pPr>
        <w:shd w:val="clear" w:color="auto" w:fill="F7FBFC"/>
        <w:spacing w:before="100" w:beforeAutospacing="1"/>
        <w:jc w:val="center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Theme="minorEastAsia" w:hAnsi="Times New Roman" w:cs="Times New Roman"/>
          <w:b/>
          <w:color w:val="auto"/>
          <w:lang w:eastAsia="en-US"/>
        </w:rPr>
        <w:t>2 вариант</w:t>
      </w:r>
    </w:p>
    <w:p w14:paraId="40EFF1CB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lastRenderedPageBreak/>
        <w:t>1. Наука о безопасной и комфортной жизнедеятельности человека в окружающей среде.</w:t>
      </w:r>
    </w:p>
    <w:p w14:paraId="501BC360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iCs/>
        </w:rPr>
      </w:pPr>
      <w:r w:rsidRPr="00185E11">
        <w:rPr>
          <w:rFonts w:ascii="Times New Roman" w:eastAsia="Times New Roman" w:hAnsi="Times New Roman" w:cs="Times New Roman"/>
          <w:b/>
          <w:iCs/>
        </w:rPr>
        <w:t>а)  БЖД</w:t>
      </w:r>
      <w:r w:rsidRPr="00185E11">
        <w:rPr>
          <w:rFonts w:ascii="Times New Roman" w:eastAsia="Times New Roman" w:hAnsi="Times New Roman" w:cs="Times New Roman"/>
          <w:iCs/>
        </w:rPr>
        <w:t>б)  РСЧС</w:t>
      </w:r>
      <w:r w:rsidRPr="00185E11">
        <w:rPr>
          <w:rFonts w:ascii="Times New Roman" w:eastAsia="Times New Roman" w:hAnsi="Times New Roman" w:cs="Times New Roman"/>
        </w:rPr>
        <w:t>в)РЖД</w:t>
      </w:r>
    </w:p>
    <w:p w14:paraId="5423106B" w14:textId="77777777" w:rsidR="00185E11" w:rsidRPr="00185E11" w:rsidRDefault="00185E11" w:rsidP="00185E11">
      <w:pPr>
        <w:shd w:val="clear" w:color="auto" w:fill="FFFFFF"/>
        <w:adjustRightInd w:val="0"/>
        <w:rPr>
          <w:rFonts w:ascii="Times New Roman" w:eastAsia="Times New Roman" w:hAnsi="Times New Roman" w:cs="Times New Roman"/>
        </w:rPr>
      </w:pPr>
    </w:p>
    <w:p w14:paraId="6039AAD7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2. Повседневная деятельность и отдых, способ существования человека.</w:t>
      </w:r>
    </w:p>
    <w:p w14:paraId="1F5BEF5F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жизнедеятельность </w:t>
      </w:r>
      <w:r w:rsidRPr="00185E11">
        <w:rPr>
          <w:rFonts w:ascii="Times New Roman" w:eastAsia="Times New Roman" w:hAnsi="Times New Roman" w:cs="Times New Roman"/>
        </w:rPr>
        <w:t xml:space="preserve">б) существование в) деятельность </w:t>
      </w:r>
    </w:p>
    <w:p w14:paraId="24FACD41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44A103DD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3. Сфера технических изобретений.</w:t>
      </w:r>
    </w:p>
    <w:p w14:paraId="701E1989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>техносфера</w:t>
      </w:r>
      <w:r w:rsidRPr="00185E11">
        <w:rPr>
          <w:rFonts w:ascii="Times New Roman" w:eastAsia="Times New Roman" w:hAnsi="Times New Roman" w:cs="Times New Roman"/>
        </w:rPr>
        <w:t>б) ноосфера     в) биосфера</w:t>
      </w:r>
    </w:p>
    <w:p w14:paraId="4DC69E52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57B48BE0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4.Воздействие на человека вредных и опасных факторов</w:t>
      </w:r>
    </w:p>
    <w:p w14:paraId="4466F348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опасность    </w:t>
      </w:r>
      <w:r w:rsidRPr="00185E11">
        <w:rPr>
          <w:rFonts w:ascii="Times New Roman" w:eastAsia="Times New Roman" w:hAnsi="Times New Roman" w:cs="Times New Roman"/>
        </w:rPr>
        <w:t>б) вред      в) катастрофа</w:t>
      </w:r>
    </w:p>
    <w:p w14:paraId="3C8FE201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76DE19D3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5. Каких факторов не бывает?</w:t>
      </w:r>
    </w:p>
    <w:p w14:paraId="4191AF36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>механических</w:t>
      </w:r>
      <w:r w:rsidRPr="00185E11">
        <w:rPr>
          <w:rFonts w:ascii="Times New Roman" w:eastAsia="Times New Roman" w:hAnsi="Times New Roman" w:cs="Times New Roman"/>
        </w:rPr>
        <w:t>б) естественныхв) искусственных</w:t>
      </w:r>
    </w:p>
    <w:p w14:paraId="0CFB7254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255DAD79" w14:textId="77777777" w:rsidR="00185E11" w:rsidRPr="00185E11" w:rsidRDefault="00185E11" w:rsidP="00185E11">
      <w:pPr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6. Основные направления государственной политики в области гражданской обороны определяет:</w:t>
      </w:r>
    </w:p>
    <w:p w14:paraId="15D4D433" w14:textId="77777777" w:rsidR="00185E11" w:rsidRPr="00185E11" w:rsidRDefault="00185E11" w:rsidP="00185E11">
      <w:pPr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Президент РФ;</w:t>
      </w:r>
      <w:r w:rsidRPr="00185E11">
        <w:rPr>
          <w:rFonts w:ascii="Times New Roman" w:eastAsia="Times New Roman" w:hAnsi="Times New Roman" w:cs="Times New Roman"/>
        </w:rPr>
        <w:t>б) Председатель правительства РФ;в) Министр обороны РФ;</w:t>
      </w:r>
    </w:p>
    <w:p w14:paraId="20DD68D1" w14:textId="77777777" w:rsidR="00185E11" w:rsidRPr="00185E11" w:rsidRDefault="00185E11" w:rsidP="00185E11">
      <w:pPr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 xml:space="preserve">г) Министр по делам ГО и ЧС;д) Председатель Государственной Думы. </w:t>
      </w:r>
    </w:p>
    <w:p w14:paraId="690AEDEB" w14:textId="77777777" w:rsidR="00185E11" w:rsidRPr="00185E11" w:rsidRDefault="00185E11" w:rsidP="00185E11">
      <w:pPr>
        <w:rPr>
          <w:rFonts w:ascii="Times New Roman" w:eastAsia="Times New Roman" w:hAnsi="Times New Roman" w:cs="Times New Roman"/>
        </w:rPr>
      </w:pPr>
    </w:p>
    <w:p w14:paraId="635641F6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7. Освещение, создаваемое электрическими приборами является:</w:t>
      </w:r>
    </w:p>
    <w:p w14:paraId="7F2D624A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>искусственным</w:t>
      </w:r>
      <w:r w:rsidRPr="00185E11">
        <w:rPr>
          <w:rFonts w:ascii="Times New Roman" w:eastAsia="Times New Roman" w:hAnsi="Times New Roman" w:cs="Times New Roman"/>
        </w:rPr>
        <w:t>б) естественным   в) потенциальным</w:t>
      </w:r>
    </w:p>
    <w:p w14:paraId="0B20AE9E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7FD78F14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 xml:space="preserve">8. Процесс взаимодействия человека с окружающей средой. </w:t>
      </w:r>
    </w:p>
    <w:p w14:paraId="0B98EE80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деятельность   </w:t>
      </w:r>
      <w:r w:rsidRPr="00185E11">
        <w:rPr>
          <w:rFonts w:ascii="Times New Roman" w:eastAsia="Times New Roman" w:hAnsi="Times New Roman" w:cs="Times New Roman"/>
        </w:rPr>
        <w:t>б) поведение    в) покой</w:t>
      </w:r>
    </w:p>
    <w:p w14:paraId="05025E46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46E758A1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9. Происшествие, связанное со стихийными явлениями, повлекшее за собой гибель людей.</w:t>
      </w:r>
    </w:p>
    <w:p w14:paraId="343FF0FB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Cs/>
          <w:iCs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r w:rsidRPr="00185E11">
        <w:rPr>
          <w:rFonts w:ascii="Times New Roman" w:eastAsia="Times New Roman" w:hAnsi="Times New Roman" w:cs="Times New Roman"/>
          <w:bCs/>
          <w:iCs/>
        </w:rPr>
        <w:t xml:space="preserve">стихийное бедствие  </w:t>
      </w:r>
      <w:r w:rsidRPr="00185E11">
        <w:rPr>
          <w:rFonts w:ascii="Times New Roman" w:eastAsia="Times New Roman" w:hAnsi="Times New Roman" w:cs="Times New Roman"/>
        </w:rPr>
        <w:t xml:space="preserve">б) авария </w:t>
      </w:r>
      <w:r w:rsidRPr="00185E11">
        <w:rPr>
          <w:rFonts w:ascii="Times New Roman" w:eastAsia="Times New Roman" w:hAnsi="Times New Roman" w:cs="Times New Roman"/>
          <w:b/>
        </w:rPr>
        <w:t>в) катастрофа</w:t>
      </w:r>
    </w:p>
    <w:p w14:paraId="140C9485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</w:rPr>
      </w:pPr>
    </w:p>
    <w:p w14:paraId="41AA62CC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 xml:space="preserve">10.Фактор, приводящий к ухудшению здоровья </w:t>
      </w:r>
    </w:p>
    <w:p w14:paraId="409CF397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Cs/>
          <w:iCs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r w:rsidRPr="00185E11">
        <w:rPr>
          <w:rFonts w:ascii="Times New Roman" w:eastAsia="Times New Roman" w:hAnsi="Times New Roman" w:cs="Times New Roman"/>
          <w:bCs/>
          <w:iCs/>
        </w:rPr>
        <w:t xml:space="preserve">травмирующий </w:t>
      </w:r>
      <w:r w:rsidRPr="00185E11">
        <w:rPr>
          <w:rFonts w:ascii="Times New Roman" w:eastAsia="Times New Roman" w:hAnsi="Times New Roman" w:cs="Times New Roman"/>
          <w:b/>
        </w:rPr>
        <w:t xml:space="preserve">б) вредный        </w:t>
      </w:r>
      <w:r w:rsidRPr="00185E11">
        <w:rPr>
          <w:rFonts w:ascii="Times New Roman" w:eastAsia="Times New Roman" w:hAnsi="Times New Roman" w:cs="Times New Roman"/>
        </w:rPr>
        <w:t>в) полезный</w:t>
      </w:r>
    </w:p>
    <w:p w14:paraId="6039CCA2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246C4875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 xml:space="preserve">11. Фактор, приводящий к ухудшению самочувствия и смерти. </w:t>
      </w:r>
    </w:p>
    <w:p w14:paraId="69246FAB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iCs/>
        </w:rPr>
      </w:pPr>
      <w:r w:rsidRPr="00185E11">
        <w:rPr>
          <w:rFonts w:ascii="Times New Roman" w:eastAsia="Times New Roman" w:hAnsi="Times New Roman" w:cs="Times New Roman"/>
        </w:rPr>
        <w:t xml:space="preserve">а) </w:t>
      </w:r>
      <w:r w:rsidRPr="00185E11">
        <w:rPr>
          <w:rFonts w:ascii="Times New Roman" w:eastAsia="Times New Roman" w:hAnsi="Times New Roman" w:cs="Times New Roman"/>
          <w:bCs/>
          <w:iCs/>
        </w:rPr>
        <w:t>вредный</w:t>
      </w:r>
      <w:r w:rsidRPr="00185E11">
        <w:rPr>
          <w:rFonts w:ascii="Times New Roman" w:eastAsia="Times New Roman" w:hAnsi="Times New Roman" w:cs="Times New Roman"/>
          <w:b/>
        </w:rPr>
        <w:t xml:space="preserve">б) опасный    </w:t>
      </w:r>
      <w:r w:rsidRPr="00185E11">
        <w:rPr>
          <w:rFonts w:ascii="Times New Roman" w:eastAsia="Times New Roman" w:hAnsi="Times New Roman" w:cs="Times New Roman"/>
        </w:rPr>
        <w:t>в) травмирующий</w:t>
      </w:r>
    </w:p>
    <w:p w14:paraId="35DCD1AE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7364E2E4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12.  Какого типа вентиляции не бывает.</w:t>
      </w:r>
    </w:p>
    <w:p w14:paraId="00612723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185E11">
        <w:rPr>
          <w:rFonts w:ascii="Times New Roman" w:eastAsia="Times New Roman" w:hAnsi="Times New Roman" w:cs="Times New Roman"/>
          <w:b/>
        </w:rPr>
        <w:t xml:space="preserve">а) </w:t>
      </w:r>
      <w:r w:rsidRPr="00185E11">
        <w:rPr>
          <w:rFonts w:ascii="Times New Roman" w:eastAsia="Times New Roman" w:hAnsi="Times New Roman" w:cs="Times New Roman"/>
          <w:b/>
          <w:bCs/>
          <w:iCs/>
        </w:rPr>
        <w:t xml:space="preserve">автоматической </w:t>
      </w:r>
      <w:r w:rsidRPr="00185E11">
        <w:rPr>
          <w:rFonts w:ascii="Times New Roman" w:eastAsia="Times New Roman" w:hAnsi="Times New Roman" w:cs="Times New Roman"/>
        </w:rPr>
        <w:t xml:space="preserve">б) естественнойв) искусственной  </w:t>
      </w:r>
    </w:p>
    <w:p w14:paraId="2A27292E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p w14:paraId="3B639DC8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13.  Средняя температура тела человека</w:t>
      </w:r>
    </w:p>
    <w:p w14:paraId="77A8E23C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185E11">
        <w:rPr>
          <w:rFonts w:ascii="Times New Roman" w:eastAsia="Times New Roman" w:hAnsi="Times New Roman" w:cs="Times New Roman"/>
          <w:b/>
        </w:rPr>
        <w:t>a) 36,6</w:t>
      </w:r>
      <w:r w:rsidRPr="00185E11">
        <w:rPr>
          <w:rFonts w:ascii="Times New Roman" w:eastAsia="Times New Roman" w:hAnsi="Times New Roman" w:cs="Times New Roman"/>
        </w:rPr>
        <w:t>б) 36,5 в) 37 г) 38</w:t>
      </w:r>
    </w:p>
    <w:p w14:paraId="24FC1D2C" w14:textId="77777777" w:rsidR="00185E11" w:rsidRPr="00185E11" w:rsidRDefault="00185E11" w:rsidP="00185E11">
      <w:pPr>
        <w:shd w:val="clear" w:color="auto" w:fill="FFFFFF"/>
        <w:adjustRightInd w:val="0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Y="586"/>
        <w:tblOverlap w:val="never"/>
        <w:tblW w:w="4736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8"/>
      </w:tblGrid>
      <w:tr w:rsidR="00185E11" w:rsidRPr="00185E11" w14:paraId="1E75EF55" w14:textId="77777777" w:rsidTr="00185E11">
        <w:trPr>
          <w:tblCellSpacing w:w="7" w:type="dxa"/>
        </w:trPr>
        <w:tc>
          <w:tcPr>
            <w:tcW w:w="0" w:type="auto"/>
            <w:hideMark/>
          </w:tcPr>
          <w:p w14:paraId="76F7E0BF" w14:textId="77777777" w:rsidR="00185E11" w:rsidRPr="00185E11" w:rsidRDefault="00185E11" w:rsidP="00185E11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85E11" w:rsidRPr="00185E11" w14:paraId="092BB2E7" w14:textId="77777777" w:rsidTr="00185E11">
        <w:trPr>
          <w:tblCellSpacing w:w="7" w:type="dxa"/>
        </w:trPr>
        <w:tc>
          <w:tcPr>
            <w:tcW w:w="4984" w:type="pct"/>
            <w:hideMark/>
          </w:tcPr>
          <w:p w14:paraId="2D6B51BE" w14:textId="77777777" w:rsidR="00185E11" w:rsidRPr="00185E11" w:rsidRDefault="00185E11" w:rsidP="00185E11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6C7B095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14.  Целью БЖД является?</w:t>
      </w:r>
    </w:p>
    <w:p w14:paraId="4721CB4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сформировать у человека сознательность и ответственность в отношении к личной безопасности и безопасности окружающих</w:t>
      </w:r>
    </w:p>
    <w:p w14:paraId="76816FD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защита человека от опасностей на работе и за её пределами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в) научить человека оказывать самопомощь и взаимопомощьг) научить оперативно, ликвидировать последствия ЧС</w:t>
      </w:r>
    </w:p>
    <w:p w14:paraId="5EAC524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13DDA9F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15.  Сколько задач в  БЖД существует?</w:t>
      </w:r>
    </w:p>
    <w:p w14:paraId="39CD39D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2б) 1в) 3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5</w:t>
      </w:r>
    </w:p>
    <w:p w14:paraId="1131159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23173BC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16.  Разносторонний процесс человеческих условий для своего существования и развития – это?</w:t>
      </w:r>
    </w:p>
    <w:p w14:paraId="4D5DBC1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жизнедеятельность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деятельность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в) безопасностьг) опасность</w:t>
      </w:r>
    </w:p>
    <w:p w14:paraId="2005233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002571B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17.  Безопасность – это?</w:t>
      </w:r>
    </w:p>
    <w:p w14:paraId="378846C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состояние деятельности, при которой с определённой вероятностью исключается проявление опасности</w:t>
      </w:r>
    </w:p>
    <w:p w14:paraId="02113810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разносторонний процесс создания человеческим условием для своего существования и развития</w:t>
      </w:r>
    </w:p>
    <w:p w14:paraId="69A07CE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сложный биологический процесс, который происходит в организме человека и позволяет сохранить здоровье и работоспособность</w:t>
      </w:r>
    </w:p>
    <w:p w14:paraId="4CE4818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центральное понятие БЖД, которое объединяет явления, процессы, объекты, способные в определённых условиях принести убытие здоровью человека</w:t>
      </w:r>
    </w:p>
    <w:p w14:paraId="75495607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197649C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18. Какие опасности относятся к техногенным?</w:t>
      </w:r>
    </w:p>
    <w:p w14:paraId="69F8F4E3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наводнение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производственные аварии в больших масштабах</w:t>
      </w:r>
    </w:p>
    <w:p w14:paraId="0ED79F01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загрязнение воздухаг) природные катаклизмы</w:t>
      </w:r>
    </w:p>
    <w:p w14:paraId="00FBAA7B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51C7DE3D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19. Какие опасности классифицируются по происхождению?</w:t>
      </w:r>
    </w:p>
    <w:p w14:paraId="7BA5B4C8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антропогенные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б) импульсивныев) кумулятивныег) биологические</w:t>
      </w:r>
    </w:p>
    <w:p w14:paraId="1F15542B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104AC4A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20. Какие  ситуации называют экстремальными?</w:t>
      </w:r>
    </w:p>
    <w:p w14:paraId="1F67C62A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 чрезвычайные ситуации, возникающие  внезапно. </w:t>
      </w:r>
    </w:p>
    <w:p w14:paraId="6B29FE4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чрезвычайные ситуации с непредсказуемо сильными воздействиями  опасных и вредных  факторов.</w:t>
      </w:r>
    </w:p>
    <w:p w14:paraId="450C5BB5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 ситуация, когда физические и психологические  нагрузки достигают пределов, при которых человек  теряет  способность поступать адекватно сложившейся ситуации.</w:t>
      </w:r>
    </w:p>
    <w:p w14:paraId="062702E7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г) опасная ситуация  с непостредственной угрозой жизни человека.</w:t>
      </w:r>
    </w:p>
    <w:p w14:paraId="21A70AB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</w:p>
    <w:p w14:paraId="20531488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21. Общие правила и обязанности военнослужа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щих, взаимоотношения между ними, обязанности ос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новных должностных лиц полка и его подразделений, а также правила внутреннего распорядка определяет:</w:t>
      </w:r>
    </w:p>
    <w:p w14:paraId="2E47572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а) устав  внутренней  службы  Вооруженных  Сил Российской Федерации;</w:t>
      </w:r>
      <w:r w:rsidRPr="00185E11">
        <w:rPr>
          <w:rFonts w:ascii="Times New Roman" w:eastAsiaTheme="minorEastAsia" w:hAnsi="Times New Roman" w:cs="Times New Roman"/>
        </w:rPr>
        <w:t>б) строевой устав Вооруженных Сил Российской Федерации;в) дисциплинарный устав Вооруженных Сил Рос</w:t>
      </w:r>
      <w:r w:rsidRPr="00185E11">
        <w:rPr>
          <w:rFonts w:ascii="Times New Roman" w:eastAsiaTheme="minorEastAsia" w:hAnsi="Times New Roman" w:cs="Times New Roman"/>
        </w:rPr>
        <w:softHyphen/>
        <w:t>сийской Федерации.</w:t>
      </w:r>
    </w:p>
    <w:p w14:paraId="01E78AC1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</w:rPr>
        <w:t>22</w:t>
      </w:r>
      <w:r w:rsidRPr="00185E11">
        <w:rPr>
          <w:rFonts w:ascii="Times New Roman" w:eastAsiaTheme="minorEastAsia" w:hAnsi="Times New Roman" w:cs="Times New Roman"/>
          <w:b/>
          <w:u w:val="single"/>
        </w:rPr>
        <w:t>. Из приведенных ниже ответов определите, кто освобождается от призыва на военную службу:</w:t>
      </w:r>
    </w:p>
    <w:p w14:paraId="2AC2ACD6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имеющие ребенка, воспитываемого без матери, имеющие двух или более детей, имеющие ребенка в возрасте до 3 лет, мать которых, кроме них, имеет двух и более детей в возрасте до 8 лет или инвалида с детства и воспитывает их без мужа (жены);</w:t>
      </w:r>
    </w:p>
    <w:p w14:paraId="096D535B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б) признанные не годными или ограниченно годны</w:t>
      </w:r>
      <w:r w:rsidRPr="00185E11">
        <w:rPr>
          <w:rFonts w:ascii="Times New Roman" w:eastAsiaTheme="minorEastAsia" w:hAnsi="Times New Roman" w:cs="Times New Roman"/>
          <w:b/>
        </w:rPr>
        <w:softHyphen/>
        <w:t>ми к военной службе по состоянию здоровья, проходя</w:t>
      </w:r>
      <w:r w:rsidRPr="00185E11">
        <w:rPr>
          <w:rFonts w:ascii="Times New Roman" w:eastAsiaTheme="minorEastAsia" w:hAnsi="Times New Roman" w:cs="Times New Roman"/>
          <w:b/>
        </w:rPr>
        <w:softHyphen/>
        <w:t>щие или прошедшие военную или альтернативную гражданскую службу в Российской Федерации, про</w:t>
      </w:r>
      <w:r w:rsidRPr="00185E11">
        <w:rPr>
          <w:rFonts w:ascii="Times New Roman" w:eastAsiaTheme="minorEastAsia" w:hAnsi="Times New Roman" w:cs="Times New Roman"/>
          <w:b/>
        </w:rPr>
        <w:softHyphen/>
        <w:t>шедшие военную службу в другом государстве, имею</w:t>
      </w:r>
      <w:r w:rsidRPr="00185E11">
        <w:rPr>
          <w:rFonts w:ascii="Times New Roman" w:eastAsiaTheme="minorEastAsia" w:hAnsi="Times New Roman" w:cs="Times New Roman"/>
          <w:b/>
        </w:rPr>
        <w:softHyphen/>
        <w:t>щие ученую степень кандидата или доктора наук;</w:t>
      </w:r>
    </w:p>
    <w:p w14:paraId="42238AB9" w14:textId="77777777" w:rsidR="00185E11" w:rsidRPr="00185E11" w:rsidRDefault="00185E11" w:rsidP="00185E11">
      <w:pPr>
        <w:shd w:val="clear" w:color="auto" w:fill="FFFFFF"/>
        <w:tabs>
          <w:tab w:val="left" w:pos="523"/>
        </w:tabs>
        <w:spacing w:before="5"/>
        <w:ind w:firstLine="288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</w:rPr>
        <w:t>в) граждане, достигшие возраста 18 лет и не со</w:t>
      </w:r>
      <w:r w:rsidRPr="00185E11">
        <w:rPr>
          <w:rFonts w:ascii="Times New Roman" w:eastAsiaTheme="minorEastAsia" w:hAnsi="Times New Roman" w:cs="Times New Roman"/>
        </w:rPr>
        <w:softHyphen/>
        <w:t>стоящие на воинском учете, не прошедшие медицин</w:t>
      </w:r>
      <w:r w:rsidRPr="00185E11">
        <w:rPr>
          <w:rFonts w:ascii="Times New Roman" w:eastAsiaTheme="minorEastAsia" w:hAnsi="Times New Roman" w:cs="Times New Roman"/>
        </w:rPr>
        <w:softHyphen/>
        <w:t>ское освидетельствование в полном объеме и в уста</w:t>
      </w:r>
      <w:r w:rsidRPr="00185E11">
        <w:rPr>
          <w:rFonts w:ascii="Times New Roman" w:eastAsiaTheme="minorEastAsia" w:hAnsi="Times New Roman" w:cs="Times New Roman"/>
        </w:rPr>
        <w:softHyphen/>
        <w:t xml:space="preserve">новленные сроки, граждане, временно пребывающие за границей.  </w:t>
      </w:r>
    </w:p>
    <w:p w14:paraId="688DABAE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 xml:space="preserve"> 23. Окончанием военной службы считается день: </w:t>
      </w:r>
    </w:p>
    <w:p w14:paraId="1E000F33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а) в который истек срок военной службы;</w:t>
      </w:r>
      <w:r w:rsidRPr="00185E11">
        <w:rPr>
          <w:rFonts w:ascii="Times New Roman" w:eastAsiaTheme="minorEastAsia" w:hAnsi="Times New Roman" w:cs="Times New Roman"/>
        </w:rPr>
        <w:t>б)подписания приказа об увольнении с военной службы;в) передачи личного оружия другому военнослу</w:t>
      </w:r>
      <w:r w:rsidRPr="00185E11">
        <w:rPr>
          <w:rFonts w:ascii="Times New Roman" w:eastAsiaTheme="minorEastAsia" w:hAnsi="Times New Roman" w:cs="Times New Roman"/>
        </w:rPr>
        <w:softHyphen/>
        <w:t>жащему.</w:t>
      </w:r>
    </w:p>
    <w:p w14:paraId="0353DAF8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lastRenderedPageBreak/>
        <w:t xml:space="preserve"> 24. Какую ответственность несут военнослужащие за проступки, связанные с нарушением воинской дис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циплины, норм морали и воинской чести:</w:t>
      </w:r>
    </w:p>
    <w:p w14:paraId="4303FB7D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административную;б) уголовную;</w:t>
      </w:r>
      <w:r w:rsidRPr="00185E11">
        <w:rPr>
          <w:rFonts w:ascii="Times New Roman" w:eastAsiaTheme="minorEastAsia" w:hAnsi="Times New Roman" w:cs="Times New Roman"/>
          <w:b/>
        </w:rPr>
        <w:t>в) дисциплинарную.</w:t>
      </w:r>
    </w:p>
    <w:p w14:paraId="0AD3C860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25. В качестве знака, обозначающего желание вою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14:paraId="79BACCCF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 xml:space="preserve">а) белый квадрат </w:t>
      </w:r>
      <w:r w:rsidRPr="00185E11">
        <w:rPr>
          <w:rFonts w:ascii="Times New Roman" w:eastAsiaTheme="minorEastAsia" w:hAnsi="Times New Roman" w:cs="Times New Roman"/>
          <w:i/>
          <w:iCs/>
        </w:rPr>
        <w:t xml:space="preserve">с </w:t>
      </w:r>
      <w:r w:rsidRPr="00185E11">
        <w:rPr>
          <w:rFonts w:ascii="Times New Roman" w:eastAsiaTheme="minorEastAsia" w:hAnsi="Times New Roman" w:cs="Times New Roman"/>
        </w:rPr>
        <w:t>красной полосой;б) синий равносторонний треугольник на оранже</w:t>
      </w:r>
      <w:r w:rsidRPr="00185E11">
        <w:rPr>
          <w:rFonts w:ascii="Times New Roman" w:eastAsiaTheme="minorEastAsia" w:hAnsi="Times New Roman" w:cs="Times New Roman"/>
        </w:rPr>
        <w:softHyphen/>
        <w:t>вом фоне;в) белый флаг;</w:t>
      </w:r>
      <w:r w:rsidRPr="00185E11">
        <w:rPr>
          <w:rFonts w:ascii="Times New Roman" w:eastAsiaTheme="minorEastAsia" w:hAnsi="Times New Roman" w:cs="Times New Roman"/>
          <w:b/>
        </w:rPr>
        <w:t>г) красный крест или красный полумесяц на белом фоне.</w:t>
      </w:r>
    </w:p>
    <w:p w14:paraId="0E501B69" w14:textId="77777777" w:rsidR="00185E11" w:rsidRPr="00185E11" w:rsidRDefault="00185E11" w:rsidP="00185E11">
      <w:pPr>
        <w:jc w:val="center"/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3 вариант</w:t>
      </w:r>
    </w:p>
    <w:p w14:paraId="32384883" w14:textId="77777777" w:rsidR="00185E11" w:rsidRPr="00185E11" w:rsidRDefault="00185E11" w:rsidP="00185E11">
      <w:pPr>
        <w:jc w:val="center"/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</w:p>
    <w:p w14:paraId="34429A5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1.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  <w:shd w:val="clear" w:color="auto" w:fill="FFFFFF"/>
        </w:rPr>
        <w:t>Террористи́ческий</w:t>
      </w:r>
      <w:r w:rsidRPr="00185E11">
        <w:rPr>
          <w:rFonts w:asciiTheme="minorHAnsi" w:eastAsiaTheme="minorEastAsia" w:hAnsiTheme="minorHAnsi" w:cstheme="minorBidi"/>
          <w:b/>
          <w:color w:val="000000" w:themeColor="text1"/>
          <w:u w:val="single"/>
        </w:rPr>
        <w:t> 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  <w:shd w:val="clear" w:color="auto" w:fill="FFFFFF"/>
        </w:rPr>
        <w:t>акт</w:t>
      </w:r>
      <w:r w:rsidRPr="00185E11">
        <w:rPr>
          <w:rFonts w:asciiTheme="minorHAnsi" w:eastAsiaTheme="minorEastAsia" w:hAnsiTheme="minorHAnsi" w:cstheme="minorBidi"/>
          <w:b/>
          <w:color w:val="000000" w:themeColor="text1"/>
          <w:u w:val="single"/>
        </w:rPr>
        <w:t> 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(сокращённо</w:t>
      </w:r>
      <w:r w:rsidRPr="00185E11">
        <w:rPr>
          <w:rFonts w:asciiTheme="minorHAnsi" w:eastAsiaTheme="minorEastAsia" w:hAnsiTheme="minorHAnsi" w:cstheme="minorBidi"/>
          <w:b/>
          <w:color w:val="000000" w:themeColor="text1"/>
          <w:u w:val="single"/>
        </w:rPr>
        <w:t> 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  <w:shd w:val="clear" w:color="auto" w:fill="FFFFFF"/>
        </w:rPr>
        <w:t>теракт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  <w:t>)-</w:t>
      </w:r>
    </w:p>
    <w:p w14:paraId="7A28B44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  <w:shd w:val="clear" w:color="auto" w:fill="FFFFFF"/>
        </w:rPr>
      </w:pPr>
    </w:p>
    <w:p w14:paraId="0699077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 xml:space="preserve">а)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shd w:val="clear" w:color="auto" w:fill="FFFFFF"/>
        </w:rPr>
        <w:t>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ущерба, либо наступления иных тяжких последствий, в целях воздействия на принятие решения органами власти...</w:t>
      </w:r>
    </w:p>
    <w:p w14:paraId="37C0743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б)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связанная с устрашением населения и (или) иными формами противоправных насильственных действий.</w:t>
      </w:r>
    </w:p>
    <w:p w14:paraId="6D3731D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в) понимается склонение, вербовка или иное вовлечение лица в совершение преступлений террористического характера (</w:t>
      </w:r>
      <w:hyperlink r:id="rId28" w:tooltip="Террористический акт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террористический акт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29" w:tooltip="Захват заложника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захват заложника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0" w:tooltip="Организация незаконного вооруженного формирования или участие в нём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организация незаконного вооруженного формирования или участие в нём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1" w:tooltip="Угон судна воздушного или водного транспорта либо железнодорожного подвижного состава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угон судна воздушного или водного транспорта либо железнодорожного подвижного состава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2" w:tooltip="Посягательство на жизнь государственного или общественного деятеля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посягательство на жизнь государственного или общественного деятеля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3" w:tooltip="Вооружённый мятеж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вооружённый мятеж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4" w:tooltip="Насильственный захват власти или насильственное удержание власти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насильственный захват власти или насильственное удержание власти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,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 </w:t>
      </w:r>
      <w:hyperlink r:id="rId35" w:tooltip="Нападение на лиц или учреждения, которые пользуются международной защитой (страница отсутствует)" w:history="1">
        <w:r w:rsidRPr="00185E11">
          <w:rPr>
            <w:rFonts w:ascii="Times New Roman" w:eastAsiaTheme="minorEastAsia" w:hAnsi="Times New Roman" w:cs="Times New Roman"/>
            <w:color w:val="000000" w:themeColor="text1"/>
            <w:u w:val="single"/>
          </w:rPr>
          <w:t>нападение на лиц или учреждения, которые пользуются международной защитой</w:t>
        </w:r>
      </w:hyperlink>
      <w:r w:rsidRPr="00185E11"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  <w:t>), а также финансирование терроризма.</w:t>
      </w:r>
    </w:p>
    <w:p w14:paraId="79806A2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  <w:shd w:val="clear" w:color="auto" w:fill="FFFFFF"/>
        </w:rPr>
      </w:pPr>
    </w:p>
    <w:p w14:paraId="4E758B5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2.Выберите из списка виды Вооруженных сил РФ</w:t>
      </w:r>
    </w:p>
    <w:p w14:paraId="0E70ABAF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ВДВ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ВКС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в) РВСН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ВМФд) СВ</w:t>
      </w:r>
    </w:p>
    <w:p w14:paraId="137708D5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589A85F4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3. </w:t>
      </w: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</w:rPr>
        <w:t>Определите природные и техногенные факторы влияют на здоровье человека</w:t>
      </w:r>
    </w:p>
    <w:p w14:paraId="3B11D2C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bCs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</w:rPr>
        <w:t xml:space="preserve">а) физические б) химические в) биологические </w:t>
      </w:r>
      <w:r w:rsidRPr="00185E11">
        <w:rPr>
          <w:rFonts w:ascii="Times New Roman" w:eastAsiaTheme="minorEastAsia" w:hAnsi="Times New Roman" w:cs="Times New Roman"/>
          <w:bCs/>
          <w:color w:val="000000" w:themeColor="text1"/>
        </w:rPr>
        <w:t>г) психофизические</w:t>
      </w:r>
    </w:p>
    <w:p w14:paraId="35D02723" w14:textId="77777777" w:rsidR="00185E11" w:rsidRPr="00185E11" w:rsidRDefault="00185E11" w:rsidP="00185E11">
      <w:pPr>
        <w:ind w:left="720"/>
        <w:contextualSpacing/>
        <w:rPr>
          <w:rFonts w:asciiTheme="minorHAnsi" w:eastAsiaTheme="minorHAnsi" w:hAnsiTheme="minorHAnsi" w:cstheme="minorBidi"/>
          <w:bCs/>
          <w:color w:val="000000" w:themeColor="text1"/>
          <w:lang w:eastAsia="en-US"/>
        </w:rPr>
      </w:pPr>
    </w:p>
    <w:p w14:paraId="0D7A3373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bCs/>
          <w:color w:val="000000" w:themeColor="text1"/>
          <w:u w:val="single"/>
        </w:rPr>
        <w:t>4.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Клиническая смерть – это: </w:t>
      </w:r>
    </w:p>
    <w:p w14:paraId="24146C11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а) большая потеря крови; б) измененное состояние сознания; в) необратимое разрушение организма;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состояние после прекращения кровообращения и дыхания.</w:t>
      </w:r>
    </w:p>
    <w:p w14:paraId="3E827EE0" w14:textId="77777777" w:rsidR="00185E11" w:rsidRPr="00185E11" w:rsidRDefault="00185E11" w:rsidP="00185E11">
      <w:pPr>
        <w:shd w:val="clear" w:color="auto" w:fill="FFFFFF"/>
        <w:ind w:firstLine="708"/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2F4A21C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5.Опишите симптомы отравления угарным газом: </w:t>
      </w:r>
    </w:p>
    <w:p w14:paraId="49FEB74B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головная боль, страх, слепота.</w:t>
      </w:r>
    </w:p>
    <w:p w14:paraId="4BCA9695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б) очень резкая боль при глотании, рвота с кровью, шок.</w:t>
      </w:r>
    </w:p>
    <w:p w14:paraId="35FF9FE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через стадию возбуждения потеря сознания, судороги, снижение рефлексов.</w:t>
      </w:r>
    </w:p>
    <w:p w14:paraId="2AA64F97" w14:textId="77777777" w:rsidR="00185E11" w:rsidRPr="00185E11" w:rsidRDefault="00185E11" w:rsidP="00185E11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</w:rPr>
      </w:pPr>
      <w:r w:rsidRPr="00185E11">
        <w:rPr>
          <w:rFonts w:ascii="Times New Roman" w:eastAsia="Times New Roman" w:hAnsi="Times New Roman" w:cs="Times New Roman"/>
          <w:b/>
          <w:color w:val="000000" w:themeColor="text1"/>
        </w:rPr>
        <w:t>г) головная боль, тошнота, головокружение, потеря сознания.</w:t>
      </w:r>
    </w:p>
    <w:p w14:paraId="49481232" w14:textId="77777777" w:rsidR="00185E11" w:rsidRPr="00185E11" w:rsidRDefault="00185E11" w:rsidP="00185E11">
      <w:pPr>
        <w:shd w:val="clear" w:color="auto" w:fill="FFFFFF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CEEE6CC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6. Доврачебная помощь оказывается с целью: </w:t>
      </w:r>
    </w:p>
    <w:p w14:paraId="241909C3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а)  временного устранения угрожающих жизни явлений.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б)  устранения последствий поражений, предупреждения осложнений.в)  долечивания до конца узкими специалистами.</w:t>
      </w:r>
    </w:p>
    <w:p w14:paraId="6F9835C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3D553A5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7. Назовите катастрофы, являющиеся природными:</w:t>
      </w:r>
    </w:p>
    <w:p w14:paraId="09ABE411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эпидемии, терроризм, голод.</w:t>
      </w:r>
    </w:p>
    <w:p w14:paraId="2259061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lastRenderedPageBreak/>
        <w:t>б) морозы, ураганы, сели, засухи, землетрясения.</w:t>
      </w:r>
    </w:p>
    <w:p w14:paraId="4C4B76BF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выбросы СДЯВ, пожары, взрывы.</w:t>
      </w:r>
    </w:p>
    <w:p w14:paraId="061767C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</w:p>
    <w:p w14:paraId="4AF5612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8. Назовите катастрофы, относящиеся к техногенным:</w:t>
      </w:r>
    </w:p>
    <w:p w14:paraId="429D454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резкая нехватка питьевой воды, войны, голод.</w:t>
      </w:r>
    </w:p>
    <w:p w14:paraId="26767C8C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железнодорожные, ДТП, авиакатастрофы, взрывы, выбросы СДЯВ.</w:t>
      </w:r>
    </w:p>
    <w:p w14:paraId="2A94C79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в) морозы, наводнения, сели, оползни, землетрясения, ураганы</w:t>
      </w:r>
    </w:p>
    <w:p w14:paraId="28BA1006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000000" w:themeColor="text1"/>
        </w:rPr>
      </w:pPr>
    </w:p>
    <w:p w14:paraId="05058F0C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 xml:space="preserve">9.Самое  опасное   кровотечение   </w:t>
      </w:r>
    </w:p>
    <w:p w14:paraId="414D832B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 капиллярноеб)  венозное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в) артериальное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>г)  капиллярное, венозное</w:t>
      </w:r>
    </w:p>
    <w:p w14:paraId="55ADF138" w14:textId="77777777" w:rsidR="00185E11" w:rsidRPr="00185E11" w:rsidRDefault="00185E11" w:rsidP="00185E11">
      <w:pPr>
        <w:jc w:val="center"/>
        <w:rPr>
          <w:rFonts w:ascii="Times New Roman" w:eastAsiaTheme="minorEastAsia" w:hAnsi="Times New Roman" w:cs="Times New Roman"/>
          <w:color w:val="000000" w:themeColor="text1"/>
        </w:rPr>
      </w:pPr>
    </w:p>
    <w:p w14:paraId="0D0BE11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10.Гражданская оборона – это</w:t>
      </w:r>
    </w:p>
    <w:p w14:paraId="1BC5F5F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действий, ЧС природного и техногенного характера</w:t>
      </w:r>
      <w:r w:rsidRPr="00185E11">
        <w:rPr>
          <w:rFonts w:ascii="Times New Roman" w:eastAsia="Times New Roman" w:hAnsi="Times New Roman" w:cs="Times New Roman"/>
        </w:rPr>
        <w:t>б) последствия ведения военных действий на население и территории РФ</w:t>
      </w:r>
    </w:p>
    <w:p w14:paraId="147A8FD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</w:rPr>
        <w:t>11. </w:t>
      </w:r>
      <w:r w:rsidRPr="00185E11">
        <w:rPr>
          <w:rFonts w:ascii="Times New Roman" w:eastAsia="Times New Roman" w:hAnsi="Times New Roman" w:cs="Times New Roman"/>
          <w:b/>
          <w:u w:val="single"/>
        </w:rPr>
        <w:t>В соответствии с постановлением Правительства от 21.5.07 г. № 304 ЧС, территория которой затрагивает территорию двух и более субъектов РФ носит название</w:t>
      </w:r>
    </w:p>
    <w:p w14:paraId="3CED66B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а) ЧС локального характераб) ЧС муниципального характера</w:t>
      </w:r>
      <w:r w:rsidRPr="00185E11">
        <w:rPr>
          <w:rFonts w:ascii="Times New Roman" w:eastAsia="Times New Roman" w:hAnsi="Times New Roman" w:cs="Times New Roman"/>
          <w:b/>
        </w:rPr>
        <w:t>в) ЧС межрегионального характера</w:t>
      </w:r>
      <w:r w:rsidRPr="00185E11">
        <w:rPr>
          <w:rFonts w:ascii="Times New Roman" w:eastAsia="Times New Roman" w:hAnsi="Times New Roman" w:cs="Times New Roman"/>
        </w:rPr>
        <w:t>г) ЧС межмуниципального характера</w:t>
      </w:r>
    </w:p>
    <w:p w14:paraId="7A8AC0D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12. </w:t>
      </w:r>
      <w:r w:rsidRPr="00185E11">
        <w:rPr>
          <w:rFonts w:ascii="Times New Roman" w:eastAsia="Times New Roman" w:hAnsi="Times New Roman" w:cs="Times New Roman"/>
          <w:b/>
          <w:u w:val="single"/>
        </w:rPr>
        <w:t>Чрезвычайные ситуации, источниками которых являются аварии, пожары, взрывы называются :</w:t>
      </w:r>
    </w:p>
    <w:p w14:paraId="3813E43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а) природные</w:t>
      </w:r>
      <w:r w:rsidRPr="00185E11">
        <w:rPr>
          <w:rFonts w:ascii="Times New Roman" w:eastAsia="Times New Roman" w:hAnsi="Times New Roman" w:cs="Times New Roman"/>
          <w:b/>
        </w:rPr>
        <w:t>б) техногенные</w:t>
      </w:r>
    </w:p>
    <w:p w14:paraId="6E263D16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13. Авария, сопровождающаяся утечкой или выбросом опасных химических веществ из технологического оборудования или поврежденной тары, способная привести к гибели или заражению людей, животных и растений либо загрязнению химическими веществами окружающей природной среды в опасных для людей, животных и растений концентрациях называется -</w:t>
      </w:r>
    </w:p>
    <w:p w14:paraId="4C02568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химическая</w:t>
      </w:r>
      <w:r w:rsidRPr="00185E11">
        <w:rPr>
          <w:rFonts w:ascii="Times New Roman" w:eastAsia="Times New Roman" w:hAnsi="Times New Roman" w:cs="Times New Roman"/>
        </w:rPr>
        <w:t>б) радиационная</w:t>
      </w:r>
    </w:p>
    <w:p w14:paraId="10BF25E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14. Пути проникновения опасных химических веществ</w:t>
      </w:r>
    </w:p>
    <w:p w14:paraId="101D0D9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органы дыхания, кожные покровы и ранения, желудочно-кишечный тракт, слизистые оболочки</w:t>
      </w:r>
      <w:r w:rsidRPr="00185E11">
        <w:rPr>
          <w:rFonts w:ascii="Times New Roman" w:eastAsia="Times New Roman" w:hAnsi="Times New Roman" w:cs="Times New Roman"/>
        </w:rPr>
        <w:t>б)  кожные покровы и ранения, желудочно-кишечный тракт, слизистые оболочкив) органы дыхания, желудочно-кишечный тракт, слизистые оболочкиг) ранения, желудочно-кишечный тракт, слизистые оболочкид)  слизистые оболочки, органы дыхания, желудочно-кишечный тракт</w:t>
      </w:r>
    </w:p>
    <w:p w14:paraId="459F466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15.Основными средствами индивидуальной защиты населения от АХОВ ингаляционного действия являются</w:t>
      </w:r>
    </w:p>
    <w:p w14:paraId="0A5DA50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lastRenderedPageBreak/>
        <w:t>а) гражданские противогазы ГП-5, ГП- 7 в комплекте с дополнительными патронами к ним ДПГ-1 и ДПГ-3</w:t>
      </w:r>
      <w:r w:rsidRPr="00185E11">
        <w:rPr>
          <w:rFonts w:ascii="Times New Roman" w:eastAsia="Times New Roman" w:hAnsi="Times New Roman" w:cs="Times New Roman"/>
        </w:rPr>
        <w:t>б) общевойсковые противогазы ПМГ-2в) самоспасателиг) гражданские противогазы ГП-5, ГП- 7</w:t>
      </w:r>
    </w:p>
    <w:p w14:paraId="458FF64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16.Очагом химического поражения называют</w:t>
      </w:r>
    </w:p>
    <w:p w14:paraId="3EE8A0C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территорию, в пределах которой распространилось концентрации опасного химического вещества выше  пороговых</w:t>
      </w:r>
      <w:r w:rsidRPr="00185E11">
        <w:rPr>
          <w:rFonts w:ascii="Times New Roman" w:eastAsia="Times New Roman" w:hAnsi="Times New Roman" w:cs="Times New Roman"/>
        </w:rPr>
        <w:t>б) территорию, в пределах которой в результате воздействия ОХВ произошли массовые поражения людей, сельскохозяйственных животных и растенийв) территорию, в пределах которой распространилось химическое заражение окружающей средыг) территорию, в пределах которой распространилось разлившее опасное химическое вещество</w:t>
      </w:r>
    </w:p>
    <w:p w14:paraId="7D6C734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17.Ядерное оружие это</w:t>
      </w:r>
    </w:p>
    <w:p w14:paraId="448EDF6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оружие, поражающее действие которого основано на энергии, выделяющейся при ядерных реакция деления тяжелых ядер некоторых нуклидов урана или плутония или при термоядерных реакциях синтеза ядер тяжёлых изотопов водорода — дейтерия и трития</w:t>
      </w:r>
      <w:r w:rsidRPr="00185E11">
        <w:rPr>
          <w:rFonts w:ascii="Times New Roman" w:eastAsia="Times New Roman" w:hAnsi="Times New Roman" w:cs="Times New Roman"/>
        </w:rPr>
        <w:t>б) взрыв с выделением большого количества энергии в виде избыточного давления, тепла и проникающей радиациив)  оружие, поражающее действие которого основано на выделении радиоактивного излученияг) оружие, поражающее действие которого основано на отравляющем действии химических веществ на организм человека</w:t>
      </w:r>
    </w:p>
    <w:p w14:paraId="381D5B3E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18.Виды ядерных взрывов</w:t>
      </w:r>
    </w:p>
    <w:p w14:paraId="594237C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наземный, подземный, воздушный, высотный, надводный и подводный</w:t>
      </w:r>
      <w:r w:rsidRPr="00185E11">
        <w:rPr>
          <w:rFonts w:ascii="Times New Roman" w:eastAsia="Times New Roman" w:hAnsi="Times New Roman" w:cs="Times New Roman"/>
        </w:rPr>
        <w:t>б) наземный, высотный,воздушный, надводный и подводныйв)  наземный, подземный, высотный, воздушный, надводныг)  воздушный, высотный, воздушный, надводный</w:t>
      </w:r>
    </w:p>
    <w:p w14:paraId="5C62E0D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19.Поражающее действие ударной воздушной волны характеризуется параметрами</w:t>
      </w:r>
    </w:p>
    <w:p w14:paraId="5857F17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избыточным давлением</w:t>
      </w:r>
      <w:r w:rsidRPr="00185E11">
        <w:rPr>
          <w:rFonts w:ascii="Times New Roman" w:eastAsia="Times New Roman" w:hAnsi="Times New Roman" w:cs="Times New Roman"/>
          <w:b/>
          <w:i/>
          <w:iCs/>
        </w:rPr>
        <w:t>, </w:t>
      </w:r>
      <w:r w:rsidRPr="00185E11">
        <w:rPr>
          <w:rFonts w:ascii="Times New Roman" w:eastAsia="Times New Roman" w:hAnsi="Times New Roman" w:cs="Times New Roman"/>
          <w:b/>
        </w:rPr>
        <w:t>динамической нагрузкой</w:t>
      </w:r>
      <w:r w:rsidRPr="00185E11">
        <w:rPr>
          <w:rFonts w:ascii="Times New Roman" w:eastAsia="Times New Roman" w:hAnsi="Times New Roman" w:cs="Times New Roman"/>
        </w:rPr>
        <w:t>б)  скоростным напором воздуха, термическим воздействиемв)  длительностью воздействия, проникающей радиацией,  световым импульсомг) механическим воздействием, осколками боеприпаса</w:t>
      </w:r>
    </w:p>
    <w:p w14:paraId="40D6606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20.Дезактивация — это</w:t>
      </w:r>
    </w:p>
    <w:p w14:paraId="7B3C4B64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удаление или снижение уровня радиоактивного загрязнения с какой-либо поверхности или из какой-либо среды</w:t>
      </w:r>
      <w:r w:rsidRPr="00185E11">
        <w:rPr>
          <w:rFonts w:ascii="Times New Roman" w:eastAsia="Times New Roman" w:hAnsi="Times New Roman" w:cs="Times New Roman"/>
        </w:rPr>
        <w:t>б)  процесс по удалению опасных химических веществ с поверхностив)  комплекс мер или процесс по обезвреживанию и/или удалению опасных химических веществ с поверхности или из объема загрязненных объектовг) процесс уничтожения или удаления возбудителей инфекционных болезней</w:t>
      </w:r>
    </w:p>
    <w:p w14:paraId="5325399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21.Основным средством защиты органов дыхания от радиоактивных веществ является</w:t>
      </w:r>
    </w:p>
    <w:p w14:paraId="561EE584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респиратор</w:t>
      </w:r>
      <w:r w:rsidRPr="00185E11">
        <w:rPr>
          <w:rFonts w:ascii="Times New Roman" w:eastAsia="Times New Roman" w:hAnsi="Times New Roman" w:cs="Times New Roman"/>
        </w:rPr>
        <w:t>б) ватно-марлевая повязкав) противогазг)самоспасатель</w:t>
      </w:r>
    </w:p>
    <w:p w14:paraId="7A57D15E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22. Основные поражающие факторы ядерного оружия</w:t>
      </w:r>
    </w:p>
    <w:p w14:paraId="1607E9E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lastRenderedPageBreak/>
        <w:t>а)  световое излучение, проникающая радиация, радиоактивное заражение местности, электромагнитный импульс, ударная волна</w:t>
      </w:r>
      <w:r w:rsidRPr="00185E11">
        <w:rPr>
          <w:rFonts w:ascii="Times New Roman" w:eastAsia="Times New Roman" w:hAnsi="Times New Roman" w:cs="Times New Roman"/>
        </w:rPr>
        <w:t>б) ударная волна, световое излучение, радиоактивное воздействиег)  ударная волна, световое излучение, радиоактивное заражение окружающей среды, электромагнитное излучениед)  радиация, термическое воздействие, световое воздействие</w:t>
      </w:r>
    </w:p>
    <w:p w14:paraId="48A4116A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  <w:bCs/>
        </w:rPr>
        <w:t>23.</w:t>
      </w:r>
      <w:r w:rsidRPr="00185E11">
        <w:rPr>
          <w:rFonts w:ascii="Times New Roman" w:eastAsia="Times New Roman" w:hAnsi="Times New Roman" w:cs="Times New Roman"/>
        </w:rPr>
        <w:t> </w:t>
      </w:r>
      <w:r w:rsidRPr="00185E11">
        <w:rPr>
          <w:rFonts w:ascii="Times New Roman" w:eastAsia="Times New Roman" w:hAnsi="Times New Roman" w:cs="Times New Roman"/>
          <w:b/>
          <w:u w:val="single"/>
        </w:rPr>
        <w:t>К биологическим средствам поражения относятся</w:t>
      </w:r>
    </w:p>
    <w:p w14:paraId="593CDD9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бактерии, вирусу, риккетсии, грибки</w:t>
      </w:r>
      <w:r w:rsidRPr="00185E11">
        <w:rPr>
          <w:rFonts w:ascii="Times New Roman" w:eastAsia="Times New Roman" w:hAnsi="Times New Roman" w:cs="Times New Roman"/>
        </w:rPr>
        <w:t>б) животныег) насекомыев)  птицы</w:t>
      </w:r>
    </w:p>
    <w:p w14:paraId="0F0D815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24.Укажите поражающий фактор ядерного взрыва, не оказывающий воздействия на человека</w:t>
      </w:r>
    </w:p>
    <w:p w14:paraId="142687E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электромагнитный импульс</w:t>
      </w:r>
      <w:r w:rsidRPr="00185E11">
        <w:rPr>
          <w:rFonts w:ascii="Times New Roman" w:eastAsia="Times New Roman" w:hAnsi="Times New Roman" w:cs="Times New Roman"/>
        </w:rPr>
        <w:t>б)  проникающая радиацияв) световое излучение</w:t>
      </w:r>
    </w:p>
    <w:p w14:paraId="2539228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</w:rPr>
        <w:t>г) ударная волна</w:t>
      </w:r>
    </w:p>
    <w:p w14:paraId="1BED8A6E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25.</w:t>
      </w:r>
      <w:r w:rsidRPr="00185E11">
        <w:rPr>
          <w:rFonts w:ascii="Times New Roman" w:eastAsia="Times New Roman" w:hAnsi="Times New Roman" w:cs="Times New Roman"/>
          <w:b/>
          <w:u w:val="single"/>
        </w:rPr>
        <w:t>  Способ, не имеющий места при розыске пострадавших в ЧС</w:t>
      </w:r>
    </w:p>
    <w:p w14:paraId="02E4501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а) кинологический</w:t>
      </w:r>
      <w:r w:rsidRPr="00185E11">
        <w:rPr>
          <w:rFonts w:ascii="Times New Roman" w:eastAsia="Times New Roman" w:hAnsi="Times New Roman" w:cs="Times New Roman"/>
          <w:b/>
        </w:rPr>
        <w:t>б) фотографирование</w:t>
      </w:r>
      <w:r w:rsidRPr="00185E11">
        <w:rPr>
          <w:rFonts w:ascii="Times New Roman" w:eastAsia="Times New Roman" w:hAnsi="Times New Roman" w:cs="Times New Roman"/>
        </w:rPr>
        <w:t>в)  визуальныйг)техническийд) опрос очевидцев</w:t>
      </w:r>
    </w:p>
    <w:p w14:paraId="0BE149B1" w14:textId="77777777" w:rsidR="00185E11" w:rsidRPr="00185E11" w:rsidRDefault="00185E11" w:rsidP="00185E11">
      <w:pPr>
        <w:numPr>
          <w:ilvl w:val="0"/>
          <w:numId w:val="46"/>
        </w:numPr>
        <w:shd w:val="clear" w:color="auto" w:fill="F7FBFC"/>
        <w:spacing w:before="100" w:beforeAutospacing="1"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185E11">
        <w:rPr>
          <w:rFonts w:ascii="Times New Roman" w:eastAsia="Times New Roman" w:hAnsi="Times New Roman" w:cs="Times New Roman"/>
          <w:b/>
          <w:lang w:eastAsia="en-US"/>
        </w:rPr>
        <w:t>вариант</w:t>
      </w:r>
    </w:p>
    <w:p w14:paraId="5CD4BBC8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Ядерное оружие это</w:t>
      </w:r>
    </w:p>
    <w:p w14:paraId="6834C621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</w:rPr>
        <w:t>а)оружие, поражающее действие которого основано на энергии, выделяющейся при ядерных реакция деления тяжелых ядер некоторых нуклидов урана или плутония или при термоядерных реакциях синтеза ядер тяжёлых изотопов водорода — дейтерия и трития</w:t>
      </w:r>
      <w:r w:rsidRPr="00185E11">
        <w:rPr>
          <w:rFonts w:ascii="Times New Roman" w:eastAsia="Times New Roman" w:hAnsi="Times New Roman" w:cs="Times New Roman"/>
        </w:rPr>
        <w:t>б)взрыв с выделением большого количества энергии в виде избыточного давления, тепла и проникающей радиациив) оружие, поражающее действие которого основано на выделении радиоактивного излученияг) оружие, поражающее действие которого основано на отравляющем действии химических веществ на организм человека</w:t>
      </w:r>
    </w:p>
    <w:p w14:paraId="4BA1D2C7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Виды ядерных взрывов</w:t>
      </w:r>
    </w:p>
    <w:p w14:paraId="1A2000A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</w:rPr>
        <w:t>а)наземный, подземный, воздушный, высотный, надводный и подводный</w:t>
      </w:r>
      <w:r w:rsidRPr="00185E11">
        <w:rPr>
          <w:rFonts w:ascii="Times New Roman" w:eastAsia="Times New Roman" w:hAnsi="Times New Roman" w:cs="Times New Roman"/>
        </w:rPr>
        <w:t>б) наземный, высокий воздушный, надводный и подводныйв) наземный, подземный, воздушный, высокий воздушный, надводныйг)  воздушный, высокий воздушный, надводный</w:t>
      </w:r>
    </w:p>
    <w:p w14:paraId="58C4B5E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Поражающее действие ударной воздушной волны характеризуется параметрами</w:t>
      </w:r>
    </w:p>
    <w:p w14:paraId="0D83D044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избыточным давлением</w:t>
      </w:r>
      <w:r w:rsidRPr="00185E11">
        <w:rPr>
          <w:rFonts w:ascii="Times New Roman" w:eastAsia="Times New Roman" w:hAnsi="Times New Roman" w:cs="Times New Roman"/>
          <w:b/>
          <w:i/>
          <w:iCs/>
        </w:rPr>
        <w:t>, </w:t>
      </w:r>
      <w:r w:rsidRPr="00185E11">
        <w:rPr>
          <w:rFonts w:ascii="Times New Roman" w:eastAsia="Times New Roman" w:hAnsi="Times New Roman" w:cs="Times New Roman"/>
          <w:b/>
        </w:rPr>
        <w:t>динамической нагрузкой</w:t>
      </w:r>
      <w:r w:rsidRPr="00185E11">
        <w:rPr>
          <w:rFonts w:ascii="Times New Roman" w:eastAsia="Times New Roman" w:hAnsi="Times New Roman" w:cs="Times New Roman"/>
        </w:rPr>
        <w:t>б) скоростным напором воздуха, термическим воздействиемв)  длительностью воздействия, проникающей радиацией,  световым импульсомг) механическим воздействием, осколками боеприпаса</w:t>
      </w:r>
    </w:p>
    <w:p w14:paraId="14D976A8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Дезактивация — это</w:t>
      </w:r>
    </w:p>
    <w:p w14:paraId="75A9B61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удаление или снижение уровня радиоактивного загрязнения с какой-либо поверхности или из какой-либо среды</w:t>
      </w:r>
      <w:r w:rsidRPr="00185E11">
        <w:rPr>
          <w:rFonts w:ascii="Times New Roman" w:eastAsia="Times New Roman" w:hAnsi="Times New Roman" w:cs="Times New Roman"/>
        </w:rPr>
        <w:t>б)  процесс по удалению опасных химических веществ с поверхностив)  комплекс мер или процесс по обезвреживанию и/или удалению опасных химических веществ с поверхности или из объема загрязненных объектов г) процесс уничтожения или удаления возбудителей инфекционных болезней</w:t>
      </w:r>
    </w:p>
    <w:p w14:paraId="0ABC6163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Основным средством защиты органов дыхания от радиоактивных веществ является</w:t>
      </w:r>
    </w:p>
    <w:p w14:paraId="77F0C756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респиратор</w:t>
      </w:r>
      <w:r w:rsidRPr="00185E11">
        <w:rPr>
          <w:rFonts w:ascii="Times New Roman" w:eastAsia="Times New Roman" w:hAnsi="Times New Roman" w:cs="Times New Roman"/>
        </w:rPr>
        <w:t>б) ватно-марлевая повязкав) противогазг) самоспасатель</w:t>
      </w:r>
    </w:p>
    <w:p w14:paraId="6B1C2D2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Основные поражающие факторы ядерного оружия</w:t>
      </w:r>
    </w:p>
    <w:p w14:paraId="32FDBF6F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</w:rPr>
        <w:lastRenderedPageBreak/>
        <w:t>а) световое излучение, проникающая радиация, радиоактивное заражение местности, электромагнитный импульс, ударная волна</w:t>
      </w:r>
      <w:r w:rsidRPr="00185E11">
        <w:rPr>
          <w:rFonts w:ascii="Times New Roman" w:eastAsia="Times New Roman" w:hAnsi="Times New Roman" w:cs="Times New Roman"/>
        </w:rPr>
        <w:t>б) ударная волна, световое излучение, радиоактивное воздействиев) ударная волна, световое излучение, радиоактивное заражение окружающей среды, электромагнитное излучениег) радиация, термическое воздействие, световое воздействие</w:t>
      </w:r>
    </w:p>
    <w:p w14:paraId="4BA5E60E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Граница очага ядерного поражения условно ограничена радиусом с избыточным давлением во фронте ударной волны _____ кПа.</w:t>
      </w:r>
    </w:p>
    <w:p w14:paraId="3677940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10</w:t>
      </w:r>
      <w:r w:rsidRPr="00185E11">
        <w:rPr>
          <w:rFonts w:ascii="Times New Roman" w:eastAsia="Times New Roman" w:hAnsi="Times New Roman" w:cs="Times New Roman"/>
        </w:rPr>
        <w:t>б)  20в) 100г)  1000</w:t>
      </w:r>
    </w:p>
    <w:p w14:paraId="2476D4C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Степень лучевой болезни возникающая при остром облучении организма человека дозой 200-400 рад</w:t>
      </w:r>
    </w:p>
    <w:p w14:paraId="7DCE3A12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вторая</w:t>
      </w:r>
      <w:r w:rsidRPr="00185E11">
        <w:rPr>
          <w:rFonts w:ascii="Times New Roman" w:eastAsia="Times New Roman" w:hAnsi="Times New Roman" w:cs="Times New Roman"/>
        </w:rPr>
        <w:t>б)  перваяв)  третьяг)  четвертая</w:t>
      </w:r>
    </w:p>
    <w:p w14:paraId="6B96CBEF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Снижение уровня радиации на следе радиоактивного облака определяет</w:t>
      </w:r>
    </w:p>
    <w:p w14:paraId="131A725C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а)  химические свойства радионуклидовб)  температура окружающей среды</w:t>
      </w:r>
      <w:r w:rsidRPr="00185E11">
        <w:rPr>
          <w:rFonts w:ascii="Times New Roman" w:eastAsia="Times New Roman" w:hAnsi="Times New Roman" w:cs="Times New Roman"/>
          <w:b/>
        </w:rPr>
        <w:t>в)  периоды полураспада радионуклидов</w:t>
      </w:r>
      <w:r w:rsidRPr="00185E11">
        <w:rPr>
          <w:rFonts w:ascii="Times New Roman" w:eastAsia="Times New Roman" w:hAnsi="Times New Roman" w:cs="Times New Roman"/>
        </w:rPr>
        <w:t>г) характер местности</w:t>
      </w:r>
    </w:p>
    <w:p w14:paraId="78A1E180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u w:val="single"/>
          <w:lang w:eastAsia="en-US"/>
        </w:rPr>
      </w:pPr>
      <w:r w:rsidRPr="00185E11">
        <w:rPr>
          <w:rFonts w:ascii="Times New Roman" w:eastAsia="Times New Roman" w:hAnsi="Times New Roman" w:cs="Times New Roman"/>
          <w:b/>
          <w:u w:val="single"/>
          <w:lang w:eastAsia="en-US"/>
        </w:rPr>
        <w:t>Исключение облучения людей дозами, выше допустимых на зараженной территории обеспечивается</w:t>
      </w:r>
    </w:p>
    <w:p w14:paraId="7554E089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а)  использованием СИЗб)  соблюдением мер безопасности</w:t>
      </w:r>
      <w:r w:rsidRPr="00185E11">
        <w:rPr>
          <w:rFonts w:ascii="Times New Roman" w:eastAsia="Times New Roman" w:hAnsi="Times New Roman" w:cs="Times New Roman"/>
          <w:b/>
        </w:rPr>
        <w:t>в) введением режимов радиационной защиты</w:t>
      </w:r>
      <w:r w:rsidRPr="00185E11">
        <w:rPr>
          <w:rFonts w:ascii="Times New Roman" w:eastAsia="Times New Roman" w:hAnsi="Times New Roman" w:cs="Times New Roman"/>
        </w:rPr>
        <w:t>г)  периодической дезактивацией</w:t>
      </w:r>
    </w:p>
    <w:p w14:paraId="5436DD7B" w14:textId="77777777" w:rsidR="00185E11" w:rsidRPr="00185E11" w:rsidRDefault="00185E11" w:rsidP="00185E11">
      <w:pPr>
        <w:numPr>
          <w:ilvl w:val="0"/>
          <w:numId w:val="47"/>
        </w:numPr>
        <w:shd w:val="clear" w:color="auto" w:fill="F7FBFC"/>
        <w:spacing w:before="100" w:beforeAutospacing="1" w:after="200" w:line="276" w:lineRule="auto"/>
        <w:contextualSpacing/>
        <w:rPr>
          <w:rFonts w:ascii="Times New Roman" w:eastAsia="Times New Roman" w:hAnsi="Times New Roman" w:cs="Times New Roman"/>
          <w:b/>
          <w:lang w:eastAsia="en-US"/>
        </w:rPr>
      </w:pPr>
      <w:r w:rsidRPr="00185E11">
        <w:rPr>
          <w:rFonts w:ascii="Times New Roman" w:eastAsia="Times New Roman" w:hAnsi="Times New Roman" w:cs="Times New Roman"/>
          <w:b/>
          <w:lang w:eastAsia="en-US"/>
        </w:rPr>
        <w:t>Радиационная защита – это</w:t>
      </w:r>
    </w:p>
    <w:p w14:paraId="57DB9F4F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b/>
        </w:rPr>
        <w:t>а)  комплекс мер, направленных на ослабление или исключение воздействия ионизирующего излучения на население, персонал радиационно-опасных объектов, а также на предохранение природных и техногенных объектов от загрязнения радиоактивными веществами и удаление этих загрязнений (дезактивацию</w:t>
      </w:r>
      <w:r w:rsidRPr="00185E11">
        <w:rPr>
          <w:rFonts w:ascii="Times New Roman" w:eastAsia="Times New Roman" w:hAnsi="Times New Roman" w:cs="Times New Roman"/>
        </w:rPr>
        <w:t>)</w:t>
      </w:r>
    </w:p>
    <w:p w14:paraId="1F7B7B8F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б)  это комплекс мер, направленных на ослабление или исключение воздействия химического заражения население, персонал объектов, а также на предохранение природных и техногенных объектов от загрязнения химическими веществами и удаление этих загрязненийв)  это комплекс мер, направленных на ослабление или исключение воздействия ионизирующего излучения, химического и биологического заражения на население, персонал опасных объектов</w:t>
      </w:r>
    </w:p>
    <w:p w14:paraId="5F3FD8F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12. </w:t>
      </w:r>
      <w:r w:rsidRPr="00185E11">
        <w:rPr>
          <w:rFonts w:ascii="Times New Roman" w:eastAsia="Times New Roman" w:hAnsi="Times New Roman" w:cs="Times New Roman"/>
          <w:b/>
          <w:u w:val="single"/>
        </w:rPr>
        <w:t>Расчетная доза облучения при пребывании на радиоактивно зараженной местности зависит</w:t>
      </w:r>
    </w:p>
    <w:p w14:paraId="2F73688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мощности дозы излучения и времени облучения</w:t>
      </w:r>
      <w:r w:rsidRPr="00185E11">
        <w:rPr>
          <w:rFonts w:ascii="Times New Roman" w:eastAsia="Times New Roman" w:hAnsi="Times New Roman" w:cs="Times New Roman"/>
        </w:rPr>
        <w:t>б) мощности экспозиционной дозы  – излученияв)  начальной энергии  — излученияг) средств индивидуальной защиты</w:t>
      </w:r>
    </w:p>
    <w:p w14:paraId="797DD2FD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u w:val="single"/>
        </w:rPr>
        <w:t>13.Способы и методы выявления и оценки радиационной обстановки</w:t>
      </w:r>
    </w:p>
    <w:p w14:paraId="6B142CD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метод прогнозирования и радиационная разведка</w:t>
      </w:r>
      <w:r w:rsidRPr="00185E11">
        <w:rPr>
          <w:rFonts w:ascii="Times New Roman" w:eastAsia="Times New Roman" w:hAnsi="Times New Roman" w:cs="Times New Roman"/>
        </w:rPr>
        <w:t>б)  метод прогнозированияв) радиационная разведкаг)  индикация</w:t>
      </w:r>
    </w:p>
    <w:p w14:paraId="00093AE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t>14. К способам защиты от химическихопасностейотносится:</w:t>
      </w:r>
    </w:p>
    <w:p w14:paraId="7D258110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lang w:val="uk-UA"/>
        </w:rPr>
        <w:t>а) уменьшениемощностиисточникаизлучения до минимальныхразмеров;б) организацияпротивопожарнойпрофилактики;в) экранированиеисточникаизлучения;</w:t>
      </w:r>
      <w:r w:rsidRPr="00185E11">
        <w:rPr>
          <w:rFonts w:ascii="Times New Roman" w:eastAsia="Times New Roman" w:hAnsi="Times New Roman" w:cs="Times New Roman"/>
          <w:b/>
          <w:lang w:val="uk-UA"/>
        </w:rPr>
        <w:t>г)  использованиесредствиндивидуальнойзащиты;</w:t>
      </w:r>
      <w:r w:rsidRPr="00185E11">
        <w:rPr>
          <w:rFonts w:ascii="Times New Roman" w:eastAsia="Times New Roman" w:hAnsi="Times New Roman" w:cs="Times New Roman"/>
          <w:lang w:val="uk-UA"/>
        </w:rPr>
        <w:t>д) разработкапротивопожарных норм и правил.</w:t>
      </w:r>
    </w:p>
    <w:p w14:paraId="22D53827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  <w:lang w:val="uk-UA"/>
        </w:rPr>
        <w:lastRenderedPageBreak/>
        <w:t>15. К способам защиты от химическихопасностей НЕ относится:</w:t>
      </w:r>
    </w:p>
    <w:p w14:paraId="68D802A9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  <w:lang w:val="uk-UA"/>
        </w:rPr>
        <w:t>а) использованиесредствиндивидуальнойзащиты;б) укрытие людей в убежищахгражданскойзащиты;в) эвакуация людей иззонызаражения;г) своевременнаяперваямедицинскаяпомощьпораженным;</w:t>
      </w:r>
      <w:r w:rsidRPr="00185E11">
        <w:rPr>
          <w:rFonts w:ascii="Times New Roman" w:eastAsia="Times New Roman" w:hAnsi="Times New Roman" w:cs="Times New Roman"/>
          <w:b/>
          <w:color w:val="auto"/>
          <w:lang w:val="uk-UA"/>
        </w:rPr>
        <w:t>д)</w:t>
      </w:r>
      <w:r w:rsidRPr="00185E11">
        <w:rPr>
          <w:rFonts w:ascii="Times New Roman" w:eastAsia="Times New Roman" w:hAnsi="Times New Roman" w:cs="Times New Roman"/>
          <w:b/>
          <w:lang w:val="uk-UA"/>
        </w:rPr>
        <w:t>организацияпротивопожарнойпрофилактики.</w:t>
      </w:r>
    </w:p>
    <w:p w14:paraId="41EB0D1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16. </w:t>
      </w:r>
      <w:r w:rsidRPr="00185E11">
        <w:rPr>
          <w:rFonts w:ascii="Times New Roman" w:eastAsia="Times New Roman" w:hAnsi="Times New Roman" w:cs="Times New Roman"/>
          <w:b/>
          <w:u w:val="single"/>
        </w:rPr>
        <w:t>Двери на путях эвакуации должны открываться</w:t>
      </w:r>
    </w:p>
    <w:p w14:paraId="71615928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по направлению выхода из зданий</w:t>
      </w:r>
      <w:r w:rsidRPr="00185E11">
        <w:rPr>
          <w:rFonts w:ascii="Times New Roman" w:eastAsia="Times New Roman" w:hAnsi="Times New Roman" w:cs="Times New Roman"/>
        </w:rPr>
        <w:t>б) по направлению входа в зданиев)  влевог) на право</w:t>
      </w:r>
    </w:p>
    <w:p w14:paraId="3EA649C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17. </w:t>
      </w:r>
      <w:r w:rsidRPr="00185E11">
        <w:rPr>
          <w:rFonts w:ascii="Times New Roman" w:eastAsia="Times New Roman" w:hAnsi="Times New Roman" w:cs="Times New Roman"/>
          <w:b/>
          <w:u w:val="single"/>
        </w:rPr>
        <w:t>Среда обитания это</w:t>
      </w:r>
    </w:p>
    <w:p w14:paraId="0C68D65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окружающая человека среда, обусловленная в данный момент  совокупностью факторов, способных оказывать прямое или косвенное немедленное или отдаленное воздействие на деятельность человека, его здоровье и потомство.</w:t>
      </w:r>
      <w:r w:rsidRPr="00185E11">
        <w:rPr>
          <w:rFonts w:ascii="Times New Roman" w:eastAsia="Times New Roman" w:hAnsi="Times New Roman" w:cs="Times New Roman"/>
        </w:rPr>
        <w:t>б)  окружающая человека среда, обусловленная в данный момент совокупностью факторов, неспособных оказывать прямое или косвенное немедленное или отдаленное воздействие на деятельность человека, его здоровье и потомство.в)  окружающая человека среда, обусловленная в данный момент одним физическим фактором, способным оказывать прямое или косвенное немедленное или отдаленное воздействие на деятельность человека, его здоровье и потомство.</w:t>
      </w:r>
    </w:p>
    <w:p w14:paraId="2CF2D3C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  <w:u w:val="single"/>
        </w:rPr>
      </w:pPr>
      <w:r w:rsidRPr="00185E11">
        <w:rPr>
          <w:rFonts w:ascii="Times New Roman" w:eastAsia="Times New Roman" w:hAnsi="Times New Roman" w:cs="Times New Roman"/>
          <w:b/>
          <w:bCs/>
          <w:u w:val="single"/>
        </w:rPr>
        <w:t>18. </w:t>
      </w:r>
      <w:r w:rsidRPr="00185E11">
        <w:rPr>
          <w:rFonts w:ascii="Times New Roman" w:eastAsia="Times New Roman" w:hAnsi="Times New Roman" w:cs="Times New Roman"/>
          <w:b/>
          <w:u w:val="single"/>
        </w:rPr>
        <w:t>Комфортное состояние взаимодействия в системе «человек – среда обитания» это</w:t>
      </w:r>
    </w:p>
    <w:p w14:paraId="7AB2E715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  <w:b/>
        </w:rPr>
      </w:pPr>
      <w:r w:rsidRPr="00185E11">
        <w:rPr>
          <w:rFonts w:ascii="Times New Roman" w:eastAsia="Times New Roman" w:hAnsi="Times New Roman" w:cs="Times New Roman"/>
          <w:b/>
        </w:rPr>
        <w:t>а)  повышенная работоспособность, отдых, сохранение здоровья</w:t>
      </w:r>
      <w:r w:rsidRPr="00185E11">
        <w:rPr>
          <w:rFonts w:ascii="Times New Roman" w:eastAsia="Times New Roman" w:hAnsi="Times New Roman" w:cs="Times New Roman"/>
        </w:rPr>
        <w:t>б)  обычная работоспособность</w:t>
      </w:r>
    </w:p>
    <w:p w14:paraId="3C580B83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  <w:r w:rsidRPr="00185E11">
        <w:rPr>
          <w:rFonts w:ascii="Times New Roman" w:eastAsia="Times New Roman" w:hAnsi="Times New Roman" w:cs="Times New Roman"/>
        </w:rPr>
        <w:t>в) соблюдение условий, гарантирующих невозможность возникновения и развития необратимых негативных процессов</w:t>
      </w:r>
    </w:p>
    <w:p w14:paraId="18BE763C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19 .Какой должна быть первая медицинская помощь при открытых переломах?</w:t>
      </w:r>
    </w:p>
    <w:p w14:paraId="5DCAA6E0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  <w:color w:val="auto"/>
        </w:rPr>
        <w:t xml:space="preserve"> а) вправить вышедшие наружу кости;</w:t>
      </w:r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б) остановить кровотечение и обработать края раны антисептиком;в)  на рану в области перелома наложить стерильную повязку и дать пострадавшему обезболивающие средство; г) провести иммобилизацию конечности в том положении, в котором она оказалась в момент повреждения.</w:t>
      </w:r>
    </w:p>
    <w:p w14:paraId="4270B95D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20. Как оказать первую медицинскую помощь при закрытых переломах?</w:t>
      </w:r>
    </w:p>
    <w:p w14:paraId="79840464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а) провести иммобилизацию места перелома;</w:t>
      </w:r>
      <w:r w:rsidRPr="00185E11">
        <w:rPr>
          <w:rFonts w:ascii="Times New Roman" w:eastAsiaTheme="minorEastAsia" w:hAnsi="Times New Roman" w:cs="Times New Roman"/>
          <w:color w:val="auto"/>
        </w:rPr>
        <w:t xml:space="preserve"> б) устранить искривление конечности;</w:t>
      </w:r>
      <w:r w:rsidRPr="00185E11">
        <w:rPr>
          <w:rFonts w:ascii="Times New Roman" w:eastAsiaTheme="minorEastAsia" w:hAnsi="Times New Roman" w:cs="Times New Roman"/>
          <w:b/>
          <w:color w:val="auto"/>
        </w:rPr>
        <w:t>в)  положить на место травмы холод и дать пострадавшему обезболивающее средство;г)  доставить пострадавшего в медицинское учреждение.</w:t>
      </w:r>
    </w:p>
    <w:p w14:paraId="58A967D6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21. Каким образом наложить жгут при артериальном кровотечении?</w:t>
      </w:r>
    </w:p>
    <w:p w14:paraId="7601722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  <w:color w:val="auto"/>
        </w:rPr>
        <w:t xml:space="preserve">  а) прижать пальцем артерию ниже кровотечения;</w:t>
      </w:r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б) прижать пальцем артерию выше кровотечения, на 3-</w:t>
      </w:r>
      <w:smartTag w:uri="urn:schemas-microsoft-com:office:smarttags" w:element="metricconverter">
        <w:smartTagPr>
          <w:attr w:name="ProductID" w:val="5 см"/>
        </w:smartTagPr>
        <w:r w:rsidRPr="00185E11">
          <w:rPr>
            <w:rFonts w:ascii="Times New Roman" w:eastAsiaTheme="minorEastAsia" w:hAnsi="Times New Roman" w:cs="Times New Roman"/>
            <w:b/>
            <w:color w:val="auto"/>
          </w:rPr>
          <w:t>5 см</w:t>
        </w:r>
      </w:smartTag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выше раны наложить вокруг конечности чистую мягкую ткань;в) плотно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наложения;г)  доставить пострадавшего с наложенным жгутом в медицинское учреждение;</w:t>
      </w:r>
      <w:r w:rsidRPr="00185E11">
        <w:rPr>
          <w:rFonts w:ascii="Times New Roman" w:eastAsiaTheme="minorEastAsia" w:hAnsi="Times New Roman" w:cs="Times New Roman"/>
          <w:color w:val="auto"/>
        </w:rPr>
        <w:t>д)  на 3-5см ниже раны наложить вокруг конечности чистую ткань.</w:t>
      </w:r>
    </w:p>
    <w:p w14:paraId="30853436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auto"/>
          <w:u w:val="single"/>
        </w:rPr>
        <w:t>22. Как оказать экстренную реанимационную помощь пострадавшему?</w:t>
      </w:r>
    </w:p>
    <w:p w14:paraId="0130C0C8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 xml:space="preserve">  а)  положить пострадавшего на спину на твёрдую ровную поверхность;</w:t>
      </w:r>
      <w:r w:rsidRPr="00185E11">
        <w:rPr>
          <w:rFonts w:ascii="Times New Roman" w:eastAsiaTheme="minorEastAsia" w:hAnsi="Times New Roman" w:cs="Times New Roman"/>
          <w:color w:val="auto"/>
        </w:rPr>
        <w:t xml:space="preserve"> б)  положить пострадавшего на спину на мягкую ровную поверхность;</w:t>
      </w:r>
      <w:r w:rsidRPr="00185E11">
        <w:rPr>
          <w:rFonts w:ascii="Times New Roman" w:eastAsiaTheme="minorEastAsia" w:hAnsi="Times New Roman" w:cs="Times New Roman"/>
          <w:b/>
          <w:color w:val="auto"/>
        </w:rPr>
        <w:t>в)  произвести прекардиальный удар в область грудины;г) приступить к непрямому массажу сердца и проведению искусственной вентиляции лёгких, вызвать «скорую помощь».</w:t>
      </w:r>
    </w:p>
    <w:p w14:paraId="46605EDF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lastRenderedPageBreak/>
        <w:t>23. Под воинской обязанностью понимается:</w:t>
      </w:r>
    </w:p>
    <w:p w14:paraId="7A245CE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прохождение военной службы в мирное и воен</w:t>
      </w:r>
      <w:r w:rsidRPr="00185E11">
        <w:rPr>
          <w:rFonts w:ascii="Times New Roman" w:eastAsiaTheme="minorEastAsia" w:hAnsi="Times New Roman" w:cs="Times New Roman"/>
        </w:rPr>
        <w:softHyphen/>
        <w:t>ное время, самостоятельная подготовка к службе в Вооруженных Силах;</w:t>
      </w:r>
    </w:p>
    <w:p w14:paraId="600D6262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</w:rPr>
        <w:t>б) установленный законом почетный долг граждан с оружием в руках защищать свое Отечество, нести службу в рядах Вооруженных Сил, проходить вне</w:t>
      </w:r>
      <w:r w:rsidRPr="00185E11">
        <w:rPr>
          <w:rFonts w:ascii="Times New Roman" w:eastAsiaTheme="minorEastAsia" w:hAnsi="Times New Roman" w:cs="Times New Roman"/>
          <w:b/>
        </w:rPr>
        <w:softHyphen/>
        <w:t>войсковую подготовку и выполнять другие связанные с обороной страны обязанности;</w:t>
      </w:r>
    </w:p>
    <w:p w14:paraId="7C8440A9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в) долг граждан нести службу в Вооруженных Си</w:t>
      </w:r>
      <w:r w:rsidRPr="00185E11">
        <w:rPr>
          <w:rFonts w:ascii="Times New Roman" w:eastAsiaTheme="minorEastAsia" w:hAnsi="Times New Roman" w:cs="Times New Roman"/>
        </w:rPr>
        <w:softHyphen/>
        <w:t>лах только в период военного положения и в военное время.</w:t>
      </w:r>
    </w:p>
    <w:p w14:paraId="78B18548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  <w:color w:val="auto"/>
          <w:u w:val="single"/>
        </w:rPr>
      </w:pPr>
      <w:r w:rsidRPr="00185E11">
        <w:rPr>
          <w:rFonts w:ascii="Times New Roman" w:eastAsiaTheme="minorEastAsia" w:hAnsi="Times New Roman" w:cs="Times New Roman"/>
          <w:b/>
          <w:u w:val="single"/>
        </w:rPr>
        <w:t>24. Какую ответственность несут военнослужащие за проступки, связанные с нарушением воинской дис</w:t>
      </w:r>
      <w:r w:rsidRPr="00185E11">
        <w:rPr>
          <w:rFonts w:ascii="Times New Roman" w:eastAsiaTheme="minorEastAsia" w:hAnsi="Times New Roman" w:cs="Times New Roman"/>
          <w:b/>
          <w:u w:val="single"/>
        </w:rPr>
        <w:softHyphen/>
        <w:t>циплины, норм морали и воинской чести:</w:t>
      </w:r>
    </w:p>
    <w:p w14:paraId="4D531EF4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а) административную;</w:t>
      </w:r>
    </w:p>
    <w:p w14:paraId="08D763F7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color w:val="auto"/>
        </w:rPr>
      </w:pPr>
      <w:r w:rsidRPr="00185E11">
        <w:rPr>
          <w:rFonts w:ascii="Times New Roman" w:eastAsiaTheme="minorEastAsia" w:hAnsi="Times New Roman" w:cs="Times New Roman"/>
        </w:rPr>
        <w:t>б) уголовную;</w:t>
      </w:r>
    </w:p>
    <w:p w14:paraId="4A22AEBB" w14:textId="77777777" w:rsidR="00185E11" w:rsidRPr="00185E11" w:rsidRDefault="00185E11" w:rsidP="00185E11">
      <w:pPr>
        <w:shd w:val="clear" w:color="auto" w:fill="FFFFFF"/>
        <w:rPr>
          <w:rFonts w:ascii="Times New Roman" w:eastAsiaTheme="minorEastAsia" w:hAnsi="Times New Roman" w:cs="Times New Roman"/>
          <w:b/>
        </w:rPr>
      </w:pPr>
      <w:r w:rsidRPr="00185E11">
        <w:rPr>
          <w:rFonts w:ascii="Times New Roman" w:eastAsiaTheme="minorEastAsia" w:hAnsi="Times New Roman" w:cs="Times New Roman"/>
          <w:b/>
        </w:rPr>
        <w:t>в) дисциплинарную.</w:t>
      </w:r>
    </w:p>
    <w:p w14:paraId="2F961806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b/>
          <w:color w:val="000000" w:themeColor="text1"/>
          <w:u w:val="single"/>
        </w:rPr>
      </w:pPr>
      <w:r w:rsidRPr="00185E11">
        <w:rPr>
          <w:rFonts w:ascii="Times New Roman" w:eastAsiaTheme="minorEastAsia" w:hAnsi="Times New Roman" w:cs="Times New Roman"/>
          <w:b/>
          <w:color w:val="000000" w:themeColor="text1"/>
          <w:u w:val="single"/>
        </w:rPr>
        <w:t>25.Выберите из списка виды Вооруженных сил РФ</w:t>
      </w:r>
    </w:p>
    <w:p w14:paraId="2C245AB9" w14:textId="77777777" w:rsidR="00185E11" w:rsidRPr="00185E11" w:rsidRDefault="00185E11" w:rsidP="00185E11">
      <w:pPr>
        <w:jc w:val="both"/>
        <w:rPr>
          <w:rFonts w:ascii="Times New Roman" w:eastAsiaTheme="minorEastAsia" w:hAnsi="Times New Roman" w:cs="Times New Roman"/>
          <w:color w:val="000000" w:themeColor="text1"/>
        </w:rPr>
      </w:pPr>
      <w:r w:rsidRPr="00185E11">
        <w:rPr>
          <w:rFonts w:ascii="Times New Roman" w:eastAsiaTheme="minorEastAsia" w:hAnsi="Times New Roman" w:cs="Times New Roman"/>
          <w:color w:val="000000" w:themeColor="text1"/>
        </w:rPr>
        <w:t>а) ВДВ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б) ВКС</w:t>
      </w:r>
      <w:r w:rsidRPr="00185E11">
        <w:rPr>
          <w:rFonts w:ascii="Times New Roman" w:eastAsiaTheme="minorEastAsia" w:hAnsi="Times New Roman" w:cs="Times New Roman"/>
          <w:color w:val="000000" w:themeColor="text1"/>
        </w:rPr>
        <w:t xml:space="preserve">   в) РВСН   </w:t>
      </w:r>
      <w:r w:rsidRPr="00185E11">
        <w:rPr>
          <w:rFonts w:ascii="Times New Roman" w:eastAsiaTheme="minorEastAsia" w:hAnsi="Times New Roman" w:cs="Times New Roman"/>
          <w:b/>
          <w:color w:val="000000" w:themeColor="text1"/>
        </w:rPr>
        <w:t>г) ВМФд) СВ</w:t>
      </w:r>
    </w:p>
    <w:p w14:paraId="09B93C0F" w14:textId="77777777" w:rsidR="00185E11" w:rsidRPr="00185E11" w:rsidRDefault="00185E11" w:rsidP="00185E11">
      <w:pPr>
        <w:widowControl w:val="0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185E11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>Пакет экзаменатора:</w:t>
      </w:r>
    </w:p>
    <w:p w14:paraId="2241BE8D" w14:textId="77777777" w:rsidR="00185E11" w:rsidRPr="00185E11" w:rsidRDefault="00185E11" w:rsidP="00185E11">
      <w:pPr>
        <w:tabs>
          <w:tab w:val="left" w:pos="0"/>
          <w:tab w:val="left" w:pos="1126"/>
          <w:tab w:val="center" w:pos="4677"/>
        </w:tabs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185E11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ab/>
        <w:t>Эталоны ответов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63"/>
        <w:gridCol w:w="2070"/>
        <w:gridCol w:w="2599"/>
        <w:gridCol w:w="2069"/>
        <w:gridCol w:w="2170"/>
      </w:tblGrid>
      <w:tr w:rsidR="00185E11" w:rsidRPr="00185E11" w14:paraId="15187CB2" w14:textId="77777777" w:rsidTr="00185E11">
        <w:tc>
          <w:tcPr>
            <w:tcW w:w="675" w:type="dxa"/>
          </w:tcPr>
          <w:p w14:paraId="4F37FC6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№</w:t>
            </w:r>
          </w:p>
        </w:tc>
        <w:tc>
          <w:tcPr>
            <w:tcW w:w="2127" w:type="dxa"/>
          </w:tcPr>
          <w:p w14:paraId="31DB5C8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 xml:space="preserve"> 1 вариант</w:t>
            </w:r>
          </w:p>
        </w:tc>
        <w:tc>
          <w:tcPr>
            <w:tcW w:w="2693" w:type="dxa"/>
          </w:tcPr>
          <w:p w14:paraId="47788D3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 вариант</w:t>
            </w:r>
          </w:p>
        </w:tc>
        <w:tc>
          <w:tcPr>
            <w:tcW w:w="2126" w:type="dxa"/>
          </w:tcPr>
          <w:p w14:paraId="76CE545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3 вариант</w:t>
            </w:r>
          </w:p>
        </w:tc>
        <w:tc>
          <w:tcPr>
            <w:tcW w:w="2234" w:type="dxa"/>
          </w:tcPr>
          <w:p w14:paraId="648673E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4 вариант</w:t>
            </w:r>
          </w:p>
        </w:tc>
      </w:tr>
      <w:tr w:rsidR="00185E11" w:rsidRPr="00185E11" w14:paraId="11B16CCD" w14:textId="77777777" w:rsidTr="00185E11">
        <w:tc>
          <w:tcPr>
            <w:tcW w:w="675" w:type="dxa"/>
          </w:tcPr>
          <w:p w14:paraId="6774791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14:paraId="7A56BC6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6C85983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C2DAB8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F1A5EB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171F8CF6" w14:textId="77777777" w:rsidTr="00185E11">
        <w:tc>
          <w:tcPr>
            <w:tcW w:w="675" w:type="dxa"/>
          </w:tcPr>
          <w:p w14:paraId="5EA7BCC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14:paraId="640202F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3C39CF4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10D173B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Б,Г,Д</w:t>
            </w:r>
          </w:p>
        </w:tc>
        <w:tc>
          <w:tcPr>
            <w:tcW w:w="2234" w:type="dxa"/>
          </w:tcPr>
          <w:p w14:paraId="4E5111A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163FC0AD" w14:textId="77777777" w:rsidTr="00185E11">
        <w:tc>
          <w:tcPr>
            <w:tcW w:w="675" w:type="dxa"/>
          </w:tcPr>
          <w:p w14:paraId="306F89E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14:paraId="420AB9F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308CF80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2B14AA7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А,Б,В</w:t>
            </w:r>
          </w:p>
        </w:tc>
        <w:tc>
          <w:tcPr>
            <w:tcW w:w="2234" w:type="dxa"/>
          </w:tcPr>
          <w:p w14:paraId="52DD7E3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3A22BF90" w14:textId="77777777" w:rsidTr="00185E11">
        <w:tc>
          <w:tcPr>
            <w:tcW w:w="675" w:type="dxa"/>
          </w:tcPr>
          <w:p w14:paraId="26CF654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14:paraId="7D6CD94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А,Б,В,Г</w:t>
            </w:r>
          </w:p>
        </w:tc>
        <w:tc>
          <w:tcPr>
            <w:tcW w:w="2693" w:type="dxa"/>
          </w:tcPr>
          <w:p w14:paraId="53D8C1D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3D90A2A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234" w:type="dxa"/>
          </w:tcPr>
          <w:p w14:paraId="70BDBDA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672D57FD" w14:textId="77777777" w:rsidTr="00185E11">
        <w:tc>
          <w:tcPr>
            <w:tcW w:w="675" w:type="dxa"/>
          </w:tcPr>
          <w:p w14:paraId="621BBAD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14:paraId="5CDAFD6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58374C1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C6E6CF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234" w:type="dxa"/>
          </w:tcPr>
          <w:p w14:paraId="13560C9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4C6CC455" w14:textId="77777777" w:rsidTr="00185E11">
        <w:tc>
          <w:tcPr>
            <w:tcW w:w="675" w:type="dxa"/>
          </w:tcPr>
          <w:p w14:paraId="5195770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14:paraId="6E04138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2D6DB63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64F3971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6FF95CD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54DCEF9A" w14:textId="77777777" w:rsidTr="00185E11">
        <w:tc>
          <w:tcPr>
            <w:tcW w:w="675" w:type="dxa"/>
          </w:tcPr>
          <w:p w14:paraId="03B4CB5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14:paraId="49E8C57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01ECDE7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771F72D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0C8491E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6BBB41E6" w14:textId="77777777" w:rsidTr="00185E11">
        <w:tc>
          <w:tcPr>
            <w:tcW w:w="675" w:type="dxa"/>
          </w:tcPr>
          <w:p w14:paraId="3AE0CDB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14:paraId="5D41FA5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472CDEC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1F6B3A9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6FB41CA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56BD5990" w14:textId="77777777" w:rsidTr="00185E11">
        <w:tc>
          <w:tcPr>
            <w:tcW w:w="675" w:type="dxa"/>
          </w:tcPr>
          <w:p w14:paraId="09DC06A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14:paraId="58F8C08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59FF2F9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14:paraId="2DD2B72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234" w:type="dxa"/>
          </w:tcPr>
          <w:p w14:paraId="07C975E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</w:tr>
      <w:tr w:rsidR="00185E11" w:rsidRPr="00185E11" w14:paraId="2FEB9A9F" w14:textId="77777777" w:rsidTr="00185E11">
        <w:tc>
          <w:tcPr>
            <w:tcW w:w="675" w:type="dxa"/>
          </w:tcPr>
          <w:p w14:paraId="3921D50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14:paraId="61F781E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6F406D5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15B063D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2AF263C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</w:tr>
      <w:tr w:rsidR="00185E11" w:rsidRPr="00185E11" w14:paraId="5FADD4BC" w14:textId="77777777" w:rsidTr="00185E11">
        <w:tc>
          <w:tcPr>
            <w:tcW w:w="675" w:type="dxa"/>
          </w:tcPr>
          <w:p w14:paraId="7C9795D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14:paraId="5E5CF96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2FD9C90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5100EF3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234" w:type="dxa"/>
          </w:tcPr>
          <w:p w14:paraId="2BE7337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74D3E75C" w14:textId="77777777" w:rsidTr="00185E11">
        <w:tc>
          <w:tcPr>
            <w:tcW w:w="675" w:type="dxa"/>
          </w:tcPr>
          <w:p w14:paraId="2AC72A3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14:paraId="35AAFB0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7B6D628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2E6ADD1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54AFBC3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7F92E9B9" w14:textId="77777777" w:rsidTr="00185E11">
        <w:tc>
          <w:tcPr>
            <w:tcW w:w="675" w:type="dxa"/>
          </w:tcPr>
          <w:p w14:paraId="005FB7C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14:paraId="7319EA7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4443BDC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75D4638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6FFAB23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4EA4C65B" w14:textId="77777777" w:rsidTr="00185E11">
        <w:tc>
          <w:tcPr>
            <w:tcW w:w="675" w:type="dxa"/>
          </w:tcPr>
          <w:p w14:paraId="421D5C0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14:paraId="7B5FB80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2223D5B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53C97F3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7421C58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</w:tr>
      <w:tr w:rsidR="00185E11" w:rsidRPr="00185E11" w14:paraId="68EA692D" w14:textId="77777777" w:rsidTr="00185E11">
        <w:tc>
          <w:tcPr>
            <w:tcW w:w="675" w:type="dxa"/>
          </w:tcPr>
          <w:p w14:paraId="225A6EF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14:paraId="025F043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12329F8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126" w:type="dxa"/>
          </w:tcPr>
          <w:p w14:paraId="3B1FED0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2D5A36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Д</w:t>
            </w:r>
          </w:p>
        </w:tc>
      </w:tr>
      <w:tr w:rsidR="00185E11" w:rsidRPr="00185E11" w14:paraId="1844DEFE" w14:textId="77777777" w:rsidTr="00185E11">
        <w:tc>
          <w:tcPr>
            <w:tcW w:w="675" w:type="dxa"/>
          </w:tcPr>
          <w:p w14:paraId="03D1DD7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14:paraId="252A945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6D8ACE6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011E74E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0878AB00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3ACB2E18" w14:textId="77777777" w:rsidTr="00185E11">
        <w:tc>
          <w:tcPr>
            <w:tcW w:w="675" w:type="dxa"/>
          </w:tcPr>
          <w:p w14:paraId="252B79E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14:paraId="0FF0308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0C83781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2AA1D00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1CB7307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58529BA8" w14:textId="77777777" w:rsidTr="00185E11">
        <w:tc>
          <w:tcPr>
            <w:tcW w:w="675" w:type="dxa"/>
          </w:tcPr>
          <w:p w14:paraId="1FB41D4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14:paraId="5BD42B1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693" w:type="dxa"/>
          </w:tcPr>
          <w:p w14:paraId="7587278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5D04CCD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1C327F8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</w:tr>
      <w:tr w:rsidR="00185E11" w:rsidRPr="00185E11" w14:paraId="19C41B47" w14:textId="77777777" w:rsidTr="00185E11">
        <w:tc>
          <w:tcPr>
            <w:tcW w:w="675" w:type="dxa"/>
          </w:tcPr>
          <w:p w14:paraId="742A586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14:paraId="178ED94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5E32AC3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906C7D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742DBD4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Б,В,Г</w:t>
            </w:r>
          </w:p>
        </w:tc>
      </w:tr>
      <w:tr w:rsidR="00185E11" w:rsidRPr="00185E11" w14:paraId="2D16265F" w14:textId="77777777" w:rsidTr="00185E11">
        <w:tc>
          <w:tcPr>
            <w:tcW w:w="675" w:type="dxa"/>
          </w:tcPr>
          <w:p w14:paraId="1357204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7" w:type="dxa"/>
          </w:tcPr>
          <w:p w14:paraId="107E0116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4CFC72C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14:paraId="0BCCD2BB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4BBD028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А,В,Г</w:t>
            </w:r>
          </w:p>
        </w:tc>
      </w:tr>
      <w:tr w:rsidR="00185E11" w:rsidRPr="00185E11" w14:paraId="6542C0F1" w14:textId="77777777" w:rsidTr="00185E11">
        <w:tc>
          <w:tcPr>
            <w:tcW w:w="675" w:type="dxa"/>
          </w:tcPr>
          <w:p w14:paraId="45CAC8A1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7" w:type="dxa"/>
          </w:tcPr>
          <w:p w14:paraId="0F7F923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2C193DF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5F6C165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0A1ABA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Б,В,Г</w:t>
            </w:r>
          </w:p>
        </w:tc>
      </w:tr>
      <w:tr w:rsidR="00185E11" w:rsidRPr="00185E11" w14:paraId="60D2DAF8" w14:textId="77777777" w:rsidTr="00185E11">
        <w:tc>
          <w:tcPr>
            <w:tcW w:w="675" w:type="dxa"/>
          </w:tcPr>
          <w:p w14:paraId="4CF0BBE3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14:paraId="4A64C13D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16562FD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126" w:type="dxa"/>
          </w:tcPr>
          <w:p w14:paraId="0375BCB9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56D5BD7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В,Г</w:t>
            </w:r>
          </w:p>
        </w:tc>
      </w:tr>
      <w:tr w:rsidR="00185E11" w:rsidRPr="00185E11" w14:paraId="0FE74F96" w14:textId="77777777" w:rsidTr="00185E11">
        <w:tc>
          <w:tcPr>
            <w:tcW w:w="675" w:type="dxa"/>
          </w:tcPr>
          <w:p w14:paraId="14273A48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14:paraId="3FF39BF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693" w:type="dxa"/>
          </w:tcPr>
          <w:p w14:paraId="7FB4562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126" w:type="dxa"/>
          </w:tcPr>
          <w:p w14:paraId="445B2D0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78DB4B5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</w:tr>
      <w:tr w:rsidR="00185E11" w:rsidRPr="00185E11" w14:paraId="4A1437F5" w14:textId="77777777" w:rsidTr="00185E11">
        <w:tc>
          <w:tcPr>
            <w:tcW w:w="675" w:type="dxa"/>
          </w:tcPr>
          <w:p w14:paraId="37E4D97A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14:paraId="6177E8B2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693" w:type="dxa"/>
          </w:tcPr>
          <w:p w14:paraId="5026EA87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2126" w:type="dxa"/>
          </w:tcPr>
          <w:p w14:paraId="00000C2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234" w:type="dxa"/>
          </w:tcPr>
          <w:p w14:paraId="1CDFA04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</w:t>
            </w:r>
          </w:p>
        </w:tc>
      </w:tr>
      <w:tr w:rsidR="00185E11" w:rsidRPr="00185E11" w14:paraId="2FDBFC25" w14:textId="77777777" w:rsidTr="00185E11">
        <w:tc>
          <w:tcPr>
            <w:tcW w:w="675" w:type="dxa"/>
          </w:tcPr>
          <w:p w14:paraId="04B37ECF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14:paraId="751485A4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2693" w:type="dxa"/>
          </w:tcPr>
          <w:p w14:paraId="2F57D87E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</w:t>
            </w:r>
          </w:p>
        </w:tc>
        <w:tc>
          <w:tcPr>
            <w:tcW w:w="2126" w:type="dxa"/>
          </w:tcPr>
          <w:p w14:paraId="5819339C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2234" w:type="dxa"/>
          </w:tcPr>
          <w:p w14:paraId="59DDDFB5" w14:textId="77777777" w:rsidR="00185E11" w:rsidRPr="00185E11" w:rsidRDefault="00185E11" w:rsidP="00185E11">
            <w:pPr>
              <w:tabs>
                <w:tab w:val="left" w:pos="0"/>
              </w:tabs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185E11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Б,Г,Д</w:t>
            </w:r>
          </w:p>
        </w:tc>
      </w:tr>
    </w:tbl>
    <w:p w14:paraId="2564E5AB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Критерии оценки:</w:t>
      </w:r>
    </w:p>
    <w:p w14:paraId="2ACB9CE0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25-23 правильных ответов – оценка «5»</w:t>
      </w:r>
    </w:p>
    <w:p w14:paraId="604E095A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22-16 правильных ответов – оценка «4»</w:t>
      </w:r>
    </w:p>
    <w:p w14:paraId="2CC9A294" w14:textId="77777777" w:rsidR="00185E11" w:rsidRPr="00185E11" w:rsidRDefault="00185E11" w:rsidP="00185E11">
      <w:pPr>
        <w:tabs>
          <w:tab w:val="left" w:pos="0"/>
        </w:tabs>
        <w:rPr>
          <w:rFonts w:ascii="Times New Roman" w:eastAsiaTheme="minorEastAsia" w:hAnsi="Times New Roman" w:cs="Times New Roman"/>
          <w:b/>
          <w:color w:val="auto"/>
        </w:rPr>
      </w:pPr>
      <w:r w:rsidRPr="00185E11">
        <w:rPr>
          <w:rFonts w:ascii="Times New Roman" w:eastAsiaTheme="minorEastAsia" w:hAnsi="Times New Roman" w:cs="Times New Roman"/>
          <w:b/>
          <w:color w:val="auto"/>
        </w:rPr>
        <w:t>15-13 правильных ответов – оценка «3»Менее 13 правильных ответов- оценка «2»</w:t>
      </w:r>
    </w:p>
    <w:p w14:paraId="4E6EDC49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b/>
          <w:color w:val="auto"/>
        </w:rPr>
      </w:pPr>
    </w:p>
    <w:p w14:paraId="0E05B22A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</w:p>
    <w:p w14:paraId="0B90C057" w14:textId="77777777" w:rsidR="00185E11" w:rsidRPr="00185E11" w:rsidRDefault="00185E11" w:rsidP="00185E11">
      <w:pPr>
        <w:rPr>
          <w:rFonts w:ascii="Times New Roman" w:eastAsiaTheme="minorEastAsia" w:hAnsi="Times New Roman" w:cs="Times New Roman"/>
          <w:color w:val="auto"/>
        </w:rPr>
      </w:pPr>
    </w:p>
    <w:p w14:paraId="4B2F7D3B" w14:textId="77777777" w:rsidR="00185E11" w:rsidRPr="00185E11" w:rsidRDefault="00185E11" w:rsidP="00185E11">
      <w:pPr>
        <w:shd w:val="clear" w:color="auto" w:fill="F7FBFC"/>
        <w:spacing w:before="100" w:beforeAutospacing="1"/>
        <w:rPr>
          <w:rFonts w:ascii="Times New Roman" w:eastAsia="Times New Roman" w:hAnsi="Times New Roman" w:cs="Times New Roman"/>
        </w:rPr>
      </w:pPr>
    </w:p>
    <w:p w14:paraId="77E4200A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05AE1726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02BAB57F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4FD16E73" w14:textId="77777777" w:rsidR="00185E11" w:rsidRPr="00185E11" w:rsidRDefault="00185E11" w:rsidP="00185E11">
      <w:pPr>
        <w:rPr>
          <w:rFonts w:asciiTheme="minorHAnsi" w:eastAsiaTheme="minorEastAsia" w:hAnsiTheme="minorHAnsi" w:cstheme="minorBidi"/>
          <w:color w:val="auto"/>
        </w:rPr>
      </w:pPr>
    </w:p>
    <w:p w14:paraId="30871D27" w14:textId="77777777" w:rsidR="00185E11" w:rsidRDefault="00185E11" w:rsidP="00353C24">
      <w:pPr>
        <w:rPr>
          <w:rStyle w:val="23"/>
          <w:rFonts w:ascii="Times New Roman" w:hAnsi="Times New Roman" w:cs="Times New Roman"/>
          <w:sz w:val="24"/>
          <w:szCs w:val="24"/>
        </w:rPr>
      </w:pPr>
    </w:p>
    <w:sectPr w:rsidR="00185E11" w:rsidSect="0072193C">
      <w:footerReference w:type="even" r:id="rId36"/>
      <w:foot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F2CF2" w14:textId="77777777" w:rsidR="00106399" w:rsidRDefault="00106399" w:rsidP="000B1629">
      <w:r>
        <w:separator/>
      </w:r>
    </w:p>
  </w:endnote>
  <w:endnote w:type="continuationSeparator" w:id="0">
    <w:p w14:paraId="1C1C8A32" w14:textId="77777777" w:rsidR="00106399" w:rsidRDefault="00106399" w:rsidP="000B1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36980"/>
      <w:docPartObj>
        <w:docPartGallery w:val="Page Numbers (Bottom of Page)"/>
        <w:docPartUnique/>
      </w:docPartObj>
    </w:sdtPr>
    <w:sdtEndPr/>
    <w:sdtContent>
      <w:p w14:paraId="0518EC77" w14:textId="77777777" w:rsidR="0010539A" w:rsidRDefault="0010539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B1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834569E" w14:textId="77777777" w:rsidR="0010539A" w:rsidRDefault="0010539A" w:rsidP="001E2BCA">
    <w:pPr>
      <w:tabs>
        <w:tab w:val="left" w:pos="1132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FFBDB" w14:textId="77777777" w:rsidR="0010539A" w:rsidRDefault="00106399">
    <w:pPr>
      <w:rPr>
        <w:sz w:val="2"/>
        <w:szCs w:val="2"/>
      </w:rPr>
    </w:pPr>
    <w:r>
      <w:rPr>
        <w:lang w:bidi="ru-RU"/>
      </w:rPr>
      <w:pict w14:anchorId="028B8B5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75pt;margin-top:787pt;width:12.7pt;height:8.65pt;z-index:-2516592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14:paraId="06806F04" w14:textId="77777777" w:rsidR="0010539A" w:rsidRDefault="0010539A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B2B0A">
                  <w:rPr>
                    <w:rStyle w:val="af5"/>
                    <w:noProof/>
                  </w:rPr>
                  <w:t>37</w:t>
                </w:r>
                <w:r>
                  <w:rPr>
                    <w:rStyle w:val="af5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E4AA9" w14:textId="77777777" w:rsidR="0010539A" w:rsidRDefault="00106399">
    <w:pPr>
      <w:rPr>
        <w:sz w:val="2"/>
        <w:szCs w:val="2"/>
      </w:rPr>
    </w:pPr>
    <w:r>
      <w:rPr>
        <w:lang w:bidi="ru-RU"/>
      </w:rPr>
      <w:pict w14:anchorId="3E6D5016"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86.9pt;margin-top:790.05pt;width:12.5pt;height:8.6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14:paraId="26705B20" w14:textId="77777777" w:rsidR="0010539A" w:rsidRDefault="0010539A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1972E8">
                  <w:rPr>
                    <w:rStyle w:val="af5"/>
                    <w:noProof/>
                  </w:rPr>
                  <w:t>14</w:t>
                </w:r>
                <w:r>
                  <w:rPr>
                    <w:rStyle w:val="af5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932D6" w14:textId="77777777" w:rsidR="0010539A" w:rsidRDefault="0010539A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4B11">
      <w:rPr>
        <w:noProof/>
      </w:rPr>
      <w:t>14</w:t>
    </w:r>
    <w:r>
      <w:rPr>
        <w:noProof/>
      </w:rPr>
      <w:fldChar w:fldCharType="end"/>
    </w:r>
  </w:p>
  <w:p w14:paraId="32901BE0" w14:textId="77777777" w:rsidR="0010539A" w:rsidRDefault="0010539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57FB1" w14:textId="77777777" w:rsidR="00106399" w:rsidRDefault="00106399" w:rsidP="000B1629">
      <w:r>
        <w:separator/>
      </w:r>
    </w:p>
  </w:footnote>
  <w:footnote w:type="continuationSeparator" w:id="0">
    <w:p w14:paraId="506DE27F" w14:textId="77777777" w:rsidR="00106399" w:rsidRDefault="00106399" w:rsidP="000B1629">
      <w:r>
        <w:continuationSeparator/>
      </w:r>
    </w:p>
  </w:footnote>
  <w:footnote w:id="1">
    <w:p w14:paraId="02A640C7" w14:textId="77777777" w:rsidR="0010539A" w:rsidRPr="00D031D9" w:rsidRDefault="0010539A" w:rsidP="00D031D9">
      <w:pPr>
        <w:pStyle w:val="af7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F4C00" w14:textId="77777777" w:rsidR="0010539A" w:rsidRDefault="00106399">
    <w:pPr>
      <w:rPr>
        <w:sz w:val="2"/>
        <w:szCs w:val="2"/>
      </w:rPr>
    </w:pPr>
    <w:r>
      <w:rPr>
        <w:lang w:bidi="ru-RU"/>
      </w:rPr>
      <w:pict w14:anchorId="3EB3608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8.2pt;margin-top:570.75pt;width:78.95pt;height:6.95pt;z-index:-251660288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14:paraId="5A98EE72" w14:textId="77777777" w:rsidR="0010539A" w:rsidRDefault="0010539A">
                <w:r>
                  <w:rPr>
                    <w:rStyle w:val="Georgia85pt"/>
                  </w:rPr>
                  <w:t>Учебное издание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11A63D6"/>
    <w:multiLevelType w:val="hybridMultilevel"/>
    <w:tmpl w:val="B436E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13E3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5514" w:hanging="432"/>
      </w:pPr>
    </w:lvl>
    <w:lvl w:ilvl="1">
      <w:start w:val="1"/>
      <w:numFmt w:val="decimal"/>
      <w:pStyle w:val="2"/>
      <w:lvlText w:val="%1.%2"/>
      <w:lvlJc w:val="left"/>
      <w:pPr>
        <w:ind w:left="5658" w:hanging="576"/>
      </w:pPr>
    </w:lvl>
    <w:lvl w:ilvl="2">
      <w:start w:val="1"/>
      <w:numFmt w:val="decimal"/>
      <w:pStyle w:val="3"/>
      <w:lvlText w:val="%1.%2.%3"/>
      <w:lvlJc w:val="left"/>
      <w:pPr>
        <w:ind w:left="5802" w:hanging="720"/>
      </w:pPr>
    </w:lvl>
    <w:lvl w:ilvl="3">
      <w:start w:val="1"/>
      <w:numFmt w:val="decimal"/>
      <w:pStyle w:val="4"/>
      <w:lvlText w:val="%1.%2.%3.%4"/>
      <w:lvlJc w:val="left"/>
      <w:pPr>
        <w:ind w:left="5946" w:hanging="864"/>
      </w:pPr>
    </w:lvl>
    <w:lvl w:ilvl="4">
      <w:start w:val="1"/>
      <w:numFmt w:val="decimal"/>
      <w:pStyle w:val="5"/>
      <w:lvlText w:val="%1.%2.%3.%4.%5"/>
      <w:lvlJc w:val="left"/>
      <w:pPr>
        <w:ind w:left="6090" w:hanging="1008"/>
      </w:pPr>
    </w:lvl>
    <w:lvl w:ilvl="5">
      <w:start w:val="1"/>
      <w:numFmt w:val="decimal"/>
      <w:pStyle w:val="6"/>
      <w:lvlText w:val="%1.%2.%3.%4.%5.%6"/>
      <w:lvlJc w:val="left"/>
      <w:pPr>
        <w:ind w:left="6234" w:hanging="1152"/>
      </w:pPr>
    </w:lvl>
    <w:lvl w:ilvl="6">
      <w:start w:val="1"/>
      <w:numFmt w:val="decimal"/>
      <w:pStyle w:val="7"/>
      <w:lvlText w:val="%1.%2.%3.%4.%5.%6.%7"/>
      <w:lvlJc w:val="left"/>
      <w:pPr>
        <w:ind w:left="6378" w:hanging="1296"/>
      </w:pPr>
    </w:lvl>
    <w:lvl w:ilvl="7">
      <w:start w:val="1"/>
      <w:numFmt w:val="decimal"/>
      <w:pStyle w:val="8"/>
      <w:lvlText w:val="%1.%2.%3.%4.%5.%6.%7.%8"/>
      <w:lvlJc w:val="left"/>
      <w:pPr>
        <w:ind w:left="6522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6666" w:hanging="1584"/>
      </w:pPr>
    </w:lvl>
  </w:abstractNum>
  <w:abstractNum w:abstractNumId="5" w15:restartNumberingAfterBreak="0">
    <w:nsid w:val="03F200A0"/>
    <w:multiLevelType w:val="multilevel"/>
    <w:tmpl w:val="64C8E70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7130518"/>
    <w:multiLevelType w:val="hybridMultilevel"/>
    <w:tmpl w:val="85F0E82A"/>
    <w:lvl w:ilvl="0" w:tplc="1C7C2EEC">
      <w:start w:val="1"/>
      <w:numFmt w:val="decimal"/>
      <w:lvlText w:val="%1."/>
      <w:lvlJc w:val="left"/>
      <w:pPr>
        <w:ind w:left="786" w:hanging="360"/>
      </w:pPr>
      <w:rPr>
        <w:rFonts w:eastAsia="Century Schoolbook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77B357E"/>
    <w:multiLevelType w:val="multilevel"/>
    <w:tmpl w:val="BD26F5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82351B0"/>
    <w:multiLevelType w:val="hybridMultilevel"/>
    <w:tmpl w:val="49B067A2"/>
    <w:lvl w:ilvl="0" w:tplc="AAA27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4D216C"/>
    <w:multiLevelType w:val="multilevel"/>
    <w:tmpl w:val="BE62697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A493BAE"/>
    <w:multiLevelType w:val="multilevel"/>
    <w:tmpl w:val="6DC487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A6D31EE"/>
    <w:multiLevelType w:val="hybridMultilevel"/>
    <w:tmpl w:val="7ECCFD46"/>
    <w:lvl w:ilvl="0" w:tplc="A7A887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AA57F44"/>
    <w:multiLevelType w:val="multilevel"/>
    <w:tmpl w:val="5E4CEA7A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5D5B6F"/>
    <w:multiLevelType w:val="multilevel"/>
    <w:tmpl w:val="E07C81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2FE4184"/>
    <w:multiLevelType w:val="multilevel"/>
    <w:tmpl w:val="6FF20626"/>
    <w:lvl w:ilvl="0">
      <w:start w:val="4"/>
      <w:numFmt w:val="decimal"/>
      <w:lvlText w:val="%1.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9800048"/>
    <w:multiLevelType w:val="hybridMultilevel"/>
    <w:tmpl w:val="FEC4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9BA2B7E"/>
    <w:multiLevelType w:val="hybridMultilevel"/>
    <w:tmpl w:val="89B43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B6459A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1BF239EB"/>
    <w:multiLevelType w:val="multilevel"/>
    <w:tmpl w:val="5A3E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D61C6C"/>
    <w:multiLevelType w:val="multilevel"/>
    <w:tmpl w:val="F9002D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1EFD0A6B"/>
    <w:multiLevelType w:val="hybridMultilevel"/>
    <w:tmpl w:val="BF76B5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351746"/>
    <w:multiLevelType w:val="hybridMultilevel"/>
    <w:tmpl w:val="B342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4778EA"/>
    <w:multiLevelType w:val="hybridMultilevel"/>
    <w:tmpl w:val="036EF30C"/>
    <w:lvl w:ilvl="0" w:tplc="A05440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4D64FB6"/>
    <w:multiLevelType w:val="multilevel"/>
    <w:tmpl w:val="06D8C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31084C68"/>
    <w:multiLevelType w:val="multilevel"/>
    <w:tmpl w:val="F0EA08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42D727D"/>
    <w:multiLevelType w:val="multilevel"/>
    <w:tmpl w:val="02362A6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AB5F48"/>
    <w:multiLevelType w:val="hybridMultilevel"/>
    <w:tmpl w:val="47167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D214EE"/>
    <w:multiLevelType w:val="hybridMultilevel"/>
    <w:tmpl w:val="4A96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B52F2A"/>
    <w:multiLevelType w:val="multilevel"/>
    <w:tmpl w:val="4CDC27F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CCC13F4"/>
    <w:multiLevelType w:val="hybridMultilevel"/>
    <w:tmpl w:val="C6AA1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CFE1D5B"/>
    <w:multiLevelType w:val="hybridMultilevel"/>
    <w:tmpl w:val="1542E95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462C9"/>
    <w:multiLevelType w:val="hybridMultilevel"/>
    <w:tmpl w:val="22965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F495D"/>
    <w:multiLevelType w:val="multilevel"/>
    <w:tmpl w:val="0B1A2CE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4" w15:restartNumberingAfterBreak="0">
    <w:nsid w:val="52595FE5"/>
    <w:multiLevelType w:val="hybridMultilevel"/>
    <w:tmpl w:val="6060ADBA"/>
    <w:lvl w:ilvl="0" w:tplc="4CFA6FA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CE38BC"/>
    <w:multiLevelType w:val="hybridMultilevel"/>
    <w:tmpl w:val="A06A89D6"/>
    <w:lvl w:ilvl="0" w:tplc="9D08B8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339C6"/>
    <w:multiLevelType w:val="multilevel"/>
    <w:tmpl w:val="389C01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5DC04ED4"/>
    <w:multiLevelType w:val="hybridMultilevel"/>
    <w:tmpl w:val="D4AE9EB8"/>
    <w:lvl w:ilvl="0" w:tplc="A7B42720">
      <w:start w:val="1"/>
      <w:numFmt w:val="decimal"/>
      <w:lvlText w:val="%1."/>
      <w:lvlJc w:val="left"/>
      <w:pPr>
        <w:ind w:left="720" w:hanging="360"/>
      </w:pPr>
    </w:lvl>
    <w:lvl w:ilvl="1" w:tplc="4DB0A89A" w:tentative="1">
      <w:start w:val="1"/>
      <w:numFmt w:val="lowerLetter"/>
      <w:lvlText w:val="%2."/>
      <w:lvlJc w:val="left"/>
      <w:pPr>
        <w:ind w:left="1440" w:hanging="360"/>
      </w:pPr>
    </w:lvl>
    <w:lvl w:ilvl="2" w:tplc="C0669932" w:tentative="1">
      <w:start w:val="1"/>
      <w:numFmt w:val="lowerRoman"/>
      <w:lvlText w:val="%3."/>
      <w:lvlJc w:val="right"/>
      <w:pPr>
        <w:ind w:left="2160" w:hanging="180"/>
      </w:pPr>
    </w:lvl>
    <w:lvl w:ilvl="3" w:tplc="982A0574" w:tentative="1">
      <w:start w:val="1"/>
      <w:numFmt w:val="decimal"/>
      <w:lvlText w:val="%4."/>
      <w:lvlJc w:val="left"/>
      <w:pPr>
        <w:ind w:left="2880" w:hanging="360"/>
      </w:pPr>
    </w:lvl>
    <w:lvl w:ilvl="4" w:tplc="B212CE7C" w:tentative="1">
      <w:start w:val="1"/>
      <w:numFmt w:val="lowerLetter"/>
      <w:lvlText w:val="%5."/>
      <w:lvlJc w:val="left"/>
      <w:pPr>
        <w:ind w:left="3600" w:hanging="360"/>
      </w:pPr>
    </w:lvl>
    <w:lvl w:ilvl="5" w:tplc="FA621D0E" w:tentative="1">
      <w:start w:val="1"/>
      <w:numFmt w:val="lowerRoman"/>
      <w:lvlText w:val="%6."/>
      <w:lvlJc w:val="right"/>
      <w:pPr>
        <w:ind w:left="4320" w:hanging="180"/>
      </w:pPr>
    </w:lvl>
    <w:lvl w:ilvl="6" w:tplc="26025C60" w:tentative="1">
      <w:start w:val="1"/>
      <w:numFmt w:val="decimal"/>
      <w:lvlText w:val="%7."/>
      <w:lvlJc w:val="left"/>
      <w:pPr>
        <w:ind w:left="5040" w:hanging="360"/>
      </w:pPr>
    </w:lvl>
    <w:lvl w:ilvl="7" w:tplc="62164BD4" w:tentative="1">
      <w:start w:val="1"/>
      <w:numFmt w:val="lowerLetter"/>
      <w:lvlText w:val="%8."/>
      <w:lvlJc w:val="left"/>
      <w:pPr>
        <w:ind w:left="5760" w:hanging="360"/>
      </w:pPr>
    </w:lvl>
    <w:lvl w:ilvl="8" w:tplc="570604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54995"/>
    <w:multiLevelType w:val="multilevel"/>
    <w:tmpl w:val="F70E9482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  <w:color w:val="000000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39" w15:restartNumberingAfterBreak="0">
    <w:nsid w:val="5FE765C1"/>
    <w:multiLevelType w:val="multilevel"/>
    <w:tmpl w:val="F228990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23E386F"/>
    <w:multiLevelType w:val="multilevel"/>
    <w:tmpl w:val="77E871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8764C51"/>
    <w:multiLevelType w:val="multilevel"/>
    <w:tmpl w:val="1A4EA1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9EC3D8C"/>
    <w:multiLevelType w:val="multilevel"/>
    <w:tmpl w:val="D8D60C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26B4C53"/>
    <w:multiLevelType w:val="multilevel"/>
    <w:tmpl w:val="AE22E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986AC7"/>
    <w:multiLevelType w:val="hybridMultilevel"/>
    <w:tmpl w:val="48CE856C"/>
    <w:lvl w:ilvl="0" w:tplc="9A3EA160">
      <w:start w:val="1"/>
      <w:numFmt w:val="decimal"/>
      <w:lvlText w:val="%1."/>
      <w:lvlJc w:val="left"/>
      <w:pPr>
        <w:ind w:left="720" w:hanging="360"/>
      </w:pPr>
    </w:lvl>
    <w:lvl w:ilvl="1" w:tplc="5D46CB64" w:tentative="1">
      <w:start w:val="1"/>
      <w:numFmt w:val="lowerLetter"/>
      <w:lvlText w:val="%2."/>
      <w:lvlJc w:val="left"/>
      <w:pPr>
        <w:ind w:left="1440" w:hanging="360"/>
      </w:pPr>
    </w:lvl>
    <w:lvl w:ilvl="2" w:tplc="36E696B6" w:tentative="1">
      <w:start w:val="1"/>
      <w:numFmt w:val="lowerRoman"/>
      <w:lvlText w:val="%3."/>
      <w:lvlJc w:val="right"/>
      <w:pPr>
        <w:ind w:left="2160" w:hanging="180"/>
      </w:pPr>
    </w:lvl>
    <w:lvl w:ilvl="3" w:tplc="2A184C30" w:tentative="1">
      <w:start w:val="1"/>
      <w:numFmt w:val="decimal"/>
      <w:lvlText w:val="%4."/>
      <w:lvlJc w:val="left"/>
      <w:pPr>
        <w:ind w:left="2880" w:hanging="360"/>
      </w:pPr>
    </w:lvl>
    <w:lvl w:ilvl="4" w:tplc="208ABD8A" w:tentative="1">
      <w:start w:val="1"/>
      <w:numFmt w:val="lowerLetter"/>
      <w:lvlText w:val="%5."/>
      <w:lvlJc w:val="left"/>
      <w:pPr>
        <w:ind w:left="3600" w:hanging="360"/>
      </w:pPr>
    </w:lvl>
    <w:lvl w:ilvl="5" w:tplc="E7AEBCAC" w:tentative="1">
      <w:start w:val="1"/>
      <w:numFmt w:val="lowerRoman"/>
      <w:lvlText w:val="%6."/>
      <w:lvlJc w:val="right"/>
      <w:pPr>
        <w:ind w:left="4320" w:hanging="180"/>
      </w:pPr>
    </w:lvl>
    <w:lvl w:ilvl="6" w:tplc="A474846E" w:tentative="1">
      <w:start w:val="1"/>
      <w:numFmt w:val="decimal"/>
      <w:lvlText w:val="%7."/>
      <w:lvlJc w:val="left"/>
      <w:pPr>
        <w:ind w:left="5040" w:hanging="360"/>
      </w:pPr>
    </w:lvl>
    <w:lvl w:ilvl="7" w:tplc="D7EE4E7C" w:tentative="1">
      <w:start w:val="1"/>
      <w:numFmt w:val="lowerLetter"/>
      <w:lvlText w:val="%8."/>
      <w:lvlJc w:val="left"/>
      <w:pPr>
        <w:ind w:left="5760" w:hanging="360"/>
      </w:pPr>
    </w:lvl>
    <w:lvl w:ilvl="8" w:tplc="452869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C5C4F"/>
    <w:multiLevelType w:val="multilevel"/>
    <w:tmpl w:val="28DE52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6" w15:restartNumberingAfterBreak="0">
    <w:nsid w:val="7BDB4958"/>
    <w:multiLevelType w:val="multilevel"/>
    <w:tmpl w:val="F468D580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7"/>
  </w:num>
  <w:num w:numId="3">
    <w:abstractNumId w:val="41"/>
  </w:num>
  <w:num w:numId="4">
    <w:abstractNumId w:val="42"/>
  </w:num>
  <w:num w:numId="5">
    <w:abstractNumId w:val="44"/>
  </w:num>
  <w:num w:numId="6">
    <w:abstractNumId w:val="29"/>
  </w:num>
  <w:num w:numId="7">
    <w:abstractNumId w:val="5"/>
  </w:num>
  <w:num w:numId="8">
    <w:abstractNumId w:val="45"/>
  </w:num>
  <w:num w:numId="9">
    <w:abstractNumId w:val="8"/>
  </w:num>
  <w:num w:numId="10">
    <w:abstractNumId w:val="19"/>
  </w:num>
  <w:num w:numId="11">
    <w:abstractNumId w:val="27"/>
  </w:num>
  <w:num w:numId="12">
    <w:abstractNumId w:val="24"/>
  </w:num>
  <w:num w:numId="13">
    <w:abstractNumId w:val="17"/>
  </w:num>
  <w:num w:numId="14">
    <w:abstractNumId w:val="16"/>
  </w:num>
  <w:num w:numId="15">
    <w:abstractNumId w:val="0"/>
  </w:num>
  <w:num w:numId="16">
    <w:abstractNumId w:val="1"/>
  </w:num>
  <w:num w:numId="17">
    <w:abstractNumId w:val="2"/>
  </w:num>
  <w:num w:numId="18">
    <w:abstractNumId w:val="13"/>
  </w:num>
  <w:num w:numId="19">
    <w:abstractNumId w:val="25"/>
  </w:num>
  <w:num w:numId="20">
    <w:abstractNumId w:val="39"/>
  </w:num>
  <w:num w:numId="21">
    <w:abstractNumId w:val="43"/>
  </w:num>
  <w:num w:numId="22">
    <w:abstractNumId w:val="36"/>
  </w:num>
  <w:num w:numId="23">
    <w:abstractNumId w:val="7"/>
  </w:num>
  <w:num w:numId="24">
    <w:abstractNumId w:val="10"/>
  </w:num>
  <w:num w:numId="25">
    <w:abstractNumId w:val="14"/>
  </w:num>
  <w:num w:numId="26">
    <w:abstractNumId w:val="23"/>
  </w:num>
  <w:num w:numId="27">
    <w:abstractNumId w:val="15"/>
  </w:num>
  <w:num w:numId="28">
    <w:abstractNumId w:val="38"/>
  </w:num>
  <w:num w:numId="29">
    <w:abstractNumId w:val="20"/>
  </w:num>
  <w:num w:numId="30">
    <w:abstractNumId w:val="40"/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8"/>
  </w:num>
  <w:num w:numId="36">
    <w:abstractNumId w:val="22"/>
  </w:num>
  <w:num w:numId="37">
    <w:abstractNumId w:val="46"/>
  </w:num>
  <w:num w:numId="38">
    <w:abstractNumId w:val="9"/>
  </w:num>
  <w:num w:numId="39">
    <w:abstractNumId w:val="26"/>
  </w:num>
  <w:num w:numId="40">
    <w:abstractNumId w:val="30"/>
  </w:num>
  <w:num w:numId="41">
    <w:abstractNumId w:val="32"/>
  </w:num>
  <w:num w:numId="42">
    <w:abstractNumId w:val="21"/>
  </w:num>
  <w:num w:numId="43">
    <w:abstractNumId w:val="12"/>
  </w:num>
  <w:num w:numId="44">
    <w:abstractNumId w:val="28"/>
  </w:num>
  <w:num w:numId="45">
    <w:abstractNumId w:val="33"/>
  </w:num>
  <w:num w:numId="46">
    <w:abstractNumId w:val="35"/>
  </w:num>
  <w:num w:numId="47">
    <w:abstractNumId w:val="31"/>
  </w:num>
  <w:num w:numId="48">
    <w:abstractNumId w:val="3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0D4"/>
    <w:rsid w:val="00002A86"/>
    <w:rsid w:val="000070EC"/>
    <w:rsid w:val="000077B7"/>
    <w:rsid w:val="000123EA"/>
    <w:rsid w:val="00022705"/>
    <w:rsid w:val="000322A8"/>
    <w:rsid w:val="00034E0F"/>
    <w:rsid w:val="00075C14"/>
    <w:rsid w:val="00086B9E"/>
    <w:rsid w:val="000936DB"/>
    <w:rsid w:val="000A258A"/>
    <w:rsid w:val="000A32D0"/>
    <w:rsid w:val="000A44D3"/>
    <w:rsid w:val="000A5CBC"/>
    <w:rsid w:val="000B0B73"/>
    <w:rsid w:val="000B1629"/>
    <w:rsid w:val="000C3B58"/>
    <w:rsid w:val="000E79CF"/>
    <w:rsid w:val="000F0A63"/>
    <w:rsid w:val="000F7C0A"/>
    <w:rsid w:val="001009FC"/>
    <w:rsid w:val="00103C4D"/>
    <w:rsid w:val="0010539A"/>
    <w:rsid w:val="00106399"/>
    <w:rsid w:val="00113FE7"/>
    <w:rsid w:val="00117A5E"/>
    <w:rsid w:val="0012010E"/>
    <w:rsid w:val="00120E06"/>
    <w:rsid w:val="0012121D"/>
    <w:rsid w:val="001226EB"/>
    <w:rsid w:val="00123DBE"/>
    <w:rsid w:val="00123F99"/>
    <w:rsid w:val="0013581B"/>
    <w:rsid w:val="0014120D"/>
    <w:rsid w:val="00157FB8"/>
    <w:rsid w:val="001625D2"/>
    <w:rsid w:val="00162BDC"/>
    <w:rsid w:val="00164023"/>
    <w:rsid w:val="0016551B"/>
    <w:rsid w:val="00181BA6"/>
    <w:rsid w:val="00185E11"/>
    <w:rsid w:val="00190B0E"/>
    <w:rsid w:val="0019511E"/>
    <w:rsid w:val="001A07C5"/>
    <w:rsid w:val="001A5D6B"/>
    <w:rsid w:val="001A7CEC"/>
    <w:rsid w:val="001C01ED"/>
    <w:rsid w:val="001C1D07"/>
    <w:rsid w:val="001C5878"/>
    <w:rsid w:val="001D011E"/>
    <w:rsid w:val="001E0268"/>
    <w:rsid w:val="001E2BCA"/>
    <w:rsid w:val="001E6F94"/>
    <w:rsid w:val="001F4311"/>
    <w:rsid w:val="002010F1"/>
    <w:rsid w:val="002066FE"/>
    <w:rsid w:val="002077AE"/>
    <w:rsid w:val="00210EDC"/>
    <w:rsid w:val="00212B57"/>
    <w:rsid w:val="00215FAD"/>
    <w:rsid w:val="00222320"/>
    <w:rsid w:val="002310E1"/>
    <w:rsid w:val="00260AC6"/>
    <w:rsid w:val="00261268"/>
    <w:rsid w:val="00264B8D"/>
    <w:rsid w:val="00273AA1"/>
    <w:rsid w:val="00274329"/>
    <w:rsid w:val="002845F1"/>
    <w:rsid w:val="00286A67"/>
    <w:rsid w:val="00290661"/>
    <w:rsid w:val="00290B90"/>
    <w:rsid w:val="0029315A"/>
    <w:rsid w:val="00294A24"/>
    <w:rsid w:val="002A0ACB"/>
    <w:rsid w:val="002A42F9"/>
    <w:rsid w:val="002A4AD0"/>
    <w:rsid w:val="002A4AE6"/>
    <w:rsid w:val="002C2354"/>
    <w:rsid w:val="002C4E73"/>
    <w:rsid w:val="002C759E"/>
    <w:rsid w:val="00301612"/>
    <w:rsid w:val="003107D6"/>
    <w:rsid w:val="0031533B"/>
    <w:rsid w:val="00316502"/>
    <w:rsid w:val="00320159"/>
    <w:rsid w:val="00322079"/>
    <w:rsid w:val="003221E7"/>
    <w:rsid w:val="0033219C"/>
    <w:rsid w:val="00332D0D"/>
    <w:rsid w:val="00346F03"/>
    <w:rsid w:val="0035146B"/>
    <w:rsid w:val="00353C24"/>
    <w:rsid w:val="0037143B"/>
    <w:rsid w:val="00382BDB"/>
    <w:rsid w:val="00383395"/>
    <w:rsid w:val="00385196"/>
    <w:rsid w:val="003917E1"/>
    <w:rsid w:val="00397D12"/>
    <w:rsid w:val="003B4DF0"/>
    <w:rsid w:val="003D6073"/>
    <w:rsid w:val="003E09E9"/>
    <w:rsid w:val="003E3888"/>
    <w:rsid w:val="003E5E30"/>
    <w:rsid w:val="003E72BD"/>
    <w:rsid w:val="003F047C"/>
    <w:rsid w:val="003F04B6"/>
    <w:rsid w:val="003F364C"/>
    <w:rsid w:val="00403810"/>
    <w:rsid w:val="0041654D"/>
    <w:rsid w:val="004305F3"/>
    <w:rsid w:val="00433890"/>
    <w:rsid w:val="00443E18"/>
    <w:rsid w:val="004441EF"/>
    <w:rsid w:val="004522CF"/>
    <w:rsid w:val="00453535"/>
    <w:rsid w:val="00454AE3"/>
    <w:rsid w:val="004601CF"/>
    <w:rsid w:val="004602E3"/>
    <w:rsid w:val="0046326C"/>
    <w:rsid w:val="00463FDB"/>
    <w:rsid w:val="00470D17"/>
    <w:rsid w:val="004821FC"/>
    <w:rsid w:val="00485FD6"/>
    <w:rsid w:val="004916FD"/>
    <w:rsid w:val="00495BDE"/>
    <w:rsid w:val="004B0B11"/>
    <w:rsid w:val="004B1755"/>
    <w:rsid w:val="004C019E"/>
    <w:rsid w:val="004C5034"/>
    <w:rsid w:val="004E2959"/>
    <w:rsid w:val="004E40E3"/>
    <w:rsid w:val="004E62EE"/>
    <w:rsid w:val="004F2960"/>
    <w:rsid w:val="004F3095"/>
    <w:rsid w:val="004F6899"/>
    <w:rsid w:val="005008AE"/>
    <w:rsid w:val="005020DB"/>
    <w:rsid w:val="00515009"/>
    <w:rsid w:val="00515E02"/>
    <w:rsid w:val="0052157B"/>
    <w:rsid w:val="005314FB"/>
    <w:rsid w:val="00534B48"/>
    <w:rsid w:val="0053792A"/>
    <w:rsid w:val="00543125"/>
    <w:rsid w:val="005510C9"/>
    <w:rsid w:val="00553D36"/>
    <w:rsid w:val="005669BB"/>
    <w:rsid w:val="00567E7D"/>
    <w:rsid w:val="005727A1"/>
    <w:rsid w:val="00580968"/>
    <w:rsid w:val="00587F09"/>
    <w:rsid w:val="0059153E"/>
    <w:rsid w:val="00592A6D"/>
    <w:rsid w:val="005B00DF"/>
    <w:rsid w:val="005B5B12"/>
    <w:rsid w:val="005B6401"/>
    <w:rsid w:val="005B7C4D"/>
    <w:rsid w:val="005C387D"/>
    <w:rsid w:val="005C401D"/>
    <w:rsid w:val="005C6817"/>
    <w:rsid w:val="005C7188"/>
    <w:rsid w:val="005D02B3"/>
    <w:rsid w:val="005D05D4"/>
    <w:rsid w:val="005E4774"/>
    <w:rsid w:val="005E61DD"/>
    <w:rsid w:val="005E77BC"/>
    <w:rsid w:val="005F425A"/>
    <w:rsid w:val="005F6048"/>
    <w:rsid w:val="00602EA3"/>
    <w:rsid w:val="00604B11"/>
    <w:rsid w:val="0061166C"/>
    <w:rsid w:val="0061297C"/>
    <w:rsid w:val="0063158F"/>
    <w:rsid w:val="00633B8A"/>
    <w:rsid w:val="00652DB5"/>
    <w:rsid w:val="0067111D"/>
    <w:rsid w:val="006734C4"/>
    <w:rsid w:val="006952D2"/>
    <w:rsid w:val="0069543D"/>
    <w:rsid w:val="006958E9"/>
    <w:rsid w:val="00696CB3"/>
    <w:rsid w:val="00697057"/>
    <w:rsid w:val="00697334"/>
    <w:rsid w:val="00697AEA"/>
    <w:rsid w:val="006A2542"/>
    <w:rsid w:val="006A71DC"/>
    <w:rsid w:val="006B3960"/>
    <w:rsid w:val="006B3C8D"/>
    <w:rsid w:val="006B5B52"/>
    <w:rsid w:val="006C0E09"/>
    <w:rsid w:val="006C154D"/>
    <w:rsid w:val="006C234F"/>
    <w:rsid w:val="006C2924"/>
    <w:rsid w:val="006E405F"/>
    <w:rsid w:val="006E47C0"/>
    <w:rsid w:val="006F66A1"/>
    <w:rsid w:val="006F7291"/>
    <w:rsid w:val="00700FC3"/>
    <w:rsid w:val="007017D7"/>
    <w:rsid w:val="00706ABB"/>
    <w:rsid w:val="007161E0"/>
    <w:rsid w:val="00716F1F"/>
    <w:rsid w:val="007207EE"/>
    <w:rsid w:val="0072193C"/>
    <w:rsid w:val="007220B0"/>
    <w:rsid w:val="00733C90"/>
    <w:rsid w:val="0074757D"/>
    <w:rsid w:val="00753C2D"/>
    <w:rsid w:val="007632E0"/>
    <w:rsid w:val="00773129"/>
    <w:rsid w:val="00780F61"/>
    <w:rsid w:val="00781C83"/>
    <w:rsid w:val="0078281B"/>
    <w:rsid w:val="0078309C"/>
    <w:rsid w:val="00787B08"/>
    <w:rsid w:val="00793AE6"/>
    <w:rsid w:val="00795A25"/>
    <w:rsid w:val="00796677"/>
    <w:rsid w:val="007A3320"/>
    <w:rsid w:val="007C0E38"/>
    <w:rsid w:val="007C1C99"/>
    <w:rsid w:val="007C5BD5"/>
    <w:rsid w:val="007F01BE"/>
    <w:rsid w:val="007F4EA1"/>
    <w:rsid w:val="007F6DC7"/>
    <w:rsid w:val="007F7C79"/>
    <w:rsid w:val="008065A6"/>
    <w:rsid w:val="00806CC5"/>
    <w:rsid w:val="0081597C"/>
    <w:rsid w:val="00821ED2"/>
    <w:rsid w:val="008454B0"/>
    <w:rsid w:val="00852303"/>
    <w:rsid w:val="00863CB6"/>
    <w:rsid w:val="008709C2"/>
    <w:rsid w:val="0088451D"/>
    <w:rsid w:val="00887723"/>
    <w:rsid w:val="008A4DE6"/>
    <w:rsid w:val="008B3F36"/>
    <w:rsid w:val="008D15E5"/>
    <w:rsid w:val="008E2652"/>
    <w:rsid w:val="008E44F5"/>
    <w:rsid w:val="008F0716"/>
    <w:rsid w:val="008F28B4"/>
    <w:rsid w:val="00900E94"/>
    <w:rsid w:val="00901AAB"/>
    <w:rsid w:val="009149F4"/>
    <w:rsid w:val="00917BFE"/>
    <w:rsid w:val="00924EC3"/>
    <w:rsid w:val="00926BE3"/>
    <w:rsid w:val="00926E47"/>
    <w:rsid w:val="009272C5"/>
    <w:rsid w:val="00932FE3"/>
    <w:rsid w:val="00933543"/>
    <w:rsid w:val="00952880"/>
    <w:rsid w:val="009619B9"/>
    <w:rsid w:val="00961CB2"/>
    <w:rsid w:val="00962E4A"/>
    <w:rsid w:val="00964825"/>
    <w:rsid w:val="009812D6"/>
    <w:rsid w:val="0098475A"/>
    <w:rsid w:val="00984934"/>
    <w:rsid w:val="009870A3"/>
    <w:rsid w:val="00987FC9"/>
    <w:rsid w:val="0099074E"/>
    <w:rsid w:val="00991D1F"/>
    <w:rsid w:val="0099396A"/>
    <w:rsid w:val="00995035"/>
    <w:rsid w:val="009972F6"/>
    <w:rsid w:val="009A3FDA"/>
    <w:rsid w:val="009B74A6"/>
    <w:rsid w:val="009B7AF0"/>
    <w:rsid w:val="009C0069"/>
    <w:rsid w:val="009C27F3"/>
    <w:rsid w:val="009C7D67"/>
    <w:rsid w:val="009D3AEA"/>
    <w:rsid w:val="009F4A3C"/>
    <w:rsid w:val="009F70D4"/>
    <w:rsid w:val="00A07F83"/>
    <w:rsid w:val="00A116E3"/>
    <w:rsid w:val="00A13B97"/>
    <w:rsid w:val="00A13E0A"/>
    <w:rsid w:val="00A151CB"/>
    <w:rsid w:val="00A16713"/>
    <w:rsid w:val="00A27BA8"/>
    <w:rsid w:val="00A45D50"/>
    <w:rsid w:val="00A50E3F"/>
    <w:rsid w:val="00A54DCF"/>
    <w:rsid w:val="00A67CEB"/>
    <w:rsid w:val="00A71C2B"/>
    <w:rsid w:val="00A7399F"/>
    <w:rsid w:val="00A74809"/>
    <w:rsid w:val="00A775B6"/>
    <w:rsid w:val="00A869B2"/>
    <w:rsid w:val="00A9422D"/>
    <w:rsid w:val="00A96559"/>
    <w:rsid w:val="00A9731C"/>
    <w:rsid w:val="00A97805"/>
    <w:rsid w:val="00AA0740"/>
    <w:rsid w:val="00AA177E"/>
    <w:rsid w:val="00AA2A95"/>
    <w:rsid w:val="00AA5553"/>
    <w:rsid w:val="00AB03EC"/>
    <w:rsid w:val="00AB191F"/>
    <w:rsid w:val="00AB1B85"/>
    <w:rsid w:val="00AB30C0"/>
    <w:rsid w:val="00AD62F6"/>
    <w:rsid w:val="00AE4E89"/>
    <w:rsid w:val="00AF7D0D"/>
    <w:rsid w:val="00B03D22"/>
    <w:rsid w:val="00B05B23"/>
    <w:rsid w:val="00B10596"/>
    <w:rsid w:val="00B16F40"/>
    <w:rsid w:val="00B23006"/>
    <w:rsid w:val="00B250F9"/>
    <w:rsid w:val="00B261A4"/>
    <w:rsid w:val="00B35C82"/>
    <w:rsid w:val="00B42134"/>
    <w:rsid w:val="00B424F3"/>
    <w:rsid w:val="00B51D88"/>
    <w:rsid w:val="00B5545F"/>
    <w:rsid w:val="00B61D65"/>
    <w:rsid w:val="00B768D5"/>
    <w:rsid w:val="00B771F7"/>
    <w:rsid w:val="00B855AF"/>
    <w:rsid w:val="00B8677D"/>
    <w:rsid w:val="00B968BE"/>
    <w:rsid w:val="00BA3125"/>
    <w:rsid w:val="00BA6A3D"/>
    <w:rsid w:val="00BB7274"/>
    <w:rsid w:val="00BB78CB"/>
    <w:rsid w:val="00BD233C"/>
    <w:rsid w:val="00BD2663"/>
    <w:rsid w:val="00C11AA4"/>
    <w:rsid w:val="00C11EFD"/>
    <w:rsid w:val="00C130A2"/>
    <w:rsid w:val="00C231D4"/>
    <w:rsid w:val="00C36FAA"/>
    <w:rsid w:val="00C4422B"/>
    <w:rsid w:val="00C55C58"/>
    <w:rsid w:val="00C641EB"/>
    <w:rsid w:val="00C719F5"/>
    <w:rsid w:val="00C77217"/>
    <w:rsid w:val="00C835F9"/>
    <w:rsid w:val="00C855F1"/>
    <w:rsid w:val="00C91F9B"/>
    <w:rsid w:val="00C92CB9"/>
    <w:rsid w:val="00C92EC8"/>
    <w:rsid w:val="00CB13B2"/>
    <w:rsid w:val="00CC6C9B"/>
    <w:rsid w:val="00CD1C51"/>
    <w:rsid w:val="00CD360A"/>
    <w:rsid w:val="00CF1DAD"/>
    <w:rsid w:val="00CF4151"/>
    <w:rsid w:val="00CF5508"/>
    <w:rsid w:val="00D031D9"/>
    <w:rsid w:val="00D07520"/>
    <w:rsid w:val="00D153D7"/>
    <w:rsid w:val="00D17839"/>
    <w:rsid w:val="00D21D4E"/>
    <w:rsid w:val="00D3717A"/>
    <w:rsid w:val="00D4729D"/>
    <w:rsid w:val="00D47CBD"/>
    <w:rsid w:val="00D50A9E"/>
    <w:rsid w:val="00D60FFA"/>
    <w:rsid w:val="00D76391"/>
    <w:rsid w:val="00D816D8"/>
    <w:rsid w:val="00D86A4F"/>
    <w:rsid w:val="00D90111"/>
    <w:rsid w:val="00D9258F"/>
    <w:rsid w:val="00D92C8E"/>
    <w:rsid w:val="00DA4E9E"/>
    <w:rsid w:val="00DA5EDB"/>
    <w:rsid w:val="00DB068F"/>
    <w:rsid w:val="00DB4E53"/>
    <w:rsid w:val="00DD3289"/>
    <w:rsid w:val="00DD6F44"/>
    <w:rsid w:val="00DE1BDD"/>
    <w:rsid w:val="00DE52AE"/>
    <w:rsid w:val="00DF3119"/>
    <w:rsid w:val="00DF571A"/>
    <w:rsid w:val="00DF617A"/>
    <w:rsid w:val="00E00EF6"/>
    <w:rsid w:val="00E06ADA"/>
    <w:rsid w:val="00E12492"/>
    <w:rsid w:val="00E13E24"/>
    <w:rsid w:val="00E170C2"/>
    <w:rsid w:val="00E20183"/>
    <w:rsid w:val="00E323C8"/>
    <w:rsid w:val="00E37965"/>
    <w:rsid w:val="00E428D0"/>
    <w:rsid w:val="00E43761"/>
    <w:rsid w:val="00E71CC4"/>
    <w:rsid w:val="00E82107"/>
    <w:rsid w:val="00E84E04"/>
    <w:rsid w:val="00E90647"/>
    <w:rsid w:val="00EA03C9"/>
    <w:rsid w:val="00EA3A7C"/>
    <w:rsid w:val="00EA652F"/>
    <w:rsid w:val="00EB2099"/>
    <w:rsid w:val="00EB6CE7"/>
    <w:rsid w:val="00EC1A3F"/>
    <w:rsid w:val="00ED2182"/>
    <w:rsid w:val="00ED5C13"/>
    <w:rsid w:val="00EE3B32"/>
    <w:rsid w:val="00EE3B8C"/>
    <w:rsid w:val="00EF4B32"/>
    <w:rsid w:val="00F0068D"/>
    <w:rsid w:val="00F04932"/>
    <w:rsid w:val="00F04E1D"/>
    <w:rsid w:val="00F12C00"/>
    <w:rsid w:val="00F15B6E"/>
    <w:rsid w:val="00F21498"/>
    <w:rsid w:val="00F228D4"/>
    <w:rsid w:val="00F22AE4"/>
    <w:rsid w:val="00F23A6B"/>
    <w:rsid w:val="00F2718A"/>
    <w:rsid w:val="00F3090E"/>
    <w:rsid w:val="00F30C9C"/>
    <w:rsid w:val="00F40ABE"/>
    <w:rsid w:val="00F46E33"/>
    <w:rsid w:val="00F47B86"/>
    <w:rsid w:val="00F5160A"/>
    <w:rsid w:val="00F51BE4"/>
    <w:rsid w:val="00F708A4"/>
    <w:rsid w:val="00F71DBC"/>
    <w:rsid w:val="00F77841"/>
    <w:rsid w:val="00F818F8"/>
    <w:rsid w:val="00F96F56"/>
    <w:rsid w:val="00FA657E"/>
    <w:rsid w:val="00FA73C9"/>
    <w:rsid w:val="00FB0A28"/>
    <w:rsid w:val="00FB2B0A"/>
    <w:rsid w:val="00FB7FFE"/>
    <w:rsid w:val="00FC05A9"/>
    <w:rsid w:val="00FC2764"/>
    <w:rsid w:val="00FC55D3"/>
    <w:rsid w:val="00FE3ACF"/>
    <w:rsid w:val="00FE64BD"/>
    <w:rsid w:val="00FF1FFA"/>
    <w:rsid w:val="00FF6DC6"/>
    <w:rsid w:val="00FF7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2"/>
    <o:shapelayout v:ext="edit">
      <o:idmap v:ext="edit" data="1"/>
    </o:shapelayout>
  </w:shapeDefaults>
  <w:decimalSymbol w:val=","/>
  <w:listSeparator w:val=";"/>
  <w14:docId w14:val="510BE671"/>
  <w15:docId w15:val="{23A421AC-7C9F-48EB-A9EA-8C009180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F70D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70D4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color w:val="auto"/>
      <w:kern w:val="28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9F70D4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9F70D4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9F70D4"/>
    <w:pPr>
      <w:keepNext/>
      <w:numPr>
        <w:ilvl w:val="3"/>
        <w:numId w:val="1"/>
      </w:numPr>
      <w:outlineLvl w:val="3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5">
    <w:name w:val="heading 5"/>
    <w:basedOn w:val="a"/>
    <w:next w:val="a"/>
    <w:link w:val="50"/>
    <w:qFormat/>
    <w:rsid w:val="009F70D4"/>
    <w:pPr>
      <w:keepNext/>
      <w:numPr>
        <w:ilvl w:val="4"/>
        <w:numId w:val="1"/>
      </w:numPr>
      <w:jc w:val="center"/>
      <w:outlineLvl w:val="4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6">
    <w:name w:val="heading 6"/>
    <w:basedOn w:val="a"/>
    <w:next w:val="a"/>
    <w:link w:val="60"/>
    <w:qFormat/>
    <w:rsid w:val="009F70D4"/>
    <w:pPr>
      <w:keepNext/>
      <w:numPr>
        <w:ilvl w:val="5"/>
        <w:numId w:val="1"/>
      </w:numPr>
      <w:ind w:right="-289"/>
      <w:jc w:val="center"/>
      <w:outlineLvl w:val="5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/>
    </w:rPr>
  </w:style>
  <w:style w:type="paragraph" w:styleId="7">
    <w:name w:val="heading 7"/>
    <w:basedOn w:val="a"/>
    <w:next w:val="a"/>
    <w:link w:val="70"/>
    <w:qFormat/>
    <w:rsid w:val="009F70D4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9F70D4"/>
    <w:pPr>
      <w:keepNext/>
      <w:numPr>
        <w:ilvl w:val="7"/>
        <w:numId w:val="1"/>
      </w:numPr>
      <w:ind w:right="-289"/>
      <w:jc w:val="center"/>
      <w:outlineLvl w:val="7"/>
    </w:pPr>
    <w:rPr>
      <w:rFonts w:ascii="Times New Roman" w:eastAsia="Times New Roman" w:hAnsi="Times New Roman" w:cs="Times New Roman"/>
      <w:color w:val="auto"/>
      <w:sz w:val="32"/>
      <w:szCs w:val="32"/>
      <w:lang w:eastAsia="en-US"/>
    </w:rPr>
  </w:style>
  <w:style w:type="paragraph" w:styleId="9">
    <w:name w:val="heading 9"/>
    <w:basedOn w:val="a"/>
    <w:next w:val="a"/>
    <w:link w:val="90"/>
    <w:qFormat/>
    <w:rsid w:val="009F70D4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0D4"/>
    <w:rPr>
      <w:rFonts w:ascii="Arial" w:eastAsia="Times New Roman" w:hAnsi="Arial" w:cs="Arial"/>
      <w:b/>
      <w:bCs/>
      <w:kern w:val="28"/>
      <w:sz w:val="28"/>
      <w:szCs w:val="28"/>
    </w:rPr>
  </w:style>
  <w:style w:type="character" w:customStyle="1" w:styleId="20">
    <w:name w:val="Заголовок 2 Знак"/>
    <w:basedOn w:val="a0"/>
    <w:link w:val="2"/>
    <w:rsid w:val="009F70D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F70D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50">
    <w:name w:val="Заголовок 5 Знак"/>
    <w:basedOn w:val="a0"/>
    <w:link w:val="5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9F70D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0">
    <w:name w:val="Заголовок 7 Знак"/>
    <w:basedOn w:val="a0"/>
    <w:link w:val="7"/>
    <w:rsid w:val="009F70D4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9F70D4"/>
    <w:rPr>
      <w:rFonts w:ascii="Times New Roman" w:eastAsia="Times New Roman" w:hAnsi="Times New Roman" w:cs="Times New Roman"/>
      <w:sz w:val="32"/>
      <w:szCs w:val="32"/>
    </w:rPr>
  </w:style>
  <w:style w:type="character" w:customStyle="1" w:styleId="90">
    <w:name w:val="Заголовок 9 Знак"/>
    <w:basedOn w:val="a0"/>
    <w:link w:val="9"/>
    <w:rsid w:val="009F70D4"/>
    <w:rPr>
      <w:rFonts w:ascii="Arial" w:eastAsia="Times New Roman" w:hAnsi="Arial" w:cs="Arial"/>
    </w:rPr>
  </w:style>
  <w:style w:type="character" w:customStyle="1" w:styleId="51">
    <w:name w:val="Основной текст (5)_"/>
    <w:basedOn w:val="a0"/>
    <w:link w:val="52"/>
    <w:rsid w:val="009F70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9F70D4"/>
    <w:rPr>
      <w:rFonts w:ascii="Times New Roman" w:eastAsia="Tahoma" w:hAnsi="Times New Roman" w:cs="Tahoma"/>
      <w:b/>
      <w:iCs/>
      <w:color w:val="000000"/>
      <w:szCs w:val="17"/>
      <w:shd w:val="clear" w:color="auto" w:fill="FFFFFF"/>
      <w:lang w:val="en-US"/>
    </w:rPr>
  </w:style>
  <w:style w:type="character" w:customStyle="1" w:styleId="a3">
    <w:name w:val="Основной текст_"/>
    <w:basedOn w:val="a0"/>
    <w:link w:val="11"/>
    <w:rsid w:val="009F70D4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F70D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62">
    <w:name w:val="Основной текст (6)"/>
    <w:basedOn w:val="a"/>
    <w:link w:val="61"/>
    <w:rsid w:val="009F70D4"/>
    <w:pPr>
      <w:shd w:val="clear" w:color="auto" w:fill="FFFFFF"/>
      <w:spacing w:before="60" w:after="60" w:line="0" w:lineRule="atLeast"/>
    </w:pPr>
    <w:rPr>
      <w:rFonts w:ascii="Times New Roman" w:eastAsia="Tahoma" w:hAnsi="Times New Roman" w:cs="Tahoma"/>
      <w:b/>
      <w:iCs/>
      <w:sz w:val="22"/>
      <w:szCs w:val="17"/>
      <w:lang w:val="en-US" w:eastAsia="en-US"/>
    </w:rPr>
  </w:style>
  <w:style w:type="paragraph" w:customStyle="1" w:styleId="11">
    <w:name w:val="Основной текст1"/>
    <w:basedOn w:val="a"/>
    <w:link w:val="a3"/>
    <w:rsid w:val="009F70D4"/>
    <w:pPr>
      <w:shd w:val="clear" w:color="auto" w:fill="FFFFFF"/>
      <w:spacing w:after="240" w:line="288" w:lineRule="exact"/>
      <w:ind w:hanging="360"/>
      <w:jc w:val="both"/>
    </w:pPr>
    <w:rPr>
      <w:rFonts w:ascii="Tahoma" w:eastAsia="Tahoma" w:hAnsi="Tahoma" w:cs="Tahoma"/>
      <w:color w:val="auto"/>
      <w:sz w:val="23"/>
      <w:szCs w:val="23"/>
      <w:lang w:eastAsia="en-US"/>
    </w:rPr>
  </w:style>
  <w:style w:type="paragraph" w:customStyle="1" w:styleId="21">
    <w:name w:val="çàãîëîâîê 2"/>
    <w:basedOn w:val="a"/>
    <w:next w:val="a"/>
    <w:rsid w:val="009F70D4"/>
    <w:pPr>
      <w:keepNext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F70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70D4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rsid w:val="009F70D4"/>
    <w:rPr>
      <w:color w:val="000080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9F70D4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9F70D4"/>
    <w:pPr>
      <w:tabs>
        <w:tab w:val="right" w:leader="dot" w:pos="9345"/>
      </w:tabs>
      <w:spacing w:after="100"/>
    </w:pPr>
    <w:rPr>
      <w:rFonts w:ascii="Times New Roman" w:eastAsiaTheme="minorEastAsia" w:hAnsi="Times New Roman" w:cs="Times New Roman"/>
      <w:noProof/>
      <w:color w:val="auto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9F70D4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a">
    <w:name w:val="header"/>
    <w:basedOn w:val="a"/>
    <w:link w:val="ab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F70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F70D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titl21">
    <w:name w:val="titl21"/>
    <w:basedOn w:val="a0"/>
    <w:rsid w:val="009F70D4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e">
    <w:name w:val="Normal (Web)"/>
    <w:basedOn w:val="a"/>
    <w:link w:val="af"/>
    <w:uiPriority w:val="99"/>
    <w:unhideWhenUsed/>
    <w:rsid w:val="009F70D4"/>
    <w:pPr>
      <w:spacing w:before="27" w:after="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xt">
    <w:name w:val="text"/>
    <w:basedOn w:val="a"/>
    <w:rsid w:val="009F70D4"/>
    <w:pPr>
      <w:spacing w:before="100" w:beforeAutospacing="1" w:after="100" w:afterAutospacing="1"/>
    </w:pPr>
    <w:rPr>
      <w:rFonts w:ascii="Arial" w:eastAsia="Times New Roman" w:hAnsi="Arial" w:cs="Arial"/>
    </w:rPr>
  </w:style>
  <w:style w:type="character" w:customStyle="1" w:styleId="af">
    <w:name w:val="Обычный (Интернет) Знак"/>
    <w:link w:val="ae"/>
    <w:rsid w:val="009F7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3">
    <w:name w:val="toc 5"/>
    <w:basedOn w:val="a"/>
    <w:next w:val="a"/>
    <w:autoRedefine/>
    <w:uiPriority w:val="39"/>
    <w:semiHidden/>
    <w:unhideWhenUsed/>
    <w:rsid w:val="009F70D4"/>
    <w:pPr>
      <w:spacing w:after="100"/>
      <w:ind w:left="960"/>
    </w:pPr>
  </w:style>
  <w:style w:type="paragraph" w:customStyle="1" w:styleId="13">
    <w:name w:val="Обычный1"/>
    <w:rsid w:val="009F70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3"/>
    <w:basedOn w:val="a"/>
    <w:rsid w:val="009F70D4"/>
    <w:pPr>
      <w:shd w:val="clear" w:color="auto" w:fill="FFFFFF"/>
      <w:spacing w:line="0" w:lineRule="atLeas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character" w:styleId="af0">
    <w:name w:val="page number"/>
    <w:basedOn w:val="a0"/>
    <w:rsid w:val="009F70D4"/>
  </w:style>
  <w:style w:type="paragraph" w:styleId="22">
    <w:name w:val="List 2"/>
    <w:basedOn w:val="a"/>
    <w:uiPriority w:val="99"/>
    <w:unhideWhenUsed/>
    <w:rsid w:val="009F70D4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character" w:customStyle="1" w:styleId="commentcontents">
    <w:name w:val="commentcontents"/>
    <w:basedOn w:val="a0"/>
    <w:rsid w:val="009F70D4"/>
  </w:style>
  <w:style w:type="table" w:styleId="af1">
    <w:name w:val="Table Grid"/>
    <w:basedOn w:val="a1"/>
    <w:uiPriority w:val="59"/>
    <w:rsid w:val="000227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3">
    <w:name w:val="Основной текст (2)"/>
    <w:basedOn w:val="a0"/>
    <w:rsid w:val="00696CB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2">
    <w:name w:val="Прижатый влево"/>
    <w:basedOn w:val="a"/>
    <w:next w:val="a"/>
    <w:uiPriority w:val="99"/>
    <w:rsid w:val="007C5BD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character" w:customStyle="1" w:styleId="af3">
    <w:name w:val="Гипертекстовая ссылка"/>
    <w:basedOn w:val="a0"/>
    <w:uiPriority w:val="99"/>
    <w:rsid w:val="00463FDB"/>
    <w:rPr>
      <w:b/>
      <w:bCs/>
      <w:color w:val="106BBE"/>
    </w:rPr>
  </w:style>
  <w:style w:type="character" w:customStyle="1" w:styleId="24">
    <w:name w:val="Заголовок №2"/>
    <w:basedOn w:val="a0"/>
    <w:rsid w:val="00CC6C9B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4">
    <w:name w:val="Сноска"/>
    <w:basedOn w:val="a0"/>
    <w:rsid w:val="00FB2B0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5">
    <w:name w:val="Колонтитул"/>
    <w:basedOn w:val="a0"/>
    <w:rsid w:val="00FB2B0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Georgia85pt">
    <w:name w:val="Колонтитул + Georgia;8;5 pt;Не полужирный;Курсив"/>
    <w:basedOn w:val="a0"/>
    <w:rsid w:val="00FB2B0A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3">
    <w:name w:val="Основной текст (6) + Курсив"/>
    <w:basedOn w:val="61"/>
    <w:rsid w:val="00FB2B0A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20">
    <w:name w:val="Основной текст (12)"/>
    <w:basedOn w:val="a0"/>
    <w:rsid w:val="00FB2B0A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6">
    <w:name w:val="No Spacing"/>
    <w:uiPriority w:val="1"/>
    <w:qFormat/>
    <w:rsid w:val="00FE3A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9pt">
    <w:name w:val="Основной текст (2) + 9 pt"/>
    <w:basedOn w:val="a0"/>
    <w:rsid w:val="00D1783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7">
    <w:name w:val="footnote text"/>
    <w:basedOn w:val="a"/>
    <w:link w:val="af8"/>
    <w:uiPriority w:val="99"/>
    <w:semiHidden/>
    <w:unhideWhenUsed/>
    <w:rsid w:val="00D031D9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D031D9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s1">
    <w:name w:val="s_1"/>
    <w:basedOn w:val="a"/>
    <w:rsid w:val="00D9011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115pt">
    <w:name w:val="Основной текст (2) + 11;5 pt;Полужирный"/>
    <w:basedOn w:val="a0"/>
    <w:rsid w:val="00D90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">
    <w:name w:val="Основной текст (2) + 12 pt"/>
    <w:basedOn w:val="a0"/>
    <w:rsid w:val="00D90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14">
    <w:name w:val="Нет списка1"/>
    <w:next w:val="a2"/>
    <w:uiPriority w:val="99"/>
    <w:semiHidden/>
    <w:unhideWhenUsed/>
    <w:rsid w:val="00185E11"/>
  </w:style>
  <w:style w:type="character" w:customStyle="1" w:styleId="25">
    <w:name w:val="Основной текст (2)_"/>
    <w:basedOn w:val="a0"/>
    <w:rsid w:val="00185E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">
    <w:name w:val="Основной текст (8) + Не курсив"/>
    <w:basedOn w:val="a0"/>
    <w:rsid w:val="00185E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185E1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185E11"/>
    <w:pPr>
      <w:widowControl w:val="0"/>
      <w:shd w:val="clear" w:color="auto" w:fill="FFFFFF"/>
      <w:spacing w:before="1980" w:after="60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71">
    <w:name w:val="Основной текст (7)_"/>
    <w:basedOn w:val="a0"/>
    <w:link w:val="72"/>
    <w:rsid w:val="00185E1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6">
    <w:name w:val="Основной текст (2) + Курсив"/>
    <w:basedOn w:val="25"/>
    <w:rsid w:val="00185E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2">
    <w:name w:val="Основной текст (7)"/>
    <w:basedOn w:val="a"/>
    <w:link w:val="71"/>
    <w:rsid w:val="00185E11"/>
    <w:pPr>
      <w:widowControl w:val="0"/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table" w:customStyle="1" w:styleId="15">
    <w:name w:val="Сетка таблицы1"/>
    <w:basedOn w:val="a1"/>
    <w:next w:val="af1"/>
    <w:uiPriority w:val="59"/>
    <w:rsid w:val="00185E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2">
    <w:name w:val="Основной текст (8) + Полужирный;Не курсив"/>
    <w:basedOn w:val="a0"/>
    <w:rsid w:val="00185E1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85E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9">
    <w:name w:val="Колонтитул_"/>
    <w:basedOn w:val="a0"/>
    <w:rsid w:val="00185E1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7">
    <w:name w:val="Колонтитул (2)_"/>
    <w:basedOn w:val="a0"/>
    <w:link w:val="28"/>
    <w:rsid w:val="00185E1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3">
    <w:name w:val="Основной текст (8)_"/>
    <w:basedOn w:val="a0"/>
    <w:link w:val="84"/>
    <w:rsid w:val="00185E11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9">
    <w:name w:val="Основной текст (2) + Полужирный"/>
    <w:basedOn w:val="25"/>
    <w:rsid w:val="00185E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8">
    <w:name w:val="Колонтитул (2)"/>
    <w:basedOn w:val="a"/>
    <w:link w:val="27"/>
    <w:rsid w:val="00185E11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84">
    <w:name w:val="Основной текст (8)"/>
    <w:basedOn w:val="a"/>
    <w:link w:val="83"/>
    <w:rsid w:val="00185E11"/>
    <w:pPr>
      <w:widowControl w:val="0"/>
      <w:shd w:val="clear" w:color="auto" w:fill="FFFFFF"/>
      <w:spacing w:before="480" w:after="6420" w:line="0" w:lineRule="atLeast"/>
      <w:jc w:val="center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185E11"/>
  </w:style>
  <w:style w:type="paragraph" w:customStyle="1" w:styleId="c1">
    <w:name w:val="c1"/>
    <w:basedOn w:val="a"/>
    <w:rsid w:val="00185E11"/>
    <w:pPr>
      <w:spacing w:before="90" w:after="90"/>
    </w:pPr>
    <w:rPr>
      <w:rFonts w:ascii="Times New Roman" w:eastAsia="Times New Roman" w:hAnsi="Times New Roman" w:cs="Times New Roman"/>
      <w:color w:val="auto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747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358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vd.ru" TargetMode="External"/><Relationship Id="rId18" Type="http://schemas.openxmlformats.org/officeDocument/2006/relationships/hyperlink" Target="http://www.mchs.gov.ru" TargetMode="External"/><Relationship Id="rId26" Type="http://schemas.openxmlformats.org/officeDocument/2006/relationships/hyperlink" Target="http://ru.wikipedia.org/w/index.php?title=%D0%9D%D0%B0%D1%81%D0%B8%D0%BB%D1%8C%D1%81%D1%82%D0%B2%D0%B5%D0%BD%D0%BD%D1%8B%D0%B9_%D0%B7%D0%B0%D1%85%D0%B2%D0%B0%D1%82_%D0%B2%D0%BB%D0%B0%D1%81%D1%82%D0%B8_%D0%B8%D0%BB%D0%B8_%D0%BD%D0%B0%D1%81%D0%B8%D0%BB%D1%8C%D1%81%D1%82%D0%B2%D0%B5%D0%BD%D0%BD%D0%BE%D0%B5_%D1%83%D0%B4%D0%B5%D1%80%D0%B6%D0%B0%D0%BD%D0%B8%D0%B5_%D0%B2%D0%BB%D0%B0%D1%81%D1%82%D0%B8&amp;action=edit&amp;redlink=1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ru.wikipedia.org/wiki/%D0%97%D0%B0%D1%85%D0%B2%D0%B0%D1%82_%D0%B7%D0%B0%D0%BB%D0%BE%D0%B6%D0%BD%D0%B8%D0%BA%D0%B0" TargetMode="External"/><Relationship Id="rId34" Type="http://schemas.openxmlformats.org/officeDocument/2006/relationships/hyperlink" Target="http://ru.wikipedia.org/w/index.php?title=%D0%9D%D0%B0%D1%81%D0%B8%D0%BB%D1%8C%D1%81%D1%82%D0%B2%D0%B5%D0%BD%D0%BD%D1%8B%D0%B9_%D0%B7%D0%B0%D1%85%D0%B2%D0%B0%D1%82_%D0%B2%D0%BB%D0%B0%D1%81%D1%82%D0%B8_%D0%B8%D0%BB%D0%B8_%D0%BD%D0%B0%D1%81%D0%B8%D0%BB%D1%8C%D1%81%D1%82%D0%B2%D0%B5%D0%BD%D0%BD%D0%BE%D0%B5_%D1%83%D0%B4%D0%B5%D1%80%D0%B6%D0%B0%D0%BD%D0%B8%D0%B5_%D0%B2%D0%BB%D0%B0%D1%81%D1%82%D0%B8&amp;action=edit&amp;redlink=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chs.gov.ru" TargetMode="External"/><Relationship Id="rId17" Type="http://schemas.openxmlformats.org/officeDocument/2006/relationships/hyperlink" Target="http://bzhde.ru" TargetMode="External"/><Relationship Id="rId25" Type="http://schemas.openxmlformats.org/officeDocument/2006/relationships/hyperlink" Target="http://ru.wikipedia.org/w/index.php?title=%D0%92%D0%BE%D0%BE%D1%80%D1%83%D0%B6%D1%91%D0%BD%D0%BD%D1%8B%D0%B9_%D0%BC%D1%8F%D1%82%D0%B5%D0%B6&amp;action=edit&amp;redlink=1" TargetMode="External"/><Relationship Id="rId33" Type="http://schemas.openxmlformats.org/officeDocument/2006/relationships/hyperlink" Target="http://ru.wikipedia.org/w/index.php?title=%D0%92%D0%BE%D0%BE%D1%80%D1%83%D0%B6%D1%91%D0%BD%D0%BD%D1%8B%D0%B9_%D0%BC%D1%8F%D1%82%D0%B5%D0%B6&amp;action=edit&amp;redlink=1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chs.gov.ru/" TargetMode="External"/><Relationship Id="rId20" Type="http://schemas.openxmlformats.org/officeDocument/2006/relationships/hyperlink" Target="http://ru.wikipedia.org/wiki/%D0%A2%D0%B5%D1%80%D1%80%D0%BE%D1%80%D0%B8%D1%81%D1%82%D0%B8%D1%87%D0%B5%D1%81%D0%BA%D0%B8%D0%B9_%D0%B0%D0%BA%D1%82" TargetMode="External"/><Relationship Id="rId29" Type="http://schemas.openxmlformats.org/officeDocument/2006/relationships/hyperlink" Target="http://ru.wikipedia.org/wiki/%D0%97%D0%B0%D1%85%D0%B2%D0%B0%D1%82_%D0%B7%D0%B0%D0%BB%D0%BE%D0%B6%D0%BD%D0%B8%D0%BA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ru.wikipedia.org/w/index.php?title=%D0%9F%D0%BE%D1%81%D1%8F%D0%B3%D0%B0%D1%82%D0%B5%D0%BB%D1%8C%D1%81%D1%82%D0%B2%D0%BE_%D0%BD%D0%B0_%D0%B6%D0%B8%D0%B7%D0%BD%D1%8C_%D0%B3%D0%BE%D1%81%D1%83%D0%B4%D0%B0%D1%80%D1%81%D1%82%D0%B2%D0%B5%D0%BD%D0%BD%D0%BE%D0%B3%D0%BE_%D0%B8%D0%BB%D0%B8_%D0%BE%D0%B1%D1%89%D0%B5%D1%81%D1%82%D0%B2%D0%B5%D0%BD%D0%BD%D0%BE%D0%B3%D0%BE_%D0%B4%D0%B5%D1%8F%D1%82%D0%B5%D0%BB%D1%8F&amp;action=edit&amp;redlink=1" TargetMode="External"/><Relationship Id="rId32" Type="http://schemas.openxmlformats.org/officeDocument/2006/relationships/hyperlink" Target="http://ru.wikipedia.org/w/index.php?title=%D0%9F%D0%BE%D1%81%D1%8F%D0%B3%D0%B0%D1%82%D0%B5%D0%BB%D1%8C%D1%81%D1%82%D0%B2%D0%BE_%D0%BD%D0%B0_%D0%B6%D0%B8%D0%B7%D0%BD%D1%8C_%D0%B3%D0%BE%D1%81%D1%83%D0%B4%D0%B0%D1%80%D1%81%D1%82%D0%B2%D0%B5%D0%BD%D0%BD%D0%BE%D0%B3%D0%BE_%D0%B8%D0%BB%D0%B8_%D0%BE%D0%B1%D1%89%D0%B5%D1%81%D1%82%D0%B2%D0%B5%D0%BD%D0%BD%D0%BE%D0%B3%D0%BE_%D0%B4%D0%B5%D1%8F%D1%82%D0%B5%D0%BB%D1%8F&amp;action=edit&amp;redlink=1" TargetMode="External"/><Relationship Id="rId37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fsb.ru" TargetMode="External"/><Relationship Id="rId23" Type="http://schemas.openxmlformats.org/officeDocument/2006/relationships/hyperlink" Target="http://ru.wikipedia.org/w/index.php?title=%D0%A3%D0%B3%D0%BE%D0%BD_%D1%81%D1%83%D0%B4%D0%BD%D0%B0_%D0%B2%D0%BE%D0%B7%D0%B4%D1%83%D1%88%D0%BD%D0%BE%D0%B3%D0%BE_%D0%B8%D0%BB%D0%B8_%D0%B2%D0%BE%D0%B4%D0%BD%D0%BE%D0%B3%D0%BE_%D1%82%D1%80%D0%B0%D0%BD%D1%81%D0%BF%D0%BE%D1%80%D1%82%D0%B0_%D0%BB%D0%B8%D0%B1%D0%BE_%D0%B6%D0%B5%D0%BB%D0%B5%D0%B7%D0%BD%D0%BE%D0%B4%D0%BE%D1%80%D0%BE%D0%B6%D0%BD%D0%BE%D0%B3%D0%BE_%D0%BF%D0%BE%D0%B4%D0%B2%D0%B8%D0%B6%D0%BD%D0%BE%D0%B3%D0%BE_%D1%81%D0%BE%D1%81%D1%82%D0%B0%D0%B2%D0%B0&amp;action=edit&amp;redlink=1" TargetMode="External"/><Relationship Id="rId28" Type="http://schemas.openxmlformats.org/officeDocument/2006/relationships/hyperlink" Target="http://ru.wikipedia.org/wiki/%D0%A2%D0%B5%D1%80%D1%80%D0%BE%D1%80%D0%B8%D1%81%D1%82%D0%B8%D1%87%D0%B5%D1%81%D0%BA%D0%B8%D0%B9_%D0%B0%D0%BA%D1%82" TargetMode="External"/><Relationship Id="rId36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yperlink" Target="http://www.magbvt.ru" TargetMode="External"/><Relationship Id="rId31" Type="http://schemas.openxmlformats.org/officeDocument/2006/relationships/hyperlink" Target="http://ru.wikipedia.org/w/index.php?title=%D0%A3%D0%B3%D0%BE%D0%BD_%D1%81%D1%83%D0%B4%D0%BD%D0%B0_%D0%B2%D0%BE%D0%B7%D0%B4%D1%83%D1%88%D0%BD%D0%BE%D0%B3%D0%BE_%D0%B8%D0%BB%D0%B8_%D0%B2%D0%BE%D0%B4%D0%BD%D0%BE%D0%B3%D0%BE_%D1%82%D1%80%D0%B0%D0%BD%D1%81%D0%BF%D0%BE%D1%80%D1%82%D0%B0_%D0%BB%D0%B8%D0%B1%D0%BE_%D0%B6%D0%B5%D0%BB%D0%B5%D0%B7%D0%BD%D0%BE%D0%B4%D0%BE%D1%80%D0%BE%D0%B6%D0%BD%D0%BE%D0%B3%D0%BE_%D0%BF%D0%BE%D0%B4%D0%B2%D0%B8%D0%B6%D0%BD%D0%BE%D0%B3%D0%BE_%D1%81%D0%BE%D1%81%D1%82%D0%B0%D0%B2%D0%B0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mil.ru" TargetMode="External"/><Relationship Id="rId22" Type="http://schemas.openxmlformats.org/officeDocument/2006/relationships/hyperlink" Target="http://ru.wikipedia.org/w/index.php?title=%D0%9E%D1%80%D0%B3%D0%B0%D0%BD%D0%B8%D0%B7%D0%B0%D1%86%D0%B8%D1%8F_%D0%BD%D0%B5%D0%B7%D0%B0%D0%BA%D0%BE%D0%BD%D0%BD%D0%BE%D0%B3%D0%BE_%D0%B2%D0%BE%D0%BE%D1%80%D1%83%D0%B6%D0%B5%D0%BD%D0%BD%D0%BE%D0%B3%D0%BE_%D1%84%D0%BE%D1%80%D0%BC%D0%B8%D1%80%D0%BE%D0%B2%D0%B0%D0%BD%D0%B8%D1%8F_%D0%B8%D0%BB%D0%B8_%D1%83%D1%87%D0%B0%D1%81%D1%82%D0%B8%D0%B5_%D0%B2_%D0%BD%D1%91%D0%BC&amp;action=edit&amp;redlink=1" TargetMode="External"/><Relationship Id="rId27" Type="http://schemas.openxmlformats.org/officeDocument/2006/relationships/hyperlink" Target="http://ru.wikipedia.org/w/index.php?title=%D0%9D%D0%B0%D0%BF%D0%B0%D0%B4%D0%B5%D0%BD%D0%B8%D0%B5_%D0%BD%D0%B0_%D0%BB%D0%B8%D1%86_%D0%B8%D0%BB%D0%B8_%D1%83%D1%87%D1%80%D0%B5%D0%B6%D0%B4%D0%B5%D0%BD%D0%B8%D1%8F,_%D0%BA%D0%BE%D1%82%D0%BE%D1%80%D1%8B%D0%B5_%D0%BF%D0%BE%D0%BB%D1%8C%D0%B7%D1%83%D1%8E%D1%82%D1%81%D1%8F_%D0%BC%D0%B5%D0%B6%D0%B4%D1%83%D0%BD%D0%B0%D1%80%D0%BE%D0%B4%D0%BD%D0%BE%D0%B9_%D0%B7%D0%B0%D1%89%D0%B8%D1%82%D0%BE%D0%B9&amp;action=edit&amp;redlink=1" TargetMode="External"/><Relationship Id="rId30" Type="http://schemas.openxmlformats.org/officeDocument/2006/relationships/hyperlink" Target="http://ru.wikipedia.org/w/index.php?title=%D0%9E%D1%80%D0%B3%D0%B0%D0%BD%D0%B8%D0%B7%D0%B0%D1%86%D0%B8%D1%8F_%D0%BD%D0%B5%D0%B7%D0%B0%D0%BA%D0%BE%D0%BD%D0%BD%D0%BE%D0%B3%D0%BE_%D0%B2%D0%BE%D0%BE%D1%80%D1%83%D0%B6%D0%B5%D0%BD%D0%BD%D0%BE%D0%B3%D0%BE_%D1%84%D0%BE%D1%80%D0%BC%D0%B8%D1%80%D0%BE%D0%B2%D0%B0%D0%BD%D0%B8%D1%8F_%D0%B8%D0%BB%D0%B8_%D1%83%D1%87%D0%B0%D1%81%D1%82%D0%B8%D0%B5_%D0%B2_%D0%BD%D1%91%D0%BC&amp;action=edit&amp;redlink=1" TargetMode="External"/><Relationship Id="rId35" Type="http://schemas.openxmlformats.org/officeDocument/2006/relationships/hyperlink" Target="http://ru.wikipedia.org/w/index.php?title=%D0%9D%D0%B0%D0%BF%D0%B0%D0%B4%D0%B5%D0%BD%D0%B8%D0%B5_%D0%BD%D0%B0_%D0%BB%D0%B8%D1%86_%D0%B8%D0%BB%D0%B8_%D1%83%D1%87%D1%80%D0%B5%D0%B6%D0%B4%D0%B5%D0%BD%D0%B8%D1%8F,_%D0%BA%D0%BE%D1%82%D0%BE%D1%80%D1%8B%D0%B5_%D0%BF%D0%BE%D0%BB%D1%8C%D0%B7%D1%83%D1%8E%D1%82%D1%81%D1%8F_%D0%BC%D0%B5%D0%B6%D0%B4%D1%83%D0%BD%D0%B0%D1%80%D0%BE%D0%B4%D0%BD%D0%BE%D0%B9_%D0%B7%D0%B0%D1%89%D0%B8%D1%82%D0%BE%D0%B9&amp;action=edit&amp;redlink=1" TargetMode="Externa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6DBF7-E434-4714-A92B-F9CF7530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8569</Words>
  <Characters>48846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Ивановна Ошуркова</cp:lastModifiedBy>
  <cp:revision>31</cp:revision>
  <cp:lastPrinted>2023-05-02T03:49:00Z</cp:lastPrinted>
  <dcterms:created xsi:type="dcterms:W3CDTF">2022-06-14T11:02:00Z</dcterms:created>
  <dcterms:modified xsi:type="dcterms:W3CDTF">2025-02-21T06:08:00Z</dcterms:modified>
</cp:coreProperties>
</file>