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9FDD424" w14:textId="77777777" w:rsidR="00555D05" w:rsidRPr="00555D05" w:rsidRDefault="00555D05" w:rsidP="00555D05">
      <w:pPr>
        <w:widowControl w:val="0"/>
        <w:suppressAutoHyphens/>
        <w:autoSpaceDE w:val="0"/>
        <w:autoSpaceDN w:val="0"/>
        <w:adjustRightInd w:val="0"/>
        <w:jc w:val="center"/>
        <w:rPr>
          <w:b/>
          <w:spacing w:val="-2"/>
          <w:sz w:val="28"/>
          <w:szCs w:val="28"/>
        </w:rPr>
      </w:pPr>
      <w:r w:rsidRPr="00555D05">
        <w:rPr>
          <w:b/>
          <w:spacing w:val="-2"/>
          <w:sz w:val="28"/>
          <w:szCs w:val="28"/>
        </w:rPr>
        <w:t>БЮДЖЕТНОЕ УЧРЕЖДЕНИЕ</w:t>
      </w:r>
    </w:p>
    <w:p w14:paraId="19C07426" w14:textId="77777777" w:rsidR="00555D05" w:rsidRPr="00555D05" w:rsidRDefault="00555D05" w:rsidP="00555D05">
      <w:pPr>
        <w:widowControl w:val="0"/>
        <w:suppressAutoHyphens/>
        <w:autoSpaceDE w:val="0"/>
        <w:autoSpaceDN w:val="0"/>
        <w:adjustRightInd w:val="0"/>
        <w:jc w:val="center"/>
        <w:rPr>
          <w:b/>
          <w:spacing w:val="-2"/>
          <w:sz w:val="28"/>
          <w:szCs w:val="28"/>
        </w:rPr>
      </w:pPr>
      <w:r w:rsidRPr="00555D05">
        <w:rPr>
          <w:b/>
          <w:spacing w:val="-2"/>
          <w:sz w:val="28"/>
          <w:szCs w:val="28"/>
        </w:rPr>
        <w:t>ПРОФЕССИОНАЛЬНОГО ОБРАЗОВАНИЯ ХМАО-ЮГРЫ</w:t>
      </w:r>
    </w:p>
    <w:p w14:paraId="07348E14" w14:textId="77777777" w:rsidR="00555D05" w:rsidRPr="00555D05" w:rsidRDefault="00555D05" w:rsidP="00555D05">
      <w:pPr>
        <w:widowControl w:val="0"/>
        <w:suppressAutoHyphens/>
        <w:autoSpaceDE w:val="0"/>
        <w:autoSpaceDN w:val="0"/>
        <w:adjustRightInd w:val="0"/>
        <w:jc w:val="center"/>
        <w:rPr>
          <w:b/>
          <w:spacing w:val="-2"/>
          <w:sz w:val="28"/>
          <w:szCs w:val="28"/>
        </w:rPr>
      </w:pPr>
      <w:r w:rsidRPr="00555D05">
        <w:rPr>
          <w:b/>
          <w:spacing w:val="-2"/>
          <w:sz w:val="28"/>
          <w:szCs w:val="28"/>
        </w:rPr>
        <w:t xml:space="preserve">НЯГАНСКИЙ </w:t>
      </w:r>
      <w:r w:rsidR="001E7F68">
        <w:rPr>
          <w:b/>
          <w:spacing w:val="-2"/>
          <w:sz w:val="28"/>
          <w:szCs w:val="28"/>
        </w:rPr>
        <w:t>ТЕХНОЛОГИЧЕСКИЙ</w:t>
      </w:r>
      <w:r w:rsidRPr="00555D05">
        <w:rPr>
          <w:b/>
          <w:spacing w:val="-2"/>
          <w:sz w:val="28"/>
          <w:szCs w:val="28"/>
        </w:rPr>
        <w:t xml:space="preserve"> КОЛЛЕДЖ</w:t>
      </w:r>
    </w:p>
    <w:p w14:paraId="063B588E" w14:textId="77777777" w:rsidR="00555D05" w:rsidRPr="00555D05" w:rsidRDefault="00555D05" w:rsidP="00555D05">
      <w:pPr>
        <w:widowControl w:val="0"/>
        <w:suppressAutoHyphens/>
        <w:autoSpaceDE w:val="0"/>
        <w:autoSpaceDN w:val="0"/>
        <w:adjustRightInd w:val="0"/>
        <w:jc w:val="right"/>
        <w:rPr>
          <w:b/>
          <w:spacing w:val="-2"/>
          <w:sz w:val="28"/>
          <w:szCs w:val="28"/>
        </w:rPr>
      </w:pPr>
    </w:p>
    <w:p w14:paraId="2DC0F769" w14:textId="77777777" w:rsidR="00555D05" w:rsidRPr="00555D05" w:rsidRDefault="00555D05" w:rsidP="00555D05">
      <w:pPr>
        <w:widowControl w:val="0"/>
        <w:suppressAutoHyphens/>
        <w:autoSpaceDE w:val="0"/>
        <w:autoSpaceDN w:val="0"/>
        <w:adjustRightInd w:val="0"/>
        <w:jc w:val="right"/>
        <w:rPr>
          <w:b/>
          <w:spacing w:val="-2"/>
          <w:sz w:val="28"/>
          <w:szCs w:val="28"/>
        </w:rPr>
      </w:pPr>
    </w:p>
    <w:p w14:paraId="5EE036FB" w14:textId="77777777" w:rsidR="00555D05" w:rsidRPr="00555D05" w:rsidRDefault="00555D05" w:rsidP="00555D05">
      <w:pPr>
        <w:widowControl w:val="0"/>
        <w:suppressAutoHyphens/>
        <w:autoSpaceDE w:val="0"/>
        <w:autoSpaceDN w:val="0"/>
        <w:adjustRightInd w:val="0"/>
        <w:jc w:val="right"/>
        <w:rPr>
          <w:b/>
          <w:spacing w:val="-2"/>
          <w:sz w:val="28"/>
          <w:szCs w:val="28"/>
        </w:rPr>
      </w:pPr>
    </w:p>
    <w:p w14:paraId="5AAA3218" w14:textId="77777777" w:rsidR="00555D05" w:rsidRPr="00555D05" w:rsidRDefault="00555D05" w:rsidP="00555D05">
      <w:pPr>
        <w:widowControl w:val="0"/>
        <w:suppressAutoHyphens/>
        <w:autoSpaceDE w:val="0"/>
        <w:autoSpaceDN w:val="0"/>
        <w:adjustRightInd w:val="0"/>
        <w:jc w:val="right"/>
        <w:rPr>
          <w:b/>
          <w:spacing w:val="-2"/>
          <w:sz w:val="28"/>
          <w:szCs w:val="28"/>
        </w:rPr>
      </w:pPr>
    </w:p>
    <w:p w14:paraId="4E50A6AC" w14:textId="77777777" w:rsidR="00555D05" w:rsidRPr="00555D05" w:rsidRDefault="00555D05" w:rsidP="00555D05">
      <w:pPr>
        <w:widowControl w:val="0"/>
        <w:suppressAutoHyphens/>
        <w:autoSpaceDE w:val="0"/>
        <w:autoSpaceDN w:val="0"/>
        <w:adjustRightInd w:val="0"/>
        <w:jc w:val="right"/>
        <w:rPr>
          <w:b/>
          <w:spacing w:val="-2"/>
          <w:sz w:val="28"/>
          <w:szCs w:val="28"/>
        </w:rPr>
      </w:pPr>
    </w:p>
    <w:p w14:paraId="0716FA2A" w14:textId="77777777" w:rsidR="00555D05" w:rsidRPr="00555D05" w:rsidRDefault="00555D05" w:rsidP="00555D05">
      <w:pPr>
        <w:widowControl w:val="0"/>
        <w:suppressAutoHyphens/>
        <w:autoSpaceDE w:val="0"/>
        <w:autoSpaceDN w:val="0"/>
        <w:adjustRightInd w:val="0"/>
        <w:jc w:val="right"/>
        <w:rPr>
          <w:b/>
          <w:spacing w:val="-2"/>
          <w:sz w:val="28"/>
          <w:szCs w:val="28"/>
        </w:rPr>
      </w:pPr>
    </w:p>
    <w:p w14:paraId="1787E365" w14:textId="77777777" w:rsidR="00555D05" w:rsidRPr="00555D05" w:rsidRDefault="00555D05" w:rsidP="00555D05">
      <w:pPr>
        <w:widowControl w:val="0"/>
        <w:suppressAutoHyphens/>
        <w:autoSpaceDE w:val="0"/>
        <w:autoSpaceDN w:val="0"/>
        <w:adjustRightInd w:val="0"/>
        <w:jc w:val="right"/>
        <w:rPr>
          <w:b/>
          <w:spacing w:val="-2"/>
          <w:sz w:val="28"/>
          <w:szCs w:val="28"/>
        </w:rPr>
      </w:pPr>
    </w:p>
    <w:p w14:paraId="532B4DC4" w14:textId="77777777" w:rsidR="00555D05" w:rsidRPr="00555D05" w:rsidRDefault="00555D05" w:rsidP="00555D05">
      <w:pPr>
        <w:widowControl w:val="0"/>
        <w:suppressAutoHyphens/>
        <w:autoSpaceDE w:val="0"/>
        <w:autoSpaceDN w:val="0"/>
        <w:adjustRightInd w:val="0"/>
        <w:jc w:val="right"/>
        <w:rPr>
          <w:b/>
          <w:spacing w:val="-2"/>
          <w:sz w:val="28"/>
          <w:szCs w:val="28"/>
        </w:rPr>
      </w:pPr>
    </w:p>
    <w:p w14:paraId="3F533B42" w14:textId="77777777" w:rsidR="00555D05" w:rsidRPr="00555D05" w:rsidRDefault="00555D05" w:rsidP="00555D05">
      <w:pPr>
        <w:widowControl w:val="0"/>
        <w:suppressAutoHyphens/>
        <w:autoSpaceDE w:val="0"/>
        <w:autoSpaceDN w:val="0"/>
        <w:adjustRightInd w:val="0"/>
        <w:jc w:val="center"/>
        <w:rPr>
          <w:b/>
          <w:spacing w:val="-2"/>
          <w:sz w:val="28"/>
          <w:szCs w:val="28"/>
        </w:rPr>
      </w:pPr>
      <w:r w:rsidRPr="00555D05">
        <w:rPr>
          <w:b/>
          <w:spacing w:val="-2"/>
          <w:sz w:val="28"/>
          <w:szCs w:val="28"/>
        </w:rPr>
        <w:t xml:space="preserve">РАБОЧАЯ ПРОГРАММА </w:t>
      </w:r>
      <w:r w:rsidR="006620A6">
        <w:rPr>
          <w:b/>
          <w:spacing w:val="-2"/>
          <w:sz w:val="28"/>
          <w:szCs w:val="28"/>
        </w:rPr>
        <w:t xml:space="preserve">ОБЩЕОБРАЗОВАТЕЛЬНОЙ </w:t>
      </w:r>
      <w:r w:rsidRPr="00555D05">
        <w:rPr>
          <w:b/>
          <w:spacing w:val="-2"/>
          <w:sz w:val="28"/>
          <w:szCs w:val="28"/>
        </w:rPr>
        <w:t>УЧЕБНОЙ ДИСЦИПЛИНЫ</w:t>
      </w:r>
    </w:p>
    <w:p w14:paraId="771531C2" w14:textId="77777777" w:rsidR="00555D05" w:rsidRPr="00555D05" w:rsidRDefault="00555D05" w:rsidP="00555D05">
      <w:pPr>
        <w:widowControl w:val="0"/>
        <w:suppressAutoHyphens/>
        <w:autoSpaceDE w:val="0"/>
        <w:autoSpaceDN w:val="0"/>
        <w:adjustRightInd w:val="0"/>
        <w:jc w:val="right"/>
        <w:rPr>
          <w:b/>
          <w:spacing w:val="-2"/>
          <w:sz w:val="28"/>
          <w:szCs w:val="28"/>
        </w:rPr>
      </w:pPr>
    </w:p>
    <w:p w14:paraId="0322D711" w14:textId="77777777" w:rsidR="00555D05" w:rsidRPr="00555D05" w:rsidRDefault="00743E0D" w:rsidP="00555D05">
      <w:pPr>
        <w:widowControl w:val="0"/>
        <w:suppressAutoHyphens/>
        <w:autoSpaceDE w:val="0"/>
        <w:autoSpaceDN w:val="0"/>
        <w:adjustRightInd w:val="0"/>
        <w:jc w:val="center"/>
        <w:rPr>
          <w:b/>
          <w:spacing w:val="-2"/>
          <w:sz w:val="28"/>
          <w:szCs w:val="28"/>
        </w:rPr>
      </w:pPr>
      <w:r>
        <w:rPr>
          <w:b/>
          <w:spacing w:val="-2"/>
          <w:sz w:val="28"/>
          <w:szCs w:val="28"/>
        </w:rPr>
        <w:t>О</w:t>
      </w:r>
      <w:r w:rsidR="00374730">
        <w:rPr>
          <w:b/>
          <w:spacing w:val="-2"/>
          <w:sz w:val="28"/>
          <w:szCs w:val="28"/>
        </w:rPr>
        <w:t>УД.</w:t>
      </w:r>
      <w:r w:rsidR="00021BA6">
        <w:rPr>
          <w:b/>
          <w:spacing w:val="-2"/>
          <w:sz w:val="28"/>
          <w:szCs w:val="28"/>
        </w:rPr>
        <w:t>06</w:t>
      </w:r>
      <w:r w:rsidR="00555D05">
        <w:rPr>
          <w:b/>
          <w:spacing w:val="-2"/>
          <w:sz w:val="28"/>
          <w:szCs w:val="28"/>
        </w:rPr>
        <w:t xml:space="preserve">   </w:t>
      </w:r>
      <w:r w:rsidR="00021BA6">
        <w:rPr>
          <w:b/>
          <w:spacing w:val="-2"/>
          <w:sz w:val="28"/>
          <w:szCs w:val="28"/>
        </w:rPr>
        <w:t>ИСТОРИЯ</w:t>
      </w:r>
    </w:p>
    <w:p w14:paraId="6AA156C1" w14:textId="77777777" w:rsidR="00555D05" w:rsidRPr="00555D05" w:rsidRDefault="00555D05" w:rsidP="00555D05">
      <w:pPr>
        <w:widowControl w:val="0"/>
        <w:suppressAutoHyphens/>
        <w:autoSpaceDE w:val="0"/>
        <w:autoSpaceDN w:val="0"/>
        <w:adjustRightInd w:val="0"/>
        <w:jc w:val="right"/>
        <w:rPr>
          <w:b/>
          <w:spacing w:val="-2"/>
          <w:sz w:val="28"/>
          <w:szCs w:val="28"/>
        </w:rPr>
      </w:pPr>
      <w:r w:rsidRPr="00555D05">
        <w:rPr>
          <w:b/>
          <w:spacing w:val="-2"/>
          <w:sz w:val="28"/>
          <w:szCs w:val="28"/>
        </w:rPr>
        <w:t>________________________________________________________________</w:t>
      </w:r>
    </w:p>
    <w:p w14:paraId="4A8A1111" w14:textId="77777777" w:rsidR="00555D05" w:rsidRPr="00555D05" w:rsidRDefault="00555D05" w:rsidP="00555D05">
      <w:pPr>
        <w:widowControl w:val="0"/>
        <w:suppressAutoHyphens/>
        <w:autoSpaceDE w:val="0"/>
        <w:autoSpaceDN w:val="0"/>
        <w:adjustRightInd w:val="0"/>
        <w:jc w:val="right"/>
        <w:rPr>
          <w:b/>
          <w:spacing w:val="-2"/>
          <w:sz w:val="28"/>
          <w:szCs w:val="28"/>
        </w:rPr>
      </w:pPr>
    </w:p>
    <w:p w14:paraId="7E6A464E" w14:textId="77777777" w:rsidR="0099467A" w:rsidRDefault="0099467A" w:rsidP="0099467A">
      <w:pPr>
        <w:ind w:firstLine="708"/>
        <w:jc w:val="center"/>
        <w:rPr>
          <w:b/>
          <w:bCs/>
          <w:sz w:val="28"/>
          <w:szCs w:val="28"/>
          <w:u w:val="single"/>
        </w:rPr>
      </w:pPr>
      <w:r w:rsidRPr="0099467A">
        <w:rPr>
          <w:b/>
          <w:bCs/>
          <w:sz w:val="28"/>
          <w:szCs w:val="28"/>
          <w:u w:val="single"/>
        </w:rPr>
        <w:t xml:space="preserve">23.02.07 Техническое обслуживание и ремонт </w:t>
      </w:r>
    </w:p>
    <w:p w14:paraId="1F36A9F8" w14:textId="758EB2B2" w:rsidR="0099467A" w:rsidRPr="0099467A" w:rsidRDefault="0099467A" w:rsidP="0099467A">
      <w:pPr>
        <w:ind w:firstLine="708"/>
        <w:jc w:val="center"/>
        <w:rPr>
          <w:b/>
          <w:bCs/>
          <w:sz w:val="28"/>
          <w:szCs w:val="28"/>
          <w:u w:val="single"/>
        </w:rPr>
      </w:pPr>
      <w:r w:rsidRPr="0099467A">
        <w:rPr>
          <w:b/>
          <w:bCs/>
          <w:sz w:val="28"/>
          <w:szCs w:val="28"/>
          <w:u w:val="single"/>
        </w:rPr>
        <w:t>автотранспортных средств</w:t>
      </w:r>
    </w:p>
    <w:p w14:paraId="4EAAD0CE" w14:textId="77777777" w:rsidR="00555D05" w:rsidRPr="00555D05" w:rsidRDefault="00555D05" w:rsidP="00555D05">
      <w:pPr>
        <w:widowControl w:val="0"/>
        <w:suppressAutoHyphens/>
        <w:autoSpaceDE w:val="0"/>
        <w:autoSpaceDN w:val="0"/>
        <w:adjustRightInd w:val="0"/>
        <w:jc w:val="right"/>
        <w:rPr>
          <w:b/>
          <w:spacing w:val="-2"/>
          <w:sz w:val="28"/>
          <w:szCs w:val="28"/>
        </w:rPr>
      </w:pPr>
    </w:p>
    <w:p w14:paraId="0A194262" w14:textId="77777777" w:rsidR="00555D05" w:rsidRPr="00555D05" w:rsidRDefault="00555D05" w:rsidP="00555D05">
      <w:pPr>
        <w:widowControl w:val="0"/>
        <w:suppressAutoHyphens/>
        <w:autoSpaceDE w:val="0"/>
        <w:autoSpaceDN w:val="0"/>
        <w:adjustRightInd w:val="0"/>
        <w:jc w:val="right"/>
        <w:rPr>
          <w:b/>
          <w:spacing w:val="-2"/>
          <w:sz w:val="28"/>
          <w:szCs w:val="28"/>
        </w:rPr>
      </w:pPr>
    </w:p>
    <w:p w14:paraId="06147163" w14:textId="77777777" w:rsidR="00555D05" w:rsidRPr="00555D05" w:rsidRDefault="00555D05" w:rsidP="00555D05">
      <w:pPr>
        <w:widowControl w:val="0"/>
        <w:suppressAutoHyphens/>
        <w:autoSpaceDE w:val="0"/>
        <w:autoSpaceDN w:val="0"/>
        <w:adjustRightInd w:val="0"/>
        <w:jc w:val="right"/>
        <w:rPr>
          <w:b/>
          <w:spacing w:val="-2"/>
          <w:sz w:val="28"/>
          <w:szCs w:val="28"/>
        </w:rPr>
      </w:pPr>
    </w:p>
    <w:p w14:paraId="594E96E4" w14:textId="77777777" w:rsidR="00555D05" w:rsidRPr="00555D05" w:rsidRDefault="00555D05" w:rsidP="00555D05">
      <w:pPr>
        <w:widowControl w:val="0"/>
        <w:suppressAutoHyphens/>
        <w:autoSpaceDE w:val="0"/>
        <w:autoSpaceDN w:val="0"/>
        <w:adjustRightInd w:val="0"/>
        <w:jc w:val="right"/>
        <w:rPr>
          <w:b/>
          <w:spacing w:val="-2"/>
          <w:sz w:val="28"/>
          <w:szCs w:val="28"/>
        </w:rPr>
      </w:pPr>
    </w:p>
    <w:p w14:paraId="36FF7DF3" w14:textId="77777777" w:rsidR="00555D05" w:rsidRPr="00555D05" w:rsidRDefault="00555D05" w:rsidP="00555D05">
      <w:pPr>
        <w:widowControl w:val="0"/>
        <w:suppressAutoHyphens/>
        <w:autoSpaceDE w:val="0"/>
        <w:autoSpaceDN w:val="0"/>
        <w:adjustRightInd w:val="0"/>
        <w:jc w:val="right"/>
        <w:rPr>
          <w:b/>
          <w:spacing w:val="-2"/>
          <w:sz w:val="28"/>
          <w:szCs w:val="28"/>
        </w:rPr>
      </w:pPr>
    </w:p>
    <w:p w14:paraId="028F93F2" w14:textId="77777777" w:rsidR="00555D05" w:rsidRPr="00555D05" w:rsidRDefault="00555D05" w:rsidP="00555D05">
      <w:pPr>
        <w:widowControl w:val="0"/>
        <w:suppressAutoHyphens/>
        <w:autoSpaceDE w:val="0"/>
        <w:autoSpaceDN w:val="0"/>
        <w:adjustRightInd w:val="0"/>
        <w:jc w:val="right"/>
        <w:rPr>
          <w:b/>
          <w:spacing w:val="-2"/>
          <w:sz w:val="28"/>
          <w:szCs w:val="28"/>
        </w:rPr>
      </w:pPr>
    </w:p>
    <w:p w14:paraId="592B5506" w14:textId="77777777" w:rsidR="00555D05" w:rsidRPr="00555D05" w:rsidRDefault="00555D05" w:rsidP="00555D05">
      <w:pPr>
        <w:widowControl w:val="0"/>
        <w:suppressAutoHyphens/>
        <w:autoSpaceDE w:val="0"/>
        <w:autoSpaceDN w:val="0"/>
        <w:adjustRightInd w:val="0"/>
        <w:jc w:val="right"/>
        <w:rPr>
          <w:b/>
          <w:spacing w:val="-2"/>
          <w:sz w:val="28"/>
          <w:szCs w:val="28"/>
        </w:rPr>
      </w:pPr>
    </w:p>
    <w:p w14:paraId="6E69A42A" w14:textId="77777777" w:rsidR="00555D05" w:rsidRPr="00555D05" w:rsidRDefault="00555D05" w:rsidP="00555D05">
      <w:pPr>
        <w:widowControl w:val="0"/>
        <w:suppressAutoHyphens/>
        <w:autoSpaceDE w:val="0"/>
        <w:autoSpaceDN w:val="0"/>
        <w:adjustRightInd w:val="0"/>
        <w:jc w:val="right"/>
        <w:rPr>
          <w:b/>
          <w:spacing w:val="-2"/>
          <w:sz w:val="28"/>
          <w:szCs w:val="28"/>
        </w:rPr>
      </w:pPr>
    </w:p>
    <w:p w14:paraId="65CBE00F" w14:textId="77777777" w:rsidR="00555D05" w:rsidRPr="00555D05" w:rsidRDefault="00555D05" w:rsidP="00555D05">
      <w:pPr>
        <w:widowControl w:val="0"/>
        <w:suppressAutoHyphens/>
        <w:autoSpaceDE w:val="0"/>
        <w:autoSpaceDN w:val="0"/>
        <w:adjustRightInd w:val="0"/>
        <w:jc w:val="right"/>
        <w:rPr>
          <w:b/>
          <w:spacing w:val="-2"/>
          <w:sz w:val="28"/>
          <w:szCs w:val="28"/>
        </w:rPr>
      </w:pPr>
    </w:p>
    <w:p w14:paraId="595F8294" w14:textId="77777777" w:rsidR="00555D05" w:rsidRDefault="00555D05" w:rsidP="00555D05">
      <w:pPr>
        <w:widowControl w:val="0"/>
        <w:suppressAutoHyphens/>
        <w:autoSpaceDE w:val="0"/>
        <w:autoSpaceDN w:val="0"/>
        <w:adjustRightInd w:val="0"/>
        <w:jc w:val="right"/>
        <w:rPr>
          <w:b/>
          <w:spacing w:val="-2"/>
          <w:sz w:val="28"/>
          <w:szCs w:val="28"/>
        </w:rPr>
      </w:pPr>
    </w:p>
    <w:p w14:paraId="40214D85" w14:textId="77777777" w:rsidR="00555D05" w:rsidRDefault="00555D05" w:rsidP="00555D05">
      <w:pPr>
        <w:widowControl w:val="0"/>
        <w:suppressAutoHyphens/>
        <w:autoSpaceDE w:val="0"/>
        <w:autoSpaceDN w:val="0"/>
        <w:adjustRightInd w:val="0"/>
        <w:jc w:val="right"/>
        <w:rPr>
          <w:b/>
          <w:spacing w:val="-2"/>
          <w:sz w:val="28"/>
          <w:szCs w:val="28"/>
        </w:rPr>
      </w:pPr>
    </w:p>
    <w:p w14:paraId="58A7B46B" w14:textId="77777777" w:rsidR="00555D05" w:rsidRDefault="00555D05" w:rsidP="00555D05">
      <w:pPr>
        <w:widowControl w:val="0"/>
        <w:suppressAutoHyphens/>
        <w:autoSpaceDE w:val="0"/>
        <w:autoSpaceDN w:val="0"/>
        <w:adjustRightInd w:val="0"/>
        <w:jc w:val="right"/>
        <w:rPr>
          <w:b/>
          <w:spacing w:val="-2"/>
          <w:sz w:val="28"/>
          <w:szCs w:val="28"/>
        </w:rPr>
      </w:pPr>
    </w:p>
    <w:p w14:paraId="34C14331" w14:textId="77777777" w:rsidR="00555D05" w:rsidRPr="00555D05" w:rsidRDefault="00555D05" w:rsidP="00555D05">
      <w:pPr>
        <w:widowControl w:val="0"/>
        <w:suppressAutoHyphens/>
        <w:autoSpaceDE w:val="0"/>
        <w:autoSpaceDN w:val="0"/>
        <w:adjustRightInd w:val="0"/>
        <w:jc w:val="center"/>
        <w:rPr>
          <w:b/>
          <w:spacing w:val="-2"/>
          <w:sz w:val="28"/>
          <w:szCs w:val="28"/>
        </w:rPr>
      </w:pPr>
    </w:p>
    <w:p w14:paraId="753B6BDD" w14:textId="77777777" w:rsidR="00E72104" w:rsidRDefault="00E72104" w:rsidP="00555D05">
      <w:pPr>
        <w:widowControl w:val="0"/>
        <w:suppressAutoHyphens/>
        <w:autoSpaceDE w:val="0"/>
        <w:autoSpaceDN w:val="0"/>
        <w:adjustRightInd w:val="0"/>
        <w:jc w:val="center"/>
        <w:rPr>
          <w:b/>
          <w:spacing w:val="-2"/>
          <w:sz w:val="28"/>
          <w:szCs w:val="28"/>
        </w:rPr>
      </w:pPr>
    </w:p>
    <w:p w14:paraId="03A5FEEA" w14:textId="77777777" w:rsidR="00E72104" w:rsidRDefault="00E72104" w:rsidP="00555D05">
      <w:pPr>
        <w:widowControl w:val="0"/>
        <w:suppressAutoHyphens/>
        <w:autoSpaceDE w:val="0"/>
        <w:autoSpaceDN w:val="0"/>
        <w:adjustRightInd w:val="0"/>
        <w:jc w:val="center"/>
        <w:rPr>
          <w:b/>
          <w:spacing w:val="-2"/>
          <w:sz w:val="28"/>
          <w:szCs w:val="28"/>
        </w:rPr>
      </w:pPr>
    </w:p>
    <w:p w14:paraId="123113C7" w14:textId="77777777" w:rsidR="00E72104" w:rsidRDefault="00E72104" w:rsidP="00555D05">
      <w:pPr>
        <w:widowControl w:val="0"/>
        <w:suppressAutoHyphens/>
        <w:autoSpaceDE w:val="0"/>
        <w:autoSpaceDN w:val="0"/>
        <w:adjustRightInd w:val="0"/>
        <w:jc w:val="center"/>
        <w:rPr>
          <w:b/>
          <w:spacing w:val="-2"/>
          <w:sz w:val="28"/>
          <w:szCs w:val="28"/>
        </w:rPr>
      </w:pPr>
    </w:p>
    <w:p w14:paraId="7FD078AE" w14:textId="77777777" w:rsidR="00E72104" w:rsidRDefault="00E72104" w:rsidP="00555D05">
      <w:pPr>
        <w:widowControl w:val="0"/>
        <w:suppressAutoHyphens/>
        <w:autoSpaceDE w:val="0"/>
        <w:autoSpaceDN w:val="0"/>
        <w:adjustRightInd w:val="0"/>
        <w:jc w:val="center"/>
        <w:rPr>
          <w:b/>
          <w:spacing w:val="-2"/>
          <w:sz w:val="28"/>
          <w:szCs w:val="28"/>
        </w:rPr>
      </w:pPr>
    </w:p>
    <w:p w14:paraId="7BB29EAC" w14:textId="77777777" w:rsidR="00EF2F0D" w:rsidRDefault="00EF2F0D" w:rsidP="0044613E">
      <w:pPr>
        <w:widowControl w:val="0"/>
        <w:suppressAutoHyphens/>
        <w:autoSpaceDE w:val="0"/>
        <w:autoSpaceDN w:val="0"/>
        <w:adjustRightInd w:val="0"/>
        <w:rPr>
          <w:b/>
          <w:spacing w:val="-2"/>
          <w:sz w:val="28"/>
          <w:szCs w:val="28"/>
        </w:rPr>
      </w:pPr>
    </w:p>
    <w:p w14:paraId="0E7E293E" w14:textId="2338DA89" w:rsidR="00225AF1" w:rsidRPr="00A20A8B" w:rsidRDefault="00555D05" w:rsidP="00555D05">
      <w:pPr>
        <w:widowControl w:val="0"/>
        <w:suppressAutoHyphens/>
        <w:autoSpaceDE w:val="0"/>
        <w:autoSpaceDN w:val="0"/>
        <w:adjustRightInd w:val="0"/>
        <w:jc w:val="center"/>
        <w:rPr>
          <w:b/>
          <w:caps/>
          <w:sz w:val="28"/>
          <w:szCs w:val="28"/>
        </w:rPr>
        <w:sectPr w:rsidR="00225AF1" w:rsidRPr="00A20A8B" w:rsidSect="00A4003C">
          <w:footerReference w:type="even" r:id="rId8"/>
          <w:footerReference w:type="default" r:id="rId9"/>
          <w:footerReference w:type="first" r:id="rId10"/>
          <w:pgSz w:w="11906" w:h="16838"/>
          <w:pgMar w:top="1134" w:right="850" w:bottom="1134" w:left="1701" w:header="708" w:footer="708" w:gutter="0"/>
          <w:pgNumType w:start="1" w:chapStyle="1"/>
          <w:cols w:space="720"/>
          <w:titlePg/>
          <w:docGrid w:linePitch="326"/>
        </w:sectPr>
      </w:pPr>
      <w:r>
        <w:rPr>
          <w:b/>
          <w:spacing w:val="-2"/>
          <w:sz w:val="28"/>
          <w:szCs w:val="28"/>
        </w:rPr>
        <w:t>Нягань, 20</w:t>
      </w:r>
      <w:r w:rsidR="004D4CD5">
        <w:rPr>
          <w:b/>
          <w:spacing w:val="-2"/>
          <w:sz w:val="28"/>
          <w:szCs w:val="28"/>
        </w:rPr>
        <w:t>2</w:t>
      </w:r>
      <w:r w:rsidR="0099467A">
        <w:rPr>
          <w:b/>
          <w:spacing w:val="-2"/>
          <w:sz w:val="28"/>
          <w:szCs w:val="28"/>
        </w:rPr>
        <w:t>5</w:t>
      </w:r>
    </w:p>
    <w:p w14:paraId="17E51530" w14:textId="341FBAD8" w:rsidR="00225AF1" w:rsidRPr="00A20A8B" w:rsidRDefault="00B56623" w:rsidP="00225A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r w:rsidRPr="00B56623">
        <w:rPr>
          <w:noProof/>
        </w:rPr>
        <w:lastRenderedPageBreak/>
        <w:drawing>
          <wp:inline distT="0" distB="0" distL="0" distR="0" wp14:anchorId="2CD8E1F5" wp14:editId="46B385E2">
            <wp:extent cx="6120130" cy="865124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0130" cy="8651240"/>
                    </a:xfrm>
                    <a:prstGeom prst="rect">
                      <a:avLst/>
                    </a:prstGeom>
                    <a:noFill/>
                    <a:ln>
                      <a:noFill/>
                    </a:ln>
                  </pic:spPr>
                </pic:pic>
              </a:graphicData>
            </a:graphic>
          </wp:inline>
        </w:drawing>
      </w:r>
    </w:p>
    <w:p w14:paraId="4A6A7FD8" w14:textId="77777777" w:rsidR="00225AF1" w:rsidRPr="00A20A8B" w:rsidRDefault="00225AF1" w:rsidP="00225A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14:paraId="72B75E27" w14:textId="77777777" w:rsidR="00225AF1" w:rsidRPr="00A20A8B" w:rsidRDefault="00225AF1" w:rsidP="00225A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14:paraId="7F8153A2" w14:textId="77777777" w:rsidR="00E86D49" w:rsidRPr="00E86D49" w:rsidRDefault="00E86D49" w:rsidP="00E86D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bookmarkStart w:id="0" w:name="_GoBack"/>
      <w:bookmarkEnd w:id="0"/>
      <w:r w:rsidRPr="00E86D49">
        <w:rPr>
          <w:b/>
          <w:sz w:val="28"/>
          <w:szCs w:val="28"/>
        </w:rPr>
        <w:lastRenderedPageBreak/>
        <w:t>СОДЕРЖАНИЕ</w:t>
      </w:r>
    </w:p>
    <w:p w14:paraId="1F726A3C" w14:textId="77777777" w:rsidR="00E86D49" w:rsidRPr="00E86D49" w:rsidRDefault="00E86D49" w:rsidP="00E86D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pPr>
    </w:p>
    <w:p w14:paraId="0362475B" w14:textId="77777777" w:rsidR="00E86D49" w:rsidRPr="00E86D49" w:rsidRDefault="00E86D49" w:rsidP="00E86D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pPr>
    </w:p>
    <w:tbl>
      <w:tblPr>
        <w:tblW w:w="0" w:type="auto"/>
        <w:tblInd w:w="-1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931"/>
        <w:gridCol w:w="7964"/>
        <w:gridCol w:w="782"/>
      </w:tblGrid>
      <w:tr w:rsidR="002453EF" w:rsidRPr="007E6670" w14:paraId="7245AB9B" w14:textId="77777777" w:rsidTr="00746BFE">
        <w:trPr>
          <w:trHeight w:val="567"/>
        </w:trPr>
        <w:tc>
          <w:tcPr>
            <w:tcW w:w="931" w:type="dxa"/>
            <w:vAlign w:val="center"/>
          </w:tcPr>
          <w:p w14:paraId="6C583371" w14:textId="77777777" w:rsidR="002453EF" w:rsidRPr="007E6670" w:rsidRDefault="002453EF" w:rsidP="002453EF">
            <w:pPr>
              <w:jc w:val="center"/>
              <w:rPr>
                <w:b/>
                <w:bCs/>
              </w:rPr>
            </w:pPr>
            <w:r w:rsidRPr="007E6670">
              <w:rPr>
                <w:b/>
                <w:bCs/>
              </w:rPr>
              <w:t>№</w:t>
            </w:r>
          </w:p>
        </w:tc>
        <w:tc>
          <w:tcPr>
            <w:tcW w:w="7964" w:type="dxa"/>
            <w:tcBorders>
              <w:right w:val="single" w:sz="4" w:space="0" w:color="auto"/>
            </w:tcBorders>
            <w:vAlign w:val="center"/>
          </w:tcPr>
          <w:p w14:paraId="0EBA5789" w14:textId="77777777" w:rsidR="002453EF" w:rsidRPr="007E6670" w:rsidRDefault="002453EF" w:rsidP="002453EF">
            <w:pPr>
              <w:jc w:val="center"/>
              <w:rPr>
                <w:b/>
                <w:bCs/>
              </w:rPr>
            </w:pPr>
            <w:r w:rsidRPr="007E6670">
              <w:rPr>
                <w:b/>
                <w:bCs/>
              </w:rPr>
              <w:t>Наименование раздела</w:t>
            </w:r>
          </w:p>
        </w:tc>
        <w:tc>
          <w:tcPr>
            <w:tcW w:w="782" w:type="dxa"/>
            <w:tcBorders>
              <w:left w:val="single" w:sz="4" w:space="0" w:color="auto"/>
            </w:tcBorders>
            <w:vAlign w:val="center"/>
          </w:tcPr>
          <w:p w14:paraId="1DBCE263" w14:textId="77777777" w:rsidR="002453EF" w:rsidRPr="007E6670" w:rsidRDefault="002453EF" w:rsidP="002453EF">
            <w:pPr>
              <w:jc w:val="center"/>
              <w:rPr>
                <w:b/>
                <w:bCs/>
              </w:rPr>
            </w:pPr>
            <w:r w:rsidRPr="007E6670">
              <w:rPr>
                <w:b/>
                <w:bCs/>
              </w:rPr>
              <w:t>Стр.</w:t>
            </w:r>
          </w:p>
        </w:tc>
      </w:tr>
      <w:tr w:rsidR="002453EF" w:rsidRPr="007E6670" w14:paraId="6F5631EE" w14:textId="77777777" w:rsidTr="00746BFE">
        <w:trPr>
          <w:trHeight w:val="510"/>
        </w:trPr>
        <w:tc>
          <w:tcPr>
            <w:tcW w:w="931" w:type="dxa"/>
            <w:vAlign w:val="center"/>
          </w:tcPr>
          <w:p w14:paraId="75D549A0" w14:textId="77777777" w:rsidR="002453EF" w:rsidRPr="007E6670" w:rsidRDefault="002453EF" w:rsidP="002453EF">
            <w:pPr>
              <w:spacing w:line="360" w:lineRule="auto"/>
              <w:jc w:val="center"/>
              <w:rPr>
                <w:bCs/>
              </w:rPr>
            </w:pPr>
            <w:r w:rsidRPr="007E6670">
              <w:rPr>
                <w:bCs/>
              </w:rPr>
              <w:t>1.</w:t>
            </w:r>
          </w:p>
        </w:tc>
        <w:tc>
          <w:tcPr>
            <w:tcW w:w="7964" w:type="dxa"/>
            <w:tcBorders>
              <w:right w:val="single" w:sz="4" w:space="0" w:color="auto"/>
            </w:tcBorders>
            <w:vAlign w:val="center"/>
          </w:tcPr>
          <w:p w14:paraId="127663C2" w14:textId="77777777" w:rsidR="002453EF" w:rsidRPr="007E6670" w:rsidRDefault="002453EF" w:rsidP="002453EF">
            <w:pPr>
              <w:spacing w:line="360" w:lineRule="auto"/>
            </w:pPr>
            <w:r w:rsidRPr="007E6670">
              <w:t xml:space="preserve">Паспорт рабочей программы </w:t>
            </w:r>
            <w:r w:rsidR="00BC561F">
              <w:t xml:space="preserve">общеобразовательной </w:t>
            </w:r>
            <w:r w:rsidRPr="007E6670">
              <w:t>учебной дисциплины</w:t>
            </w:r>
          </w:p>
        </w:tc>
        <w:tc>
          <w:tcPr>
            <w:tcW w:w="782" w:type="dxa"/>
            <w:tcBorders>
              <w:left w:val="single" w:sz="4" w:space="0" w:color="auto"/>
            </w:tcBorders>
            <w:vAlign w:val="center"/>
          </w:tcPr>
          <w:p w14:paraId="62DDBADA" w14:textId="77777777" w:rsidR="002453EF" w:rsidRPr="007E6670" w:rsidRDefault="00193ABF" w:rsidP="002453EF">
            <w:pPr>
              <w:spacing w:line="360" w:lineRule="auto"/>
              <w:jc w:val="center"/>
            </w:pPr>
            <w:r>
              <w:t>4</w:t>
            </w:r>
          </w:p>
        </w:tc>
      </w:tr>
      <w:tr w:rsidR="002453EF" w:rsidRPr="007E6670" w14:paraId="20562B68" w14:textId="77777777" w:rsidTr="00746BFE">
        <w:trPr>
          <w:trHeight w:val="510"/>
        </w:trPr>
        <w:tc>
          <w:tcPr>
            <w:tcW w:w="931" w:type="dxa"/>
            <w:vAlign w:val="center"/>
          </w:tcPr>
          <w:p w14:paraId="58C67783" w14:textId="77777777" w:rsidR="002453EF" w:rsidRPr="007E6670" w:rsidRDefault="002453EF" w:rsidP="002453EF">
            <w:pPr>
              <w:spacing w:line="360" w:lineRule="auto"/>
              <w:jc w:val="center"/>
              <w:rPr>
                <w:bCs/>
              </w:rPr>
            </w:pPr>
            <w:r w:rsidRPr="007E6670">
              <w:rPr>
                <w:bCs/>
              </w:rPr>
              <w:t>2.</w:t>
            </w:r>
          </w:p>
        </w:tc>
        <w:tc>
          <w:tcPr>
            <w:tcW w:w="7964" w:type="dxa"/>
            <w:tcBorders>
              <w:right w:val="single" w:sz="4" w:space="0" w:color="auto"/>
            </w:tcBorders>
            <w:vAlign w:val="center"/>
          </w:tcPr>
          <w:p w14:paraId="50E3C6C3" w14:textId="77777777" w:rsidR="002453EF" w:rsidRPr="007E6670" w:rsidRDefault="002453EF" w:rsidP="002453EF">
            <w:pPr>
              <w:spacing w:line="360" w:lineRule="auto"/>
            </w:pPr>
            <w:r w:rsidRPr="007E6670">
              <w:t xml:space="preserve">Структура и содержание </w:t>
            </w:r>
            <w:r w:rsidR="00BC561F">
              <w:t xml:space="preserve">общеобразовательной </w:t>
            </w:r>
            <w:r w:rsidRPr="007E6670">
              <w:t>учебной дисциплины</w:t>
            </w:r>
          </w:p>
        </w:tc>
        <w:tc>
          <w:tcPr>
            <w:tcW w:w="782" w:type="dxa"/>
            <w:tcBorders>
              <w:left w:val="single" w:sz="4" w:space="0" w:color="auto"/>
            </w:tcBorders>
            <w:vAlign w:val="center"/>
          </w:tcPr>
          <w:p w14:paraId="4D4D0F70" w14:textId="77777777" w:rsidR="002453EF" w:rsidRPr="007E6670" w:rsidRDefault="008631DC" w:rsidP="002453EF">
            <w:pPr>
              <w:spacing w:line="360" w:lineRule="auto"/>
              <w:jc w:val="center"/>
            </w:pPr>
            <w:r>
              <w:t>1</w:t>
            </w:r>
            <w:r w:rsidR="00016F21">
              <w:t>3</w:t>
            </w:r>
          </w:p>
        </w:tc>
      </w:tr>
      <w:tr w:rsidR="002453EF" w:rsidRPr="007E6670" w14:paraId="551ADAA9" w14:textId="77777777" w:rsidTr="00746BFE">
        <w:trPr>
          <w:trHeight w:val="510"/>
        </w:trPr>
        <w:tc>
          <w:tcPr>
            <w:tcW w:w="931" w:type="dxa"/>
            <w:vAlign w:val="center"/>
          </w:tcPr>
          <w:p w14:paraId="24CC07F4" w14:textId="77777777" w:rsidR="002453EF" w:rsidRPr="007E6670" w:rsidRDefault="00BC561F" w:rsidP="002453EF">
            <w:pPr>
              <w:spacing w:line="360" w:lineRule="auto"/>
              <w:jc w:val="center"/>
              <w:rPr>
                <w:bCs/>
              </w:rPr>
            </w:pPr>
            <w:r>
              <w:rPr>
                <w:bCs/>
              </w:rPr>
              <w:t>3</w:t>
            </w:r>
            <w:r w:rsidR="002453EF" w:rsidRPr="007E6670">
              <w:rPr>
                <w:bCs/>
              </w:rPr>
              <w:t>.</w:t>
            </w:r>
          </w:p>
        </w:tc>
        <w:tc>
          <w:tcPr>
            <w:tcW w:w="7964" w:type="dxa"/>
            <w:tcBorders>
              <w:right w:val="single" w:sz="4" w:space="0" w:color="auto"/>
            </w:tcBorders>
            <w:vAlign w:val="center"/>
          </w:tcPr>
          <w:p w14:paraId="4259E6F2" w14:textId="77777777" w:rsidR="002453EF" w:rsidRPr="007E6670" w:rsidRDefault="00BC561F" w:rsidP="002453EF">
            <w:pPr>
              <w:spacing w:line="360" w:lineRule="auto"/>
            </w:pPr>
            <w:r>
              <w:t xml:space="preserve">Условия реализации </w:t>
            </w:r>
            <w:r w:rsidRPr="00BC561F">
              <w:t>общеобразовательной учебной дисциплины</w:t>
            </w:r>
          </w:p>
        </w:tc>
        <w:tc>
          <w:tcPr>
            <w:tcW w:w="782" w:type="dxa"/>
            <w:tcBorders>
              <w:left w:val="single" w:sz="4" w:space="0" w:color="auto"/>
            </w:tcBorders>
            <w:vAlign w:val="center"/>
          </w:tcPr>
          <w:p w14:paraId="0DFD9A73" w14:textId="77777777" w:rsidR="002453EF" w:rsidRPr="007E6670" w:rsidRDefault="00016F21" w:rsidP="00147FB2">
            <w:pPr>
              <w:spacing w:line="360" w:lineRule="auto"/>
              <w:jc w:val="center"/>
            </w:pPr>
            <w:r>
              <w:t>4</w:t>
            </w:r>
            <w:r w:rsidR="00E31442">
              <w:t>9</w:t>
            </w:r>
          </w:p>
        </w:tc>
      </w:tr>
      <w:tr w:rsidR="002453EF" w:rsidRPr="007E6670" w14:paraId="053D6A60" w14:textId="77777777" w:rsidTr="00746BFE">
        <w:trPr>
          <w:trHeight w:val="510"/>
        </w:trPr>
        <w:tc>
          <w:tcPr>
            <w:tcW w:w="931" w:type="dxa"/>
            <w:vAlign w:val="center"/>
          </w:tcPr>
          <w:p w14:paraId="024357AB" w14:textId="77777777" w:rsidR="002453EF" w:rsidRPr="007E6670" w:rsidRDefault="00BC561F" w:rsidP="002453EF">
            <w:pPr>
              <w:spacing w:line="360" w:lineRule="auto"/>
              <w:jc w:val="center"/>
              <w:rPr>
                <w:bCs/>
              </w:rPr>
            </w:pPr>
            <w:r>
              <w:rPr>
                <w:bCs/>
              </w:rPr>
              <w:t>4</w:t>
            </w:r>
            <w:r w:rsidR="002453EF" w:rsidRPr="007E6670">
              <w:rPr>
                <w:bCs/>
              </w:rPr>
              <w:t>.</w:t>
            </w:r>
          </w:p>
        </w:tc>
        <w:tc>
          <w:tcPr>
            <w:tcW w:w="7964" w:type="dxa"/>
            <w:tcBorders>
              <w:right w:val="single" w:sz="4" w:space="0" w:color="auto"/>
            </w:tcBorders>
            <w:vAlign w:val="center"/>
          </w:tcPr>
          <w:p w14:paraId="6C86FF87" w14:textId="77777777" w:rsidR="002453EF" w:rsidRPr="007E6670" w:rsidRDefault="002453EF" w:rsidP="002453EF">
            <w:pPr>
              <w:spacing w:line="360" w:lineRule="auto"/>
            </w:pPr>
            <w:r w:rsidRPr="007E6670">
              <w:t xml:space="preserve">Контроль и оценка результатов освоения </w:t>
            </w:r>
            <w:r w:rsidR="00BC561F">
              <w:t xml:space="preserve">общеобразовательной </w:t>
            </w:r>
            <w:r w:rsidRPr="007E6670">
              <w:t>учебной дисциплины</w:t>
            </w:r>
          </w:p>
        </w:tc>
        <w:tc>
          <w:tcPr>
            <w:tcW w:w="782" w:type="dxa"/>
            <w:tcBorders>
              <w:left w:val="single" w:sz="4" w:space="0" w:color="auto"/>
            </w:tcBorders>
            <w:vAlign w:val="center"/>
          </w:tcPr>
          <w:p w14:paraId="1205D808" w14:textId="77777777" w:rsidR="002453EF" w:rsidRPr="007E6670" w:rsidRDefault="001054FD" w:rsidP="00216264">
            <w:pPr>
              <w:spacing w:line="360" w:lineRule="auto"/>
              <w:jc w:val="center"/>
            </w:pPr>
            <w:r>
              <w:t>5</w:t>
            </w:r>
            <w:r w:rsidR="00E31442">
              <w:t>1</w:t>
            </w:r>
          </w:p>
        </w:tc>
      </w:tr>
    </w:tbl>
    <w:p w14:paraId="20269295" w14:textId="77777777" w:rsidR="00225AF1" w:rsidRPr="00A20A8B" w:rsidRDefault="00225AF1" w:rsidP="00225A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14:paraId="02D23054" w14:textId="77777777" w:rsidR="00225AF1" w:rsidRPr="00A20A8B" w:rsidRDefault="00225AF1" w:rsidP="00225A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Cs/>
          <w:i/>
        </w:rPr>
      </w:pPr>
    </w:p>
    <w:p w14:paraId="5494C3F5" w14:textId="77777777" w:rsidR="00225AF1" w:rsidRPr="00F32C76" w:rsidRDefault="00225AF1" w:rsidP="00225A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rPr>
      </w:pPr>
      <w:r w:rsidRPr="00A20A8B">
        <w:rPr>
          <w:b/>
          <w:caps/>
          <w:sz w:val="28"/>
          <w:szCs w:val="28"/>
          <w:u w:val="single"/>
        </w:rPr>
        <w:br w:type="page"/>
      </w:r>
      <w:r w:rsidR="00F972C0" w:rsidRPr="00F32C76">
        <w:rPr>
          <w:b/>
          <w:caps/>
        </w:rPr>
        <w:lastRenderedPageBreak/>
        <w:t>1. паспорт РАБОЧЕЙ</w:t>
      </w:r>
      <w:r w:rsidRPr="00F32C76">
        <w:rPr>
          <w:b/>
          <w:caps/>
        </w:rPr>
        <w:t xml:space="preserve"> ПРОГРАММЫ </w:t>
      </w:r>
      <w:r w:rsidR="00BC561F" w:rsidRPr="00F32C76">
        <w:rPr>
          <w:b/>
          <w:caps/>
        </w:rPr>
        <w:t xml:space="preserve">ОБЩЕОБРАЗОВАТЕЛЬНОЙ </w:t>
      </w:r>
      <w:r w:rsidRPr="00F32C76">
        <w:rPr>
          <w:b/>
          <w:caps/>
        </w:rPr>
        <w:t>УЧЕБНОЙ ДИСЦИПЛИНЫ</w:t>
      </w:r>
    </w:p>
    <w:p w14:paraId="6A2E65BF" w14:textId="77777777" w:rsidR="00225AF1" w:rsidRPr="00F32C76" w:rsidRDefault="00225AF1" w:rsidP="00225AF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rPr>
      </w:pPr>
    </w:p>
    <w:p w14:paraId="110235C5" w14:textId="77777777" w:rsidR="00225AF1" w:rsidRPr="00F32C76" w:rsidRDefault="00F32C76" w:rsidP="00225AF1">
      <w:pPr>
        <w:widowControl w:val="0"/>
        <w:pBdr>
          <w:bottom w:val="single" w:sz="12" w:space="1"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rPr>
      </w:pPr>
      <w:r w:rsidRPr="00F32C76">
        <w:rPr>
          <w:b/>
          <w:caps/>
        </w:rPr>
        <w:t>ИСТОРИЯ</w:t>
      </w:r>
    </w:p>
    <w:p w14:paraId="1CD570D4" w14:textId="77777777" w:rsidR="00225AF1" w:rsidRPr="00F32C76" w:rsidRDefault="00225AF1" w:rsidP="00225A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both"/>
        <w:rPr>
          <w:b/>
        </w:rPr>
      </w:pPr>
    </w:p>
    <w:p w14:paraId="43563993" w14:textId="77777777" w:rsidR="00225AF1" w:rsidRPr="00F32C76" w:rsidRDefault="00225AF1" w:rsidP="00F32C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right="-185" w:firstLine="709"/>
        <w:jc w:val="both"/>
        <w:rPr>
          <w:b/>
        </w:rPr>
      </w:pPr>
      <w:r w:rsidRPr="00F32C76">
        <w:rPr>
          <w:b/>
        </w:rPr>
        <w:t>1.1. Область применения рабочей программы</w:t>
      </w:r>
    </w:p>
    <w:p w14:paraId="4CD04F2F" w14:textId="77777777" w:rsidR="0099467A" w:rsidRDefault="002453EF" w:rsidP="0099467A">
      <w:pPr>
        <w:ind w:firstLine="708"/>
        <w:jc w:val="both"/>
        <w:rPr>
          <w:b/>
          <w:bCs/>
          <w:u w:val="single"/>
        </w:rPr>
      </w:pPr>
      <w:r w:rsidRPr="00F32C76">
        <w:t>Программа учебной дисциплины является частью основной</w:t>
      </w:r>
      <w:r w:rsidR="00F32C76">
        <w:t xml:space="preserve"> </w:t>
      </w:r>
      <w:r w:rsidRPr="00F32C76">
        <w:t>профессиональной образовательной программы в соответствии с ФГОС</w:t>
      </w:r>
      <w:r w:rsidR="00F32C76">
        <w:t xml:space="preserve"> </w:t>
      </w:r>
      <w:r w:rsidRPr="00F32C76">
        <w:t xml:space="preserve">по </w:t>
      </w:r>
      <w:r w:rsidR="0094312A" w:rsidRPr="00F32C76">
        <w:t>специальности</w:t>
      </w:r>
      <w:r w:rsidR="00B76329" w:rsidRPr="00F32C76">
        <w:t xml:space="preserve"> </w:t>
      </w:r>
      <w:r w:rsidRPr="0044613E">
        <w:rPr>
          <w:b/>
        </w:rPr>
        <w:t xml:space="preserve">СПО </w:t>
      </w:r>
      <w:r w:rsidR="0099467A">
        <w:rPr>
          <w:b/>
          <w:bCs/>
          <w:u w:val="single"/>
        </w:rPr>
        <w:t>23.02.07 Техническое обслуживание и ремонт автотранспортных средств</w:t>
      </w:r>
    </w:p>
    <w:p w14:paraId="74738BE8" w14:textId="77777777" w:rsidR="0099467A" w:rsidRDefault="0099467A" w:rsidP="00C07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right="-185" w:firstLine="709"/>
        <w:jc w:val="both"/>
        <w:rPr>
          <w:b/>
        </w:rPr>
      </w:pPr>
    </w:p>
    <w:p w14:paraId="3317ACE0" w14:textId="711602BA" w:rsidR="00225AF1" w:rsidRPr="00F32C76" w:rsidRDefault="00225AF1" w:rsidP="00C076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right="-185" w:firstLine="709"/>
        <w:jc w:val="both"/>
        <w:rPr>
          <w:b/>
        </w:rPr>
      </w:pPr>
      <w:r w:rsidRPr="00F32C76">
        <w:rPr>
          <w:b/>
        </w:rPr>
        <w:t>1.2. Место учебной дисциплины в структуре основной профессиональной образовательной программы:</w:t>
      </w:r>
    </w:p>
    <w:p w14:paraId="2E4FE44B" w14:textId="06B90672" w:rsidR="00193ABF" w:rsidRPr="00F32C76" w:rsidRDefault="00193ABF" w:rsidP="0074575A">
      <w:pPr>
        <w:ind w:firstLine="708"/>
        <w:jc w:val="both"/>
      </w:pPr>
      <w:r w:rsidRPr="00F32C76">
        <w:t>Рабочая программа реализуется в пределах освоения обучающимися основной профессиональной образовательной программы СПО по специальности СПО</w:t>
      </w:r>
      <w:r w:rsidR="006536F1">
        <w:t xml:space="preserve"> </w:t>
      </w:r>
      <w:r w:rsidR="0074575A">
        <w:rPr>
          <w:b/>
          <w:bCs/>
          <w:u w:val="single"/>
        </w:rPr>
        <w:t xml:space="preserve">23.02.07 Техническое обслуживание и ремонт автотранспортных средств, </w:t>
      </w:r>
      <w:r w:rsidRPr="00F32C76">
        <w:t>разработанной в соответствии с требованиями ФГОС СПО и ФГОС СОО</w:t>
      </w:r>
      <w:r w:rsidR="00EF6E2E">
        <w:t xml:space="preserve">, </w:t>
      </w:r>
      <w:r w:rsidR="00EF6E2E" w:rsidRPr="00AF33BD">
        <w:t>ФОП СОО</w:t>
      </w:r>
      <w:r w:rsidRPr="00F32C76">
        <w:t>. Рабочая программа предназначена для реализации ФГОС СПО в части реализации среднего общего образования.</w:t>
      </w:r>
    </w:p>
    <w:p w14:paraId="49F5DFB2" w14:textId="77777777" w:rsidR="00225AF1" w:rsidRPr="00F32C76" w:rsidRDefault="00225AF1" w:rsidP="00F32C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F32C76">
        <w:rPr>
          <w:b/>
        </w:rPr>
        <w:t>1.3. Цели и задачи учебной дисциплины – требования к результатам освоения учебной дисциплины:</w:t>
      </w:r>
    </w:p>
    <w:p w14:paraId="78939052" w14:textId="77777777" w:rsidR="00746BFE" w:rsidRPr="00F32C76" w:rsidRDefault="00746BFE" w:rsidP="00F32C76">
      <w:pPr>
        <w:pStyle w:val="24"/>
        <w:spacing w:after="0" w:line="276" w:lineRule="auto"/>
        <w:ind w:firstLine="709"/>
        <w:jc w:val="both"/>
      </w:pPr>
      <w:r w:rsidRPr="00F32C76">
        <w:t>Содержание программы «</w:t>
      </w:r>
      <w:r w:rsidR="008631DC">
        <w:t>История</w:t>
      </w:r>
      <w:r w:rsidRPr="00F32C76">
        <w:t xml:space="preserve">» направлено на достижение следующих </w:t>
      </w:r>
      <w:r w:rsidRPr="00EF2F0D">
        <w:t>целей:</w:t>
      </w:r>
    </w:p>
    <w:p w14:paraId="50147FC4" w14:textId="77777777" w:rsidR="00BC561F" w:rsidRPr="00F32C76" w:rsidRDefault="00F32C76" w:rsidP="00BB28D7">
      <w:pPr>
        <w:pStyle w:val="24"/>
        <w:numPr>
          <w:ilvl w:val="0"/>
          <w:numId w:val="26"/>
        </w:numPr>
        <w:spacing w:after="0" w:line="276" w:lineRule="auto"/>
        <w:ind w:left="0" w:firstLine="709"/>
        <w:jc w:val="both"/>
      </w:pPr>
      <w:r w:rsidRPr="00F32C76">
        <w:t>формирование у обучающегося целостной картины российской и мировой истории, учитывающей взаимосвязь всех ее этапов, их значимость для понимания современного места и роли России в мире, важность вклада каждого народа, его культуры в общую историю страны и мировую историю, формирование личностной позиции по основным этапам развития российского государства и общества, а также современного образа России.</w:t>
      </w:r>
    </w:p>
    <w:p w14:paraId="3D766449" w14:textId="77777777" w:rsidR="00F32C76" w:rsidRPr="00F32C76" w:rsidRDefault="00F32C76" w:rsidP="00BB28D7">
      <w:pPr>
        <w:numPr>
          <w:ilvl w:val="0"/>
          <w:numId w:val="25"/>
        </w:numPr>
        <w:tabs>
          <w:tab w:val="left" w:pos="0"/>
          <w:tab w:val="left" w:pos="1276"/>
          <w:tab w:val="left" w:pos="1701"/>
          <w:tab w:val="left" w:pos="1985"/>
        </w:tabs>
        <w:suppressAutoHyphens/>
        <w:spacing w:line="276" w:lineRule="auto"/>
        <w:ind w:left="0" w:firstLine="709"/>
        <w:jc w:val="both"/>
        <w:rPr>
          <w:color w:val="000000"/>
        </w:rPr>
      </w:pPr>
      <w:r w:rsidRPr="00F32C76">
        <w:rPr>
          <w:color w:val="000000"/>
        </w:rPr>
        <w:t>развитие личности в период ранней юности, ее духовно-нравственной и политической культуры, социального поведения, основанного на уважении принятых в обществе норм, способности к личному самоопределению и самореализации;</w:t>
      </w:r>
    </w:p>
    <w:p w14:paraId="01F21572" w14:textId="77777777" w:rsidR="00F32C76" w:rsidRPr="00F32C76" w:rsidRDefault="00F32C76" w:rsidP="00BB28D7">
      <w:pPr>
        <w:numPr>
          <w:ilvl w:val="0"/>
          <w:numId w:val="25"/>
        </w:numPr>
        <w:tabs>
          <w:tab w:val="left" w:pos="0"/>
          <w:tab w:val="left" w:pos="1276"/>
          <w:tab w:val="left" w:pos="1701"/>
          <w:tab w:val="left" w:pos="1985"/>
        </w:tabs>
        <w:suppressAutoHyphens/>
        <w:spacing w:line="276" w:lineRule="auto"/>
        <w:ind w:left="0" w:firstLine="709"/>
        <w:jc w:val="both"/>
        <w:rPr>
          <w:color w:val="000000"/>
        </w:rPr>
      </w:pPr>
      <w:r w:rsidRPr="00F32C76">
        <w:t xml:space="preserve">воспитание гражданской ответственности, национальной идентичности, толерантности, приверженности </w:t>
      </w:r>
      <w:r w:rsidRPr="00F32C76">
        <w:rPr>
          <w:color w:val="000000"/>
        </w:rPr>
        <w:t>гуманистическим и демократическим ценностям, закрепленным в Конституции Российской Федерации;</w:t>
      </w:r>
    </w:p>
    <w:p w14:paraId="3F2D707C" w14:textId="77777777" w:rsidR="00F32C76" w:rsidRPr="00F32C76" w:rsidRDefault="00F32C76" w:rsidP="00BB28D7">
      <w:pPr>
        <w:numPr>
          <w:ilvl w:val="0"/>
          <w:numId w:val="25"/>
        </w:numPr>
        <w:tabs>
          <w:tab w:val="left" w:pos="0"/>
          <w:tab w:val="left" w:pos="1276"/>
          <w:tab w:val="left" w:pos="1701"/>
          <w:tab w:val="left" w:pos="1985"/>
        </w:tabs>
        <w:suppressAutoHyphens/>
        <w:spacing w:line="276" w:lineRule="auto"/>
        <w:ind w:left="0" w:firstLine="709"/>
        <w:jc w:val="both"/>
        <w:rPr>
          <w:color w:val="000000"/>
        </w:rPr>
      </w:pPr>
      <w:r w:rsidRPr="00F32C76">
        <w:rPr>
          <w:color w:val="000000"/>
        </w:rPr>
        <w:t>овладение системой знаний об обществе, его сферах, необходимых для успешного взаимодействия с социальной средой и выполнения типичных социальных ролей человека и гражданина;</w:t>
      </w:r>
    </w:p>
    <w:p w14:paraId="4D41161F" w14:textId="77777777" w:rsidR="00F32C76" w:rsidRPr="00F32C76" w:rsidRDefault="00F32C76" w:rsidP="00BB28D7">
      <w:pPr>
        <w:numPr>
          <w:ilvl w:val="0"/>
          <w:numId w:val="25"/>
        </w:numPr>
        <w:tabs>
          <w:tab w:val="left" w:pos="0"/>
          <w:tab w:val="left" w:pos="1276"/>
          <w:tab w:val="left" w:pos="1701"/>
          <w:tab w:val="left" w:pos="1985"/>
        </w:tabs>
        <w:suppressAutoHyphens/>
        <w:spacing w:line="276" w:lineRule="auto"/>
        <w:ind w:left="0" w:firstLine="709"/>
        <w:jc w:val="both"/>
        <w:rPr>
          <w:color w:val="000000"/>
        </w:rPr>
      </w:pPr>
      <w:r w:rsidRPr="00F32C76">
        <w:t>овладение умением получать и осмысливать социальную информацию, о</w:t>
      </w:r>
      <w:r w:rsidRPr="00F32C76">
        <w:rPr>
          <w:color w:val="000000"/>
        </w:rPr>
        <w:t>своение способов познавательной, коммуникативной, практической деятельности, необходимых для участия в жизни гражданского общества и государства;</w:t>
      </w:r>
    </w:p>
    <w:p w14:paraId="54FA8245" w14:textId="77777777" w:rsidR="00F32C76" w:rsidRPr="00481AD3" w:rsidRDefault="00F32C76" w:rsidP="00BB28D7">
      <w:pPr>
        <w:numPr>
          <w:ilvl w:val="0"/>
          <w:numId w:val="25"/>
        </w:numPr>
        <w:tabs>
          <w:tab w:val="left" w:pos="0"/>
          <w:tab w:val="left" w:pos="1276"/>
          <w:tab w:val="left" w:pos="1701"/>
          <w:tab w:val="left" w:pos="1985"/>
        </w:tabs>
        <w:suppressAutoHyphens/>
        <w:spacing w:line="276" w:lineRule="auto"/>
        <w:ind w:left="0" w:firstLine="709"/>
        <w:jc w:val="both"/>
      </w:pPr>
      <w:r w:rsidRPr="00481AD3">
        <w:t>формирование опыта применения полученных знаний и умений для решения типичных задач в области социальных отношений; гражданской и общественной деятельности, межличностных отношений, отношений между людьми различных национальностей и вероисповеданий, в семейно-бытовой сфере; для соотнесения своих действий и действий других людей с нормами поведения, установленными законом.</w:t>
      </w:r>
    </w:p>
    <w:p w14:paraId="29647732" w14:textId="77777777" w:rsidR="004C72C8" w:rsidRDefault="004C72C8" w:rsidP="00193ABF">
      <w:pPr>
        <w:pStyle w:val="24"/>
        <w:spacing w:after="0" w:line="228" w:lineRule="auto"/>
        <w:jc w:val="both"/>
        <w:rPr>
          <w:sz w:val="28"/>
          <w:szCs w:val="28"/>
        </w:rPr>
      </w:pPr>
    </w:p>
    <w:p w14:paraId="0E3D82BF" w14:textId="77777777" w:rsidR="004C72C8" w:rsidRDefault="004C72C8" w:rsidP="00193ABF">
      <w:pPr>
        <w:pStyle w:val="24"/>
        <w:spacing w:after="0" w:line="228" w:lineRule="auto"/>
        <w:jc w:val="both"/>
        <w:rPr>
          <w:sz w:val="28"/>
          <w:szCs w:val="28"/>
        </w:rPr>
      </w:pPr>
    </w:p>
    <w:p w14:paraId="68CD9B19" w14:textId="77777777" w:rsidR="004C72C8" w:rsidRDefault="004C72C8" w:rsidP="00193ABF">
      <w:pPr>
        <w:pStyle w:val="24"/>
        <w:spacing w:after="0" w:line="228" w:lineRule="auto"/>
        <w:jc w:val="both"/>
        <w:rPr>
          <w:sz w:val="28"/>
          <w:szCs w:val="28"/>
        </w:rPr>
      </w:pPr>
    </w:p>
    <w:p w14:paraId="32C3F363" w14:textId="77777777" w:rsidR="004C72C8" w:rsidRDefault="004C72C8" w:rsidP="00193ABF">
      <w:pPr>
        <w:jc w:val="center"/>
        <w:rPr>
          <w:rFonts w:eastAsia="Calibri"/>
          <w:lang w:eastAsia="en-US"/>
        </w:rPr>
        <w:sectPr w:rsidR="004C72C8" w:rsidSect="00A4003C">
          <w:footerReference w:type="even" r:id="rId12"/>
          <w:footerReference w:type="default" r:id="rId13"/>
          <w:pgSz w:w="11906" w:h="16838"/>
          <w:pgMar w:top="1134" w:right="1134" w:bottom="1134" w:left="1134" w:header="708" w:footer="708" w:gutter="0"/>
          <w:pgNumType w:start="2"/>
          <w:cols w:space="720"/>
          <w:titlePg/>
          <w:docGrid w:linePitch="326"/>
        </w:sectPr>
      </w:pPr>
    </w:p>
    <w:tbl>
      <w:tblPr>
        <w:tblStyle w:val="17"/>
        <w:tblW w:w="15021" w:type="dxa"/>
        <w:tblLook w:val="04A0" w:firstRow="1" w:lastRow="0" w:firstColumn="1" w:lastColumn="0" w:noHBand="0" w:noVBand="1"/>
      </w:tblPr>
      <w:tblGrid>
        <w:gridCol w:w="2668"/>
        <w:gridCol w:w="3139"/>
        <w:gridCol w:w="4961"/>
        <w:gridCol w:w="4253"/>
      </w:tblGrid>
      <w:tr w:rsidR="009B78FF" w:rsidRPr="00EF2F0D" w14:paraId="0E90F72E" w14:textId="77777777" w:rsidTr="009B78FF">
        <w:tc>
          <w:tcPr>
            <w:tcW w:w="2668" w:type="dxa"/>
            <w:vAlign w:val="center"/>
          </w:tcPr>
          <w:p w14:paraId="225CE69F" w14:textId="77777777" w:rsidR="004C72C8" w:rsidRPr="00EF2F0D" w:rsidRDefault="004C72C8" w:rsidP="009B78FF">
            <w:pPr>
              <w:jc w:val="center"/>
              <w:rPr>
                <w:rFonts w:eastAsia="Calibri"/>
                <w:b/>
                <w:sz w:val="20"/>
                <w:szCs w:val="20"/>
                <w:lang w:eastAsia="en-US"/>
              </w:rPr>
            </w:pPr>
            <w:r w:rsidRPr="00EF2F0D">
              <w:rPr>
                <w:rFonts w:eastAsia="Calibri"/>
                <w:b/>
                <w:sz w:val="20"/>
                <w:szCs w:val="20"/>
                <w:lang w:eastAsia="en-US"/>
              </w:rPr>
              <w:lastRenderedPageBreak/>
              <w:t>Формируемые компетенции</w:t>
            </w:r>
          </w:p>
        </w:tc>
        <w:tc>
          <w:tcPr>
            <w:tcW w:w="3139" w:type="dxa"/>
            <w:vAlign w:val="center"/>
          </w:tcPr>
          <w:p w14:paraId="61082A71" w14:textId="77777777" w:rsidR="004C72C8" w:rsidRPr="00EF2F0D" w:rsidRDefault="004C72C8" w:rsidP="009B78FF">
            <w:pPr>
              <w:jc w:val="center"/>
              <w:rPr>
                <w:rFonts w:eastAsia="Calibri"/>
                <w:b/>
                <w:sz w:val="20"/>
                <w:szCs w:val="20"/>
                <w:lang w:eastAsia="en-US"/>
              </w:rPr>
            </w:pPr>
            <w:r w:rsidRPr="00EF2F0D">
              <w:rPr>
                <w:rFonts w:eastAsia="Calibri"/>
                <w:b/>
                <w:sz w:val="20"/>
                <w:szCs w:val="20"/>
                <w:lang w:eastAsia="en-US"/>
              </w:rPr>
              <w:t>Личностные результаты</w:t>
            </w:r>
          </w:p>
        </w:tc>
        <w:tc>
          <w:tcPr>
            <w:tcW w:w="4961" w:type="dxa"/>
            <w:vAlign w:val="center"/>
          </w:tcPr>
          <w:p w14:paraId="1151123C" w14:textId="77777777" w:rsidR="004C72C8" w:rsidRPr="00EF2F0D" w:rsidRDefault="004C72C8" w:rsidP="009B78FF">
            <w:pPr>
              <w:jc w:val="center"/>
              <w:rPr>
                <w:rFonts w:eastAsia="Calibri"/>
                <w:b/>
                <w:sz w:val="20"/>
                <w:szCs w:val="20"/>
                <w:lang w:eastAsia="en-US"/>
              </w:rPr>
            </w:pPr>
            <w:r w:rsidRPr="00EF2F0D">
              <w:rPr>
                <w:rFonts w:eastAsia="Calibri"/>
                <w:b/>
                <w:sz w:val="20"/>
                <w:szCs w:val="20"/>
                <w:lang w:eastAsia="en-US"/>
              </w:rPr>
              <w:t>Метапредметные результаты</w:t>
            </w:r>
          </w:p>
        </w:tc>
        <w:tc>
          <w:tcPr>
            <w:tcW w:w="4253" w:type="dxa"/>
            <w:vAlign w:val="center"/>
          </w:tcPr>
          <w:p w14:paraId="6E3551D3" w14:textId="77777777" w:rsidR="004C72C8" w:rsidRPr="00EF2F0D" w:rsidRDefault="004C72C8" w:rsidP="009B78FF">
            <w:pPr>
              <w:jc w:val="center"/>
              <w:rPr>
                <w:rFonts w:eastAsia="Calibri"/>
                <w:b/>
                <w:sz w:val="20"/>
                <w:szCs w:val="20"/>
                <w:lang w:eastAsia="en-US"/>
              </w:rPr>
            </w:pPr>
            <w:r w:rsidRPr="00EF2F0D">
              <w:rPr>
                <w:rFonts w:eastAsia="Calibri"/>
                <w:b/>
                <w:sz w:val="20"/>
                <w:szCs w:val="20"/>
                <w:lang w:eastAsia="en-US"/>
              </w:rPr>
              <w:t>Предметные результаты</w:t>
            </w:r>
          </w:p>
        </w:tc>
      </w:tr>
      <w:tr w:rsidR="009B78FF" w:rsidRPr="00EF2F0D" w14:paraId="3B4D7A64" w14:textId="77777777" w:rsidTr="009B78FF">
        <w:tc>
          <w:tcPr>
            <w:tcW w:w="2668" w:type="dxa"/>
          </w:tcPr>
          <w:p w14:paraId="6A6745FF" w14:textId="77777777" w:rsidR="008132C8" w:rsidRPr="00EF2F0D" w:rsidRDefault="008132C8" w:rsidP="009B78FF">
            <w:pPr>
              <w:rPr>
                <w:rFonts w:eastAsia="Calibri"/>
                <w:sz w:val="20"/>
                <w:szCs w:val="20"/>
                <w:lang w:eastAsia="en-US"/>
              </w:rPr>
            </w:pPr>
            <w:r w:rsidRPr="00EF2F0D">
              <w:rPr>
                <w:sz w:val="20"/>
                <w:szCs w:val="20"/>
              </w:rPr>
              <w:t>ОК 01. Выбирать способы решения задач профессиональной деятельности, применительно к различным контекстам.</w:t>
            </w:r>
          </w:p>
        </w:tc>
        <w:tc>
          <w:tcPr>
            <w:tcW w:w="3139" w:type="dxa"/>
          </w:tcPr>
          <w:p w14:paraId="16F540E0" w14:textId="77777777" w:rsidR="008132C8" w:rsidRPr="00EF2F0D" w:rsidRDefault="008132C8" w:rsidP="009B78FF">
            <w:pPr>
              <w:rPr>
                <w:b/>
                <w:sz w:val="20"/>
                <w:szCs w:val="20"/>
              </w:rPr>
            </w:pPr>
            <w:r w:rsidRPr="00EF2F0D">
              <w:rPr>
                <w:b/>
                <w:sz w:val="20"/>
                <w:szCs w:val="20"/>
              </w:rPr>
              <w:t>В части трудового воспитания:</w:t>
            </w:r>
          </w:p>
          <w:p w14:paraId="59C680CE" w14:textId="77777777" w:rsidR="008132C8" w:rsidRPr="00EF2F0D" w:rsidRDefault="008132C8" w:rsidP="009B78FF">
            <w:pPr>
              <w:rPr>
                <w:sz w:val="20"/>
                <w:szCs w:val="20"/>
              </w:rPr>
            </w:pPr>
            <w:r w:rsidRPr="00EF2F0D">
              <w:rPr>
                <w:sz w:val="20"/>
                <w:szCs w:val="20"/>
              </w:rPr>
              <w:t>готовность к труду, осознание ценности мастерства, трудолюбие;</w:t>
            </w:r>
          </w:p>
          <w:p w14:paraId="2F4837DA" w14:textId="77777777" w:rsidR="008132C8" w:rsidRPr="00EF2F0D" w:rsidRDefault="008132C8" w:rsidP="009B78FF">
            <w:pPr>
              <w:rPr>
                <w:sz w:val="20"/>
                <w:szCs w:val="20"/>
              </w:rPr>
            </w:pPr>
            <w:r w:rsidRPr="00EF2F0D">
              <w:rPr>
                <w:sz w:val="20"/>
                <w:szCs w:val="20"/>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009377F2" w14:textId="77777777" w:rsidR="008132C8" w:rsidRPr="00EF2F0D" w:rsidRDefault="008132C8" w:rsidP="009B78FF">
            <w:pPr>
              <w:rPr>
                <w:sz w:val="20"/>
                <w:szCs w:val="20"/>
              </w:rPr>
            </w:pPr>
            <w:r w:rsidRPr="00EF2F0D">
              <w:rPr>
                <w:sz w:val="20"/>
                <w:szCs w:val="20"/>
              </w:rPr>
              <w:t>интерес к различным сферам профессиональной деятельности, умение совершать осознанный выбор будущей профессии и реализовывать собственные жизненные планы;</w:t>
            </w:r>
          </w:p>
          <w:p w14:paraId="346D38E9" w14:textId="77777777" w:rsidR="008132C8" w:rsidRPr="00EF2F0D" w:rsidRDefault="008132C8" w:rsidP="009B78FF">
            <w:pPr>
              <w:rPr>
                <w:sz w:val="20"/>
                <w:szCs w:val="20"/>
              </w:rPr>
            </w:pPr>
            <w:r w:rsidRPr="00EF2F0D">
              <w:rPr>
                <w:sz w:val="20"/>
                <w:szCs w:val="20"/>
              </w:rPr>
              <w:t>готовность и способность к образованию и самообразованию на протяжении всей жизни;</w:t>
            </w:r>
          </w:p>
        </w:tc>
        <w:tc>
          <w:tcPr>
            <w:tcW w:w="4961" w:type="dxa"/>
          </w:tcPr>
          <w:p w14:paraId="5D2D0CC0" w14:textId="77777777" w:rsidR="008132C8" w:rsidRPr="00EF2F0D" w:rsidRDefault="008132C8" w:rsidP="009B78FF">
            <w:pPr>
              <w:rPr>
                <w:b/>
                <w:sz w:val="20"/>
                <w:szCs w:val="20"/>
              </w:rPr>
            </w:pPr>
            <w:r w:rsidRPr="00EF2F0D">
              <w:rPr>
                <w:b/>
                <w:sz w:val="20"/>
                <w:szCs w:val="20"/>
              </w:rPr>
              <w:t>Овладение универсальными учебными познавательными действиями:</w:t>
            </w:r>
          </w:p>
          <w:p w14:paraId="244EF961" w14:textId="77777777" w:rsidR="008132C8" w:rsidRPr="00EF2F0D" w:rsidRDefault="008132C8" w:rsidP="009B78FF">
            <w:pPr>
              <w:rPr>
                <w:i/>
                <w:sz w:val="20"/>
                <w:szCs w:val="20"/>
              </w:rPr>
            </w:pPr>
            <w:r w:rsidRPr="00EF2F0D">
              <w:rPr>
                <w:i/>
                <w:sz w:val="20"/>
                <w:szCs w:val="20"/>
              </w:rPr>
              <w:t>а) базовые логические действия:</w:t>
            </w:r>
          </w:p>
          <w:p w14:paraId="04C1D54F" w14:textId="77777777" w:rsidR="008132C8" w:rsidRPr="00EF2F0D" w:rsidRDefault="008132C8" w:rsidP="009B78FF">
            <w:pPr>
              <w:rPr>
                <w:sz w:val="20"/>
                <w:szCs w:val="20"/>
              </w:rPr>
            </w:pPr>
            <w:r w:rsidRPr="00EF2F0D">
              <w:rPr>
                <w:sz w:val="20"/>
                <w:szCs w:val="20"/>
              </w:rPr>
              <w:t>самостоятельно формулировать и актуализировать проблему, рассматривать ее всесторонне;</w:t>
            </w:r>
          </w:p>
          <w:p w14:paraId="1B20EDBA" w14:textId="77777777" w:rsidR="008132C8" w:rsidRPr="00EF2F0D" w:rsidRDefault="008132C8" w:rsidP="009B78FF">
            <w:pPr>
              <w:rPr>
                <w:sz w:val="20"/>
                <w:szCs w:val="20"/>
              </w:rPr>
            </w:pPr>
            <w:r w:rsidRPr="00EF2F0D">
              <w:rPr>
                <w:sz w:val="20"/>
                <w:szCs w:val="20"/>
              </w:rPr>
              <w:t>устанавливать существенный признак или основания для сравнения, классификации и обобщения;</w:t>
            </w:r>
          </w:p>
          <w:p w14:paraId="594CAA9F" w14:textId="77777777" w:rsidR="008132C8" w:rsidRPr="00EF2F0D" w:rsidRDefault="008132C8" w:rsidP="009B78FF">
            <w:pPr>
              <w:rPr>
                <w:sz w:val="20"/>
                <w:szCs w:val="20"/>
              </w:rPr>
            </w:pPr>
            <w:r w:rsidRPr="00EF2F0D">
              <w:rPr>
                <w:sz w:val="20"/>
                <w:szCs w:val="20"/>
              </w:rPr>
              <w:t>определять цели деятельности, задавать параметры и критерии их достижения;</w:t>
            </w:r>
          </w:p>
          <w:p w14:paraId="6D3A7C7C" w14:textId="77777777" w:rsidR="008132C8" w:rsidRPr="00EF2F0D" w:rsidRDefault="008132C8" w:rsidP="009B78FF">
            <w:pPr>
              <w:rPr>
                <w:sz w:val="20"/>
                <w:szCs w:val="20"/>
              </w:rPr>
            </w:pPr>
            <w:r w:rsidRPr="00EF2F0D">
              <w:rPr>
                <w:sz w:val="20"/>
                <w:szCs w:val="20"/>
              </w:rPr>
              <w:t>выявлять закономерности и противоречия в рассматриваемых явлениях;</w:t>
            </w:r>
          </w:p>
          <w:p w14:paraId="77C6A25F" w14:textId="77777777" w:rsidR="008132C8" w:rsidRPr="00EF2F0D" w:rsidRDefault="008132C8" w:rsidP="009B78FF">
            <w:pPr>
              <w:rPr>
                <w:sz w:val="20"/>
                <w:szCs w:val="20"/>
              </w:rPr>
            </w:pPr>
            <w:r w:rsidRPr="00EF2F0D">
              <w:rPr>
                <w:sz w:val="20"/>
                <w:szCs w:val="20"/>
              </w:rPr>
              <w:t>вносить коррективы в деятельность, оценивать соответствие результатов целям, оценивать риски последствий деятельности;</w:t>
            </w:r>
          </w:p>
          <w:p w14:paraId="1A500422" w14:textId="77777777" w:rsidR="008132C8" w:rsidRPr="00EF2F0D" w:rsidRDefault="008132C8" w:rsidP="009B78FF">
            <w:pPr>
              <w:rPr>
                <w:sz w:val="20"/>
                <w:szCs w:val="20"/>
              </w:rPr>
            </w:pPr>
            <w:r w:rsidRPr="00EF2F0D">
              <w:rPr>
                <w:sz w:val="20"/>
                <w:szCs w:val="20"/>
              </w:rPr>
              <w:t>развивать креативное мышление при решении жизненных проблем;</w:t>
            </w:r>
          </w:p>
          <w:p w14:paraId="0ABB5C4E" w14:textId="77777777" w:rsidR="008132C8" w:rsidRPr="00EF2F0D" w:rsidRDefault="008132C8" w:rsidP="009B78FF">
            <w:pPr>
              <w:rPr>
                <w:i/>
                <w:sz w:val="20"/>
                <w:szCs w:val="20"/>
              </w:rPr>
            </w:pPr>
            <w:r w:rsidRPr="00EF2F0D">
              <w:rPr>
                <w:i/>
                <w:sz w:val="20"/>
                <w:szCs w:val="20"/>
              </w:rPr>
              <w:t>б) базовые исследовательские действия:</w:t>
            </w:r>
          </w:p>
          <w:p w14:paraId="50D0C88B" w14:textId="77777777" w:rsidR="008132C8" w:rsidRPr="00EF2F0D" w:rsidRDefault="008132C8" w:rsidP="009B78FF">
            <w:pPr>
              <w:rPr>
                <w:sz w:val="20"/>
                <w:szCs w:val="20"/>
              </w:rPr>
            </w:pPr>
            <w:r w:rsidRPr="00EF2F0D">
              <w:rPr>
                <w:sz w:val="20"/>
                <w:szCs w:val="20"/>
              </w:rPr>
              <w:t>владеть навыками учебно-исследовательской и проектной деятельности, навыками разрешения проблем;</w:t>
            </w:r>
          </w:p>
          <w:p w14:paraId="74AA5CC7" w14:textId="77777777" w:rsidR="008132C8" w:rsidRPr="00EF2F0D" w:rsidRDefault="008132C8" w:rsidP="009B78FF">
            <w:pPr>
              <w:rPr>
                <w:sz w:val="20"/>
                <w:szCs w:val="20"/>
              </w:rPr>
            </w:pPr>
            <w:r w:rsidRPr="00EF2F0D">
              <w:rPr>
                <w:sz w:val="20"/>
                <w:szCs w:val="20"/>
              </w:rPr>
              <w:t>способность и готовность к самостоятельному поиску методов решения практических задач, применению различных методов познания;</w:t>
            </w:r>
          </w:p>
          <w:p w14:paraId="46B627CB" w14:textId="77777777" w:rsidR="008132C8" w:rsidRPr="00EF2F0D" w:rsidRDefault="008132C8" w:rsidP="009B78FF">
            <w:pPr>
              <w:rPr>
                <w:sz w:val="20"/>
                <w:szCs w:val="20"/>
              </w:rPr>
            </w:pPr>
            <w:r w:rsidRPr="00EF2F0D">
              <w:rPr>
                <w:sz w:val="20"/>
                <w:szCs w:val="20"/>
              </w:rPr>
              <w:t>овладение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552166FE" w14:textId="77777777" w:rsidR="008132C8" w:rsidRPr="00EF2F0D" w:rsidRDefault="008132C8" w:rsidP="009B78FF">
            <w:pPr>
              <w:rPr>
                <w:sz w:val="20"/>
                <w:szCs w:val="20"/>
              </w:rPr>
            </w:pPr>
            <w:r w:rsidRPr="00EF2F0D">
              <w:rPr>
                <w:sz w:val="20"/>
                <w:szCs w:val="20"/>
              </w:rPr>
              <w:t>формирование научного типа мышления, владение научной терминологией, ключевыми понятиями и методами;</w:t>
            </w:r>
          </w:p>
          <w:p w14:paraId="7D790CB7" w14:textId="77777777" w:rsidR="008132C8" w:rsidRPr="00EF2F0D" w:rsidRDefault="008132C8" w:rsidP="009B78FF">
            <w:pPr>
              <w:rPr>
                <w:sz w:val="20"/>
                <w:szCs w:val="20"/>
              </w:rPr>
            </w:pPr>
            <w:r w:rsidRPr="00EF2F0D">
              <w:rPr>
                <w:sz w:val="20"/>
                <w:szCs w:val="20"/>
              </w:rPr>
              <w:t>ставить и формулировать собственные задачи в образовательной деятельности и жизненных ситуациях;</w:t>
            </w:r>
          </w:p>
          <w:p w14:paraId="27E9BEA5" w14:textId="77777777" w:rsidR="008132C8" w:rsidRPr="00EF2F0D" w:rsidRDefault="008132C8" w:rsidP="009B78FF">
            <w:pPr>
              <w:rPr>
                <w:sz w:val="20"/>
                <w:szCs w:val="20"/>
              </w:rPr>
            </w:pPr>
            <w:r w:rsidRPr="00EF2F0D">
              <w:rPr>
                <w:sz w:val="20"/>
                <w:szCs w:val="20"/>
              </w:rPr>
              <w:t>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4D4384A6" w14:textId="77777777" w:rsidR="008132C8" w:rsidRPr="00EF2F0D" w:rsidRDefault="008132C8" w:rsidP="009B78FF">
            <w:pPr>
              <w:rPr>
                <w:sz w:val="20"/>
                <w:szCs w:val="20"/>
              </w:rPr>
            </w:pPr>
            <w:r w:rsidRPr="00EF2F0D">
              <w:rPr>
                <w:sz w:val="20"/>
                <w:szCs w:val="20"/>
              </w:rPr>
              <w:t xml:space="preserve">анализировать полученные в ходе решения задачи </w:t>
            </w:r>
            <w:r w:rsidRPr="00EF2F0D">
              <w:rPr>
                <w:sz w:val="20"/>
                <w:szCs w:val="20"/>
              </w:rPr>
              <w:lastRenderedPageBreak/>
              <w:t>результаты, критически оценивать их достоверность, прогнозировать изменение в новых условиях;</w:t>
            </w:r>
          </w:p>
          <w:p w14:paraId="3244C3CD" w14:textId="77777777" w:rsidR="008132C8" w:rsidRPr="00EF2F0D" w:rsidRDefault="008132C8" w:rsidP="009B78FF">
            <w:pPr>
              <w:rPr>
                <w:sz w:val="20"/>
                <w:szCs w:val="20"/>
              </w:rPr>
            </w:pPr>
            <w:r w:rsidRPr="00EF2F0D">
              <w:rPr>
                <w:sz w:val="20"/>
                <w:szCs w:val="20"/>
              </w:rPr>
              <w:t>давать оценку новым ситуациям, оценивать приобретенный опыт;</w:t>
            </w:r>
          </w:p>
          <w:p w14:paraId="13184DBE" w14:textId="77777777" w:rsidR="008132C8" w:rsidRPr="00EF2F0D" w:rsidRDefault="008132C8" w:rsidP="009B78FF">
            <w:pPr>
              <w:rPr>
                <w:sz w:val="20"/>
                <w:szCs w:val="20"/>
              </w:rPr>
            </w:pPr>
            <w:r w:rsidRPr="00EF2F0D">
              <w:rPr>
                <w:sz w:val="20"/>
                <w:szCs w:val="20"/>
              </w:rPr>
              <w:t>разрабатывать план решения проблемы с учетом анализа имеющихся материальных и нематериальных ресурсов;</w:t>
            </w:r>
          </w:p>
          <w:p w14:paraId="266B2354" w14:textId="77777777" w:rsidR="008132C8" w:rsidRPr="00EF2F0D" w:rsidRDefault="008132C8" w:rsidP="009B78FF">
            <w:pPr>
              <w:rPr>
                <w:sz w:val="20"/>
                <w:szCs w:val="20"/>
              </w:rPr>
            </w:pPr>
            <w:r w:rsidRPr="00EF2F0D">
              <w:rPr>
                <w:sz w:val="20"/>
                <w:szCs w:val="20"/>
              </w:rPr>
              <w:t>осуществлять целенаправленный поиск переноса средств и способов действия в профессиональную среду;</w:t>
            </w:r>
          </w:p>
          <w:p w14:paraId="773714EB" w14:textId="77777777" w:rsidR="008132C8" w:rsidRPr="00EF2F0D" w:rsidRDefault="008132C8" w:rsidP="009B78FF">
            <w:pPr>
              <w:rPr>
                <w:sz w:val="20"/>
                <w:szCs w:val="20"/>
              </w:rPr>
            </w:pPr>
            <w:r w:rsidRPr="00EF2F0D">
              <w:rPr>
                <w:sz w:val="20"/>
                <w:szCs w:val="20"/>
              </w:rPr>
              <w:t>уметь переносить знания в познавательную и практическую области жизнедеятельности;</w:t>
            </w:r>
          </w:p>
          <w:p w14:paraId="172A7F8C" w14:textId="77777777" w:rsidR="008132C8" w:rsidRPr="00EF2F0D" w:rsidRDefault="008132C8" w:rsidP="009B78FF">
            <w:pPr>
              <w:rPr>
                <w:sz w:val="20"/>
                <w:szCs w:val="20"/>
              </w:rPr>
            </w:pPr>
            <w:r w:rsidRPr="00EF2F0D">
              <w:rPr>
                <w:sz w:val="20"/>
                <w:szCs w:val="20"/>
              </w:rPr>
              <w:t>уметь интегрировать знания из разных предметных областей;</w:t>
            </w:r>
          </w:p>
          <w:p w14:paraId="546BE138" w14:textId="77777777" w:rsidR="008132C8" w:rsidRPr="00EF2F0D" w:rsidRDefault="008132C8" w:rsidP="009B78FF">
            <w:pPr>
              <w:rPr>
                <w:sz w:val="20"/>
                <w:szCs w:val="20"/>
              </w:rPr>
            </w:pPr>
            <w:r w:rsidRPr="00EF2F0D">
              <w:rPr>
                <w:sz w:val="20"/>
                <w:szCs w:val="20"/>
              </w:rPr>
              <w:t>выдвигать новые идеи, предлагать оригинальные подходы и решения;</w:t>
            </w:r>
          </w:p>
          <w:p w14:paraId="49AC067F" w14:textId="77777777" w:rsidR="008132C8" w:rsidRPr="00EF2F0D" w:rsidRDefault="008132C8" w:rsidP="009B78FF">
            <w:pPr>
              <w:rPr>
                <w:sz w:val="20"/>
                <w:szCs w:val="20"/>
              </w:rPr>
            </w:pPr>
            <w:r w:rsidRPr="00EF2F0D">
              <w:rPr>
                <w:sz w:val="20"/>
                <w:szCs w:val="20"/>
              </w:rPr>
              <w:t>ставить проблемы и задачи, допускающие альтернативные решения;</w:t>
            </w:r>
          </w:p>
        </w:tc>
        <w:tc>
          <w:tcPr>
            <w:tcW w:w="4253" w:type="dxa"/>
          </w:tcPr>
          <w:p w14:paraId="67821837" w14:textId="77777777" w:rsidR="009B78FF" w:rsidRPr="00EF2F0D" w:rsidRDefault="00D440FB" w:rsidP="009B78FF">
            <w:pPr>
              <w:rPr>
                <w:sz w:val="20"/>
                <w:szCs w:val="20"/>
              </w:rPr>
            </w:pPr>
            <w:r w:rsidRPr="00EF2F0D">
              <w:rPr>
                <w:sz w:val="20"/>
                <w:szCs w:val="20"/>
              </w:rPr>
              <w:lastRenderedPageBreak/>
              <w:t xml:space="preserve">-уметь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ХХ – начала XXI в., оценивать их полноту и достоверность, соотносить с историческим периодом; выявлять общее и различия; </w:t>
            </w:r>
          </w:p>
          <w:p w14:paraId="04E7ED45" w14:textId="77777777" w:rsidR="009B78FF" w:rsidRPr="00EF2F0D" w:rsidRDefault="009B78FF" w:rsidP="009B78FF">
            <w:pPr>
              <w:rPr>
                <w:sz w:val="20"/>
                <w:szCs w:val="20"/>
              </w:rPr>
            </w:pPr>
            <w:r w:rsidRPr="00EF2F0D">
              <w:rPr>
                <w:sz w:val="20"/>
                <w:szCs w:val="20"/>
              </w:rPr>
              <w:t>-</w:t>
            </w:r>
            <w:r w:rsidR="00D440FB" w:rsidRPr="00EF2F0D">
              <w:rPr>
                <w:sz w:val="20"/>
                <w:szCs w:val="20"/>
              </w:rPr>
              <w:t xml:space="preserve">привлекать контекстную информацию при работе с историческими источниками; </w:t>
            </w:r>
          </w:p>
          <w:p w14:paraId="50862A23" w14:textId="77777777" w:rsidR="009B78FF" w:rsidRPr="00EF2F0D" w:rsidRDefault="00D440FB" w:rsidP="009B78FF">
            <w:pPr>
              <w:rPr>
                <w:sz w:val="20"/>
                <w:szCs w:val="20"/>
              </w:rPr>
            </w:pPr>
            <w:r w:rsidRPr="00EF2F0D">
              <w:rPr>
                <w:sz w:val="20"/>
                <w:szCs w:val="20"/>
              </w:rPr>
              <w:t xml:space="preserve">-владеть комплексом хронологических умений, </w:t>
            </w:r>
            <w:r w:rsidR="009B78FF" w:rsidRPr="00EF2F0D">
              <w:rPr>
                <w:sz w:val="20"/>
                <w:szCs w:val="20"/>
              </w:rPr>
              <w:t>-</w:t>
            </w:r>
            <w:r w:rsidRPr="00EF2F0D">
              <w:rPr>
                <w:sz w:val="20"/>
                <w:szCs w:val="20"/>
              </w:rPr>
              <w:t>уме</w:t>
            </w:r>
            <w:r w:rsidR="009B78FF" w:rsidRPr="00EF2F0D">
              <w:rPr>
                <w:sz w:val="20"/>
                <w:szCs w:val="20"/>
              </w:rPr>
              <w:t>ть</w:t>
            </w:r>
            <w:r w:rsidRPr="00EF2F0D">
              <w:rPr>
                <w:sz w:val="20"/>
                <w:szCs w:val="20"/>
              </w:rPr>
              <w:t xml:space="preserve"> устанавливать причинно-следственные, пространственные связи исторических событий, явлений, процессов с древнейших времен до настоящего времени; </w:t>
            </w:r>
          </w:p>
          <w:p w14:paraId="460B51CA" w14:textId="77777777" w:rsidR="008132C8" w:rsidRPr="00EF2F0D" w:rsidRDefault="00D440FB" w:rsidP="009B78FF">
            <w:pPr>
              <w:rPr>
                <w:rFonts w:eastAsia="Calibri"/>
                <w:sz w:val="20"/>
                <w:szCs w:val="20"/>
                <w:lang w:eastAsia="en-US"/>
              </w:rPr>
            </w:pPr>
            <w:r w:rsidRPr="00EF2F0D">
              <w:rPr>
                <w:sz w:val="20"/>
                <w:szCs w:val="20"/>
              </w:rPr>
              <w:t>-уметь анализировать, характеризовать и сравнивать исторические события, явления, процессы с древнейших времен до настоящего времени</w:t>
            </w:r>
          </w:p>
        </w:tc>
      </w:tr>
      <w:tr w:rsidR="009B78FF" w:rsidRPr="00EF2F0D" w14:paraId="460EB6EF" w14:textId="77777777" w:rsidTr="009B78FF">
        <w:tc>
          <w:tcPr>
            <w:tcW w:w="2668" w:type="dxa"/>
          </w:tcPr>
          <w:p w14:paraId="265D1729" w14:textId="77777777" w:rsidR="008132C8" w:rsidRPr="00EF2F0D" w:rsidRDefault="008132C8" w:rsidP="009B78FF">
            <w:pPr>
              <w:rPr>
                <w:rFonts w:eastAsia="Calibri"/>
                <w:sz w:val="20"/>
                <w:szCs w:val="20"/>
                <w:lang w:eastAsia="en-US"/>
              </w:rPr>
            </w:pPr>
            <w:r w:rsidRPr="00EF2F0D">
              <w:rPr>
                <w:sz w:val="20"/>
                <w:szCs w:val="20"/>
              </w:rPr>
              <w:t>OK 02. Осуществлять поиск, анализ и интерпретацию информации, необходимой для выполнения задач профессиональной деятельности.</w:t>
            </w:r>
          </w:p>
        </w:tc>
        <w:tc>
          <w:tcPr>
            <w:tcW w:w="3139" w:type="dxa"/>
          </w:tcPr>
          <w:p w14:paraId="5C4E48A6" w14:textId="77777777" w:rsidR="008132C8" w:rsidRPr="00EF2F0D" w:rsidRDefault="008132C8" w:rsidP="009B78FF">
            <w:pPr>
              <w:rPr>
                <w:b/>
                <w:sz w:val="20"/>
                <w:szCs w:val="20"/>
              </w:rPr>
            </w:pPr>
            <w:r w:rsidRPr="00EF2F0D">
              <w:rPr>
                <w:b/>
                <w:sz w:val="20"/>
                <w:szCs w:val="20"/>
              </w:rPr>
              <w:t>В части ценности научного познания:</w:t>
            </w:r>
          </w:p>
          <w:p w14:paraId="4245F075" w14:textId="77777777" w:rsidR="008132C8" w:rsidRPr="00EF2F0D" w:rsidRDefault="008132C8" w:rsidP="009B78FF">
            <w:pPr>
              <w:rPr>
                <w:sz w:val="20"/>
                <w:szCs w:val="20"/>
              </w:rPr>
            </w:pPr>
            <w:r w:rsidRPr="00EF2F0D">
              <w:rPr>
                <w:sz w:val="20"/>
                <w:szCs w:val="20"/>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10267E6A" w14:textId="77777777" w:rsidR="008132C8" w:rsidRPr="00EF2F0D" w:rsidRDefault="008132C8" w:rsidP="009B78FF">
            <w:pPr>
              <w:rPr>
                <w:sz w:val="20"/>
                <w:szCs w:val="20"/>
              </w:rPr>
            </w:pPr>
            <w:r w:rsidRPr="00EF2F0D">
              <w:rPr>
                <w:sz w:val="20"/>
                <w:szCs w:val="20"/>
              </w:rPr>
              <w:t>совершенствование языковой и читательской культуры как средства взаимодействия между людьми и познания мира;</w:t>
            </w:r>
          </w:p>
          <w:p w14:paraId="2FCC6E0B" w14:textId="77777777" w:rsidR="008132C8" w:rsidRPr="00EF2F0D" w:rsidRDefault="008132C8" w:rsidP="009B78FF">
            <w:pPr>
              <w:rPr>
                <w:sz w:val="20"/>
                <w:szCs w:val="20"/>
              </w:rPr>
            </w:pPr>
            <w:r w:rsidRPr="00EF2F0D">
              <w:rPr>
                <w:sz w:val="20"/>
                <w:szCs w:val="20"/>
              </w:rPr>
              <w:t>осознание ценности научной деятельности, готовность осуществлять проектную и исследовательскую деятельность индивидуально и в группе</w:t>
            </w:r>
          </w:p>
        </w:tc>
        <w:tc>
          <w:tcPr>
            <w:tcW w:w="4961" w:type="dxa"/>
          </w:tcPr>
          <w:p w14:paraId="50A6650D" w14:textId="77777777" w:rsidR="008132C8" w:rsidRPr="00EF2F0D" w:rsidRDefault="008132C8" w:rsidP="009B78FF">
            <w:pPr>
              <w:rPr>
                <w:b/>
                <w:sz w:val="20"/>
                <w:szCs w:val="20"/>
              </w:rPr>
            </w:pPr>
            <w:r w:rsidRPr="00EF2F0D">
              <w:rPr>
                <w:b/>
                <w:sz w:val="20"/>
                <w:szCs w:val="20"/>
              </w:rPr>
              <w:t>Овладение универсальными учебными познавательными действиями:</w:t>
            </w:r>
          </w:p>
          <w:p w14:paraId="1A7F8163" w14:textId="77777777" w:rsidR="008132C8" w:rsidRPr="00EF2F0D" w:rsidRDefault="008132C8" w:rsidP="009B78FF">
            <w:pPr>
              <w:pStyle w:val="a3"/>
              <w:shd w:val="clear" w:color="auto" w:fill="FFFFFF"/>
              <w:spacing w:before="0" w:beforeAutospacing="0" w:after="0" w:afterAutospacing="0"/>
              <w:rPr>
                <w:i/>
                <w:sz w:val="20"/>
                <w:szCs w:val="20"/>
                <w:lang w:eastAsia="en-US"/>
              </w:rPr>
            </w:pPr>
            <w:r w:rsidRPr="00EF2F0D">
              <w:rPr>
                <w:i/>
                <w:sz w:val="20"/>
                <w:szCs w:val="20"/>
                <w:lang w:eastAsia="en-US"/>
              </w:rPr>
              <w:t>в) работа с информацией:</w:t>
            </w:r>
          </w:p>
          <w:p w14:paraId="28936864" w14:textId="77777777" w:rsidR="008132C8" w:rsidRPr="00EF2F0D" w:rsidRDefault="008132C8" w:rsidP="009B78FF">
            <w:pPr>
              <w:pStyle w:val="a3"/>
              <w:shd w:val="clear" w:color="auto" w:fill="FFFFFF"/>
              <w:spacing w:before="0" w:beforeAutospacing="0" w:after="0" w:afterAutospacing="0"/>
              <w:rPr>
                <w:sz w:val="20"/>
                <w:szCs w:val="20"/>
                <w:lang w:eastAsia="en-US"/>
              </w:rPr>
            </w:pPr>
            <w:r w:rsidRPr="00EF2F0D">
              <w:rPr>
                <w:sz w:val="20"/>
                <w:szCs w:val="20"/>
                <w:lang w:eastAsia="en-US"/>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3A188B5C" w14:textId="77777777" w:rsidR="008132C8" w:rsidRPr="00EF2F0D" w:rsidRDefault="008132C8" w:rsidP="009B78FF">
            <w:pPr>
              <w:pStyle w:val="a3"/>
              <w:shd w:val="clear" w:color="auto" w:fill="FFFFFF"/>
              <w:spacing w:before="0" w:beforeAutospacing="0" w:after="0" w:afterAutospacing="0"/>
              <w:rPr>
                <w:sz w:val="20"/>
                <w:szCs w:val="20"/>
                <w:lang w:eastAsia="en-US"/>
              </w:rPr>
            </w:pPr>
            <w:r w:rsidRPr="00EF2F0D">
              <w:rPr>
                <w:sz w:val="20"/>
                <w:szCs w:val="20"/>
                <w:lang w:eastAsia="en-US"/>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5AA729C1" w14:textId="77777777" w:rsidR="008132C8" w:rsidRPr="00EF2F0D" w:rsidRDefault="008132C8" w:rsidP="009B78FF">
            <w:pPr>
              <w:pStyle w:val="a3"/>
              <w:shd w:val="clear" w:color="auto" w:fill="FFFFFF"/>
              <w:spacing w:before="0" w:beforeAutospacing="0" w:after="0" w:afterAutospacing="0"/>
              <w:rPr>
                <w:sz w:val="20"/>
                <w:szCs w:val="20"/>
                <w:lang w:eastAsia="en-US"/>
              </w:rPr>
            </w:pPr>
            <w:r w:rsidRPr="00EF2F0D">
              <w:rPr>
                <w:sz w:val="20"/>
                <w:szCs w:val="20"/>
                <w:lang w:eastAsia="en-US"/>
              </w:rPr>
              <w:t>оценивать достоверность, легитимность информации, ее соответствие правовым и морально-этическим нормам;</w:t>
            </w:r>
          </w:p>
          <w:p w14:paraId="59F9A914" w14:textId="77777777" w:rsidR="008132C8" w:rsidRPr="00EF2F0D" w:rsidRDefault="008132C8" w:rsidP="009B78FF">
            <w:pPr>
              <w:pStyle w:val="a3"/>
              <w:shd w:val="clear" w:color="auto" w:fill="FFFFFF"/>
              <w:spacing w:before="0" w:beforeAutospacing="0" w:after="0" w:afterAutospacing="0"/>
              <w:rPr>
                <w:sz w:val="20"/>
                <w:szCs w:val="20"/>
                <w:lang w:eastAsia="en-US"/>
              </w:rPr>
            </w:pPr>
            <w:r w:rsidRPr="00EF2F0D">
              <w:rPr>
                <w:sz w:val="20"/>
                <w:szCs w:val="20"/>
                <w:lang w:eastAsia="en-US"/>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59D8478B" w14:textId="77777777" w:rsidR="008132C8" w:rsidRPr="00EF2F0D" w:rsidRDefault="008132C8" w:rsidP="009B78FF">
            <w:pPr>
              <w:pStyle w:val="a3"/>
              <w:shd w:val="clear" w:color="auto" w:fill="FFFFFF"/>
              <w:spacing w:before="0" w:beforeAutospacing="0" w:after="0" w:afterAutospacing="0"/>
              <w:rPr>
                <w:sz w:val="20"/>
                <w:szCs w:val="20"/>
                <w:lang w:eastAsia="en-US"/>
              </w:rPr>
            </w:pPr>
            <w:r w:rsidRPr="00EF2F0D">
              <w:rPr>
                <w:sz w:val="20"/>
                <w:szCs w:val="20"/>
                <w:lang w:eastAsia="en-US"/>
              </w:rPr>
              <w:t xml:space="preserve">владеть навыками распознавания и защиты </w:t>
            </w:r>
            <w:r w:rsidRPr="00EF2F0D">
              <w:rPr>
                <w:sz w:val="20"/>
                <w:szCs w:val="20"/>
                <w:lang w:eastAsia="en-US"/>
              </w:rPr>
              <w:lastRenderedPageBreak/>
              <w:t>информации, информационной безопасности личности.</w:t>
            </w:r>
          </w:p>
        </w:tc>
        <w:tc>
          <w:tcPr>
            <w:tcW w:w="4253" w:type="dxa"/>
          </w:tcPr>
          <w:p w14:paraId="593D932F" w14:textId="77777777" w:rsidR="009B78FF" w:rsidRPr="00EF2F0D" w:rsidRDefault="009B78FF" w:rsidP="009B78FF">
            <w:pPr>
              <w:rPr>
                <w:sz w:val="20"/>
                <w:szCs w:val="20"/>
              </w:rPr>
            </w:pPr>
            <w:r w:rsidRPr="00EF2F0D">
              <w:rPr>
                <w:sz w:val="20"/>
                <w:szCs w:val="20"/>
              </w:rPr>
              <w:lastRenderedPageBreak/>
              <w:t>-</w:t>
            </w:r>
            <w:r w:rsidR="00D440FB" w:rsidRPr="00EF2F0D">
              <w:rPr>
                <w:sz w:val="20"/>
                <w:szCs w:val="20"/>
              </w:rPr>
              <w:t>уметь осуществлять с соблюдением правил информационной безопасности поиск исторической информации по истории России и зарубежных стран ХХ – начала XXI в. в справочной литературе, сети Интернет, средствах массовой информации для решения познавательных задач;</w:t>
            </w:r>
          </w:p>
          <w:p w14:paraId="2A445D4C" w14:textId="77777777" w:rsidR="009B78FF" w:rsidRPr="00EF2F0D" w:rsidRDefault="009B78FF" w:rsidP="009B78FF">
            <w:pPr>
              <w:rPr>
                <w:sz w:val="20"/>
                <w:szCs w:val="20"/>
              </w:rPr>
            </w:pPr>
            <w:r w:rsidRPr="00EF2F0D">
              <w:rPr>
                <w:sz w:val="20"/>
                <w:szCs w:val="20"/>
              </w:rPr>
              <w:t xml:space="preserve">- </w:t>
            </w:r>
            <w:r w:rsidR="00D440FB" w:rsidRPr="00EF2F0D">
              <w:rPr>
                <w:sz w:val="20"/>
                <w:szCs w:val="20"/>
              </w:rPr>
              <w:t xml:space="preserve">оценивать полноту и достоверность информации с точки зрения ее соответствия исторической действительности; </w:t>
            </w:r>
          </w:p>
          <w:p w14:paraId="1BBC03AE" w14:textId="77777777" w:rsidR="009B78FF" w:rsidRPr="00EF2F0D" w:rsidRDefault="00D440FB" w:rsidP="009B78FF">
            <w:pPr>
              <w:rPr>
                <w:sz w:val="20"/>
                <w:szCs w:val="20"/>
              </w:rPr>
            </w:pPr>
            <w:r w:rsidRPr="00EF2F0D">
              <w:rPr>
                <w:sz w:val="20"/>
                <w:szCs w:val="20"/>
              </w:rPr>
              <w:t>- уметь объяснять критерии поиска исторических источников и находить их;</w:t>
            </w:r>
          </w:p>
          <w:p w14:paraId="16E5E03D" w14:textId="77777777" w:rsidR="009B78FF" w:rsidRPr="00EF2F0D" w:rsidRDefault="009B78FF" w:rsidP="009B78FF">
            <w:pPr>
              <w:rPr>
                <w:sz w:val="20"/>
                <w:szCs w:val="20"/>
              </w:rPr>
            </w:pPr>
            <w:r w:rsidRPr="00EF2F0D">
              <w:rPr>
                <w:sz w:val="20"/>
                <w:szCs w:val="20"/>
              </w:rPr>
              <w:t xml:space="preserve">- </w:t>
            </w:r>
            <w:r w:rsidR="00D440FB" w:rsidRPr="00EF2F0D">
              <w:rPr>
                <w:sz w:val="20"/>
                <w:szCs w:val="20"/>
              </w:rPr>
              <w:t xml:space="preserve">учитывать при работе специфику современных источников социальной и личной информации; </w:t>
            </w:r>
          </w:p>
          <w:p w14:paraId="0BD83637" w14:textId="77777777" w:rsidR="009B78FF" w:rsidRPr="00EF2F0D" w:rsidRDefault="009B78FF" w:rsidP="009B78FF">
            <w:pPr>
              <w:rPr>
                <w:sz w:val="20"/>
                <w:szCs w:val="20"/>
              </w:rPr>
            </w:pPr>
            <w:r w:rsidRPr="00EF2F0D">
              <w:rPr>
                <w:sz w:val="20"/>
                <w:szCs w:val="20"/>
              </w:rPr>
              <w:t xml:space="preserve">- </w:t>
            </w:r>
            <w:r w:rsidR="00D440FB" w:rsidRPr="00EF2F0D">
              <w:rPr>
                <w:sz w:val="20"/>
                <w:szCs w:val="20"/>
              </w:rPr>
              <w:t xml:space="preserve">объяснять значимость конкретных источников при изучении событий и процессов истории России и истории зарубежных стран; </w:t>
            </w:r>
          </w:p>
          <w:p w14:paraId="00A49C59" w14:textId="77777777" w:rsidR="008132C8" w:rsidRPr="00EF2F0D" w:rsidRDefault="009B78FF" w:rsidP="009B78FF">
            <w:pPr>
              <w:rPr>
                <w:rFonts w:eastAsia="Calibri"/>
                <w:sz w:val="20"/>
                <w:szCs w:val="20"/>
                <w:lang w:eastAsia="en-US"/>
              </w:rPr>
            </w:pPr>
            <w:r w:rsidRPr="00EF2F0D">
              <w:rPr>
                <w:sz w:val="20"/>
                <w:szCs w:val="20"/>
              </w:rPr>
              <w:t xml:space="preserve">- </w:t>
            </w:r>
            <w:r w:rsidR="00D440FB" w:rsidRPr="00EF2F0D">
              <w:rPr>
                <w:sz w:val="20"/>
                <w:szCs w:val="20"/>
              </w:rPr>
              <w:t>приобретение опыта осуществления учебно-исследовательской деятельности</w:t>
            </w:r>
          </w:p>
        </w:tc>
      </w:tr>
      <w:tr w:rsidR="009B78FF" w:rsidRPr="00EF2F0D" w14:paraId="58C9C560" w14:textId="77777777" w:rsidTr="009B78FF">
        <w:tc>
          <w:tcPr>
            <w:tcW w:w="2668" w:type="dxa"/>
          </w:tcPr>
          <w:p w14:paraId="3D8CB5EF" w14:textId="77777777" w:rsidR="008132C8" w:rsidRPr="00EF2F0D" w:rsidRDefault="008132C8" w:rsidP="009B78FF">
            <w:pPr>
              <w:rPr>
                <w:rFonts w:eastAsia="Calibri"/>
                <w:sz w:val="20"/>
                <w:szCs w:val="20"/>
                <w:lang w:eastAsia="en-US"/>
              </w:rPr>
            </w:pPr>
            <w:r w:rsidRPr="00EF2F0D">
              <w:rPr>
                <w:sz w:val="20"/>
                <w:szCs w:val="20"/>
              </w:rPr>
              <w:t>ОК 04. Работать в коллективе и команде, эффективно взаимодействовать с коллегами, руководством, клиентами.</w:t>
            </w:r>
          </w:p>
        </w:tc>
        <w:tc>
          <w:tcPr>
            <w:tcW w:w="3139" w:type="dxa"/>
          </w:tcPr>
          <w:p w14:paraId="5A2C5F39" w14:textId="77777777" w:rsidR="008132C8" w:rsidRPr="00EF2F0D" w:rsidRDefault="008132C8" w:rsidP="009B78FF">
            <w:pPr>
              <w:pStyle w:val="a3"/>
              <w:shd w:val="clear" w:color="auto" w:fill="FFFFFF"/>
              <w:spacing w:before="0" w:beforeAutospacing="0" w:after="0" w:afterAutospacing="0"/>
              <w:rPr>
                <w:b/>
                <w:sz w:val="20"/>
                <w:szCs w:val="20"/>
                <w:lang w:eastAsia="en-US"/>
              </w:rPr>
            </w:pPr>
            <w:r w:rsidRPr="00EF2F0D">
              <w:rPr>
                <w:b/>
                <w:sz w:val="20"/>
                <w:szCs w:val="20"/>
                <w:lang w:eastAsia="en-US"/>
              </w:rPr>
              <w:t>В части гражданского воспитания:</w:t>
            </w:r>
          </w:p>
          <w:p w14:paraId="734DFFE5" w14:textId="77777777" w:rsidR="008132C8" w:rsidRPr="00EF2F0D" w:rsidRDefault="008132C8" w:rsidP="009B78FF">
            <w:pPr>
              <w:pStyle w:val="a3"/>
              <w:shd w:val="clear" w:color="auto" w:fill="FFFFFF"/>
              <w:spacing w:before="0" w:beforeAutospacing="0" w:after="0" w:afterAutospacing="0"/>
              <w:rPr>
                <w:sz w:val="20"/>
                <w:szCs w:val="20"/>
                <w:lang w:eastAsia="en-US"/>
              </w:rPr>
            </w:pPr>
            <w:r w:rsidRPr="00EF2F0D">
              <w:rPr>
                <w:sz w:val="20"/>
                <w:szCs w:val="20"/>
                <w:lang w:eastAsia="en-US"/>
              </w:rPr>
              <w:t>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14:paraId="125EED81" w14:textId="77777777" w:rsidR="008132C8" w:rsidRPr="00EF2F0D" w:rsidRDefault="008132C8" w:rsidP="009B78FF">
            <w:pPr>
              <w:pStyle w:val="a3"/>
              <w:shd w:val="clear" w:color="auto" w:fill="FFFFFF"/>
              <w:spacing w:before="0" w:beforeAutospacing="0" w:after="0" w:afterAutospacing="0"/>
              <w:rPr>
                <w:sz w:val="20"/>
                <w:szCs w:val="20"/>
                <w:lang w:eastAsia="en-US"/>
              </w:rPr>
            </w:pPr>
            <w:r w:rsidRPr="00EF2F0D">
              <w:rPr>
                <w:sz w:val="20"/>
                <w:szCs w:val="20"/>
                <w:lang w:eastAsia="en-US"/>
              </w:rPr>
              <w:t>умение взаимодействовать с социальными институтами в соответствии с их функциями и назначением;</w:t>
            </w:r>
          </w:p>
          <w:p w14:paraId="5ECA2456" w14:textId="77777777" w:rsidR="008132C8" w:rsidRPr="00EF2F0D" w:rsidRDefault="008132C8" w:rsidP="009B78FF">
            <w:pPr>
              <w:pStyle w:val="a3"/>
              <w:shd w:val="clear" w:color="auto" w:fill="FFFFFF"/>
              <w:spacing w:before="0" w:beforeAutospacing="0" w:after="0" w:afterAutospacing="0"/>
              <w:rPr>
                <w:sz w:val="20"/>
                <w:szCs w:val="20"/>
                <w:lang w:eastAsia="en-US"/>
              </w:rPr>
            </w:pPr>
            <w:r w:rsidRPr="00EF2F0D">
              <w:rPr>
                <w:sz w:val="20"/>
                <w:szCs w:val="20"/>
                <w:lang w:eastAsia="en-US"/>
              </w:rPr>
              <w:t>готовность к гуманитарной и волонтерской деятельности;</w:t>
            </w:r>
          </w:p>
          <w:p w14:paraId="0BE0D31C" w14:textId="77777777" w:rsidR="008132C8" w:rsidRPr="00EF2F0D" w:rsidRDefault="008132C8" w:rsidP="009B78FF">
            <w:pPr>
              <w:rPr>
                <w:b/>
                <w:sz w:val="20"/>
                <w:szCs w:val="20"/>
                <w:lang w:eastAsia="en-US"/>
              </w:rPr>
            </w:pPr>
            <w:r w:rsidRPr="00EF2F0D">
              <w:rPr>
                <w:b/>
                <w:sz w:val="20"/>
                <w:szCs w:val="20"/>
              </w:rPr>
              <w:t>В части ценности научного познания:</w:t>
            </w:r>
          </w:p>
          <w:p w14:paraId="4B0F80CF" w14:textId="77777777" w:rsidR="008132C8" w:rsidRPr="00EF2F0D" w:rsidRDefault="008132C8" w:rsidP="009B78FF">
            <w:pPr>
              <w:rPr>
                <w:sz w:val="20"/>
                <w:szCs w:val="20"/>
              </w:rPr>
            </w:pPr>
            <w:r w:rsidRPr="00EF2F0D">
              <w:rPr>
                <w:sz w:val="20"/>
                <w:szCs w:val="20"/>
              </w:rPr>
              <w:t>осознание ценности научной деятельности, готовность осуществлять проектную и исследовательскую деятельность индивидуально и в группе</w:t>
            </w:r>
          </w:p>
        </w:tc>
        <w:tc>
          <w:tcPr>
            <w:tcW w:w="4961" w:type="dxa"/>
          </w:tcPr>
          <w:p w14:paraId="2CCD6269" w14:textId="77777777" w:rsidR="008132C8" w:rsidRPr="00EF2F0D" w:rsidRDefault="008132C8" w:rsidP="009B78FF">
            <w:pPr>
              <w:rPr>
                <w:b/>
                <w:sz w:val="20"/>
                <w:szCs w:val="20"/>
              </w:rPr>
            </w:pPr>
            <w:r w:rsidRPr="00EF2F0D">
              <w:rPr>
                <w:b/>
                <w:sz w:val="20"/>
                <w:szCs w:val="20"/>
              </w:rPr>
              <w:t>Овладение универсальными коммуникативными действиями:</w:t>
            </w:r>
          </w:p>
          <w:p w14:paraId="5E452E7C" w14:textId="77777777" w:rsidR="008132C8" w:rsidRPr="00EF2F0D" w:rsidRDefault="008132C8" w:rsidP="009B78FF">
            <w:pPr>
              <w:rPr>
                <w:i/>
                <w:sz w:val="20"/>
                <w:szCs w:val="20"/>
              </w:rPr>
            </w:pPr>
            <w:r w:rsidRPr="00EF2F0D">
              <w:rPr>
                <w:i/>
                <w:sz w:val="20"/>
                <w:szCs w:val="20"/>
              </w:rPr>
              <w:t>а) общение:</w:t>
            </w:r>
          </w:p>
          <w:p w14:paraId="1F152ACF" w14:textId="77777777" w:rsidR="008132C8" w:rsidRPr="00EF2F0D" w:rsidRDefault="008132C8" w:rsidP="009B78FF">
            <w:pPr>
              <w:rPr>
                <w:sz w:val="20"/>
                <w:szCs w:val="20"/>
              </w:rPr>
            </w:pPr>
            <w:r w:rsidRPr="00EF2F0D">
              <w:rPr>
                <w:sz w:val="20"/>
                <w:szCs w:val="20"/>
              </w:rPr>
              <w:t>осуществлять коммуникации во всех сферах жизни;</w:t>
            </w:r>
          </w:p>
          <w:p w14:paraId="0A17FFEC" w14:textId="77777777" w:rsidR="008132C8" w:rsidRPr="00EF2F0D" w:rsidRDefault="008132C8" w:rsidP="009B78FF">
            <w:pPr>
              <w:rPr>
                <w:sz w:val="20"/>
                <w:szCs w:val="20"/>
              </w:rPr>
            </w:pPr>
            <w:r w:rsidRPr="00EF2F0D">
              <w:rPr>
                <w:sz w:val="20"/>
                <w:szCs w:val="20"/>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55C1C777" w14:textId="77777777" w:rsidR="008132C8" w:rsidRPr="00EF2F0D" w:rsidRDefault="008132C8" w:rsidP="009B78FF">
            <w:pPr>
              <w:rPr>
                <w:sz w:val="20"/>
                <w:szCs w:val="20"/>
              </w:rPr>
            </w:pPr>
            <w:r w:rsidRPr="00EF2F0D">
              <w:rPr>
                <w:sz w:val="20"/>
                <w:szCs w:val="20"/>
              </w:rPr>
              <w:t>владеть различными способами общения и взаимодействия;</w:t>
            </w:r>
          </w:p>
          <w:p w14:paraId="060E0C0E" w14:textId="77777777" w:rsidR="008132C8" w:rsidRPr="00EF2F0D" w:rsidRDefault="008132C8" w:rsidP="009B78FF">
            <w:pPr>
              <w:rPr>
                <w:sz w:val="20"/>
                <w:szCs w:val="20"/>
              </w:rPr>
            </w:pPr>
            <w:r w:rsidRPr="00EF2F0D">
              <w:rPr>
                <w:sz w:val="20"/>
                <w:szCs w:val="20"/>
              </w:rPr>
              <w:t>аргументированно вести диалог, уметь смягчать конфликтные ситуации;</w:t>
            </w:r>
          </w:p>
          <w:p w14:paraId="63F1372C" w14:textId="77777777" w:rsidR="008132C8" w:rsidRPr="00EF2F0D" w:rsidRDefault="008132C8" w:rsidP="009B78FF">
            <w:pPr>
              <w:rPr>
                <w:sz w:val="20"/>
                <w:szCs w:val="20"/>
              </w:rPr>
            </w:pPr>
            <w:r w:rsidRPr="00EF2F0D">
              <w:rPr>
                <w:sz w:val="20"/>
                <w:szCs w:val="20"/>
              </w:rPr>
              <w:t>развернуто и логично излагать свою точку зрения с использованием языковых средств;</w:t>
            </w:r>
          </w:p>
          <w:p w14:paraId="37DE74C4" w14:textId="77777777" w:rsidR="008132C8" w:rsidRPr="00EF2F0D" w:rsidRDefault="008132C8" w:rsidP="009B78FF">
            <w:pPr>
              <w:rPr>
                <w:i/>
                <w:sz w:val="20"/>
                <w:szCs w:val="20"/>
              </w:rPr>
            </w:pPr>
            <w:r w:rsidRPr="00EF2F0D">
              <w:rPr>
                <w:i/>
                <w:sz w:val="20"/>
                <w:szCs w:val="20"/>
              </w:rPr>
              <w:t>б) совместная деятельность:</w:t>
            </w:r>
          </w:p>
          <w:p w14:paraId="6C325E9D" w14:textId="77777777" w:rsidR="008132C8" w:rsidRPr="00EF2F0D" w:rsidRDefault="008132C8" w:rsidP="009B78FF">
            <w:pPr>
              <w:rPr>
                <w:sz w:val="20"/>
                <w:szCs w:val="20"/>
              </w:rPr>
            </w:pPr>
            <w:r w:rsidRPr="00EF2F0D">
              <w:rPr>
                <w:sz w:val="20"/>
                <w:szCs w:val="20"/>
              </w:rPr>
              <w:t>понимать и использовать преимущества командной и индивидуальной работы;</w:t>
            </w:r>
          </w:p>
          <w:p w14:paraId="63649DF3" w14:textId="77777777" w:rsidR="008132C8" w:rsidRPr="00EF2F0D" w:rsidRDefault="008132C8" w:rsidP="009B78FF">
            <w:pPr>
              <w:rPr>
                <w:sz w:val="20"/>
                <w:szCs w:val="20"/>
              </w:rPr>
            </w:pPr>
            <w:r w:rsidRPr="00EF2F0D">
              <w:rPr>
                <w:sz w:val="20"/>
                <w:szCs w:val="20"/>
              </w:rPr>
              <w:t>выбирать тематику и методы совместных действий с учетом общих интересов и возможностей каждого члена коллектива;</w:t>
            </w:r>
          </w:p>
          <w:p w14:paraId="260C694B" w14:textId="77777777" w:rsidR="008132C8" w:rsidRPr="00EF2F0D" w:rsidRDefault="008132C8" w:rsidP="009B78FF">
            <w:pPr>
              <w:rPr>
                <w:sz w:val="20"/>
                <w:szCs w:val="20"/>
              </w:rPr>
            </w:pPr>
            <w:r w:rsidRPr="00EF2F0D">
              <w:rPr>
                <w:sz w:val="20"/>
                <w:szCs w:val="20"/>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453018F2" w14:textId="77777777" w:rsidR="008132C8" w:rsidRPr="00EF2F0D" w:rsidRDefault="008132C8" w:rsidP="009B78FF">
            <w:pPr>
              <w:rPr>
                <w:sz w:val="20"/>
                <w:szCs w:val="20"/>
              </w:rPr>
            </w:pPr>
            <w:r w:rsidRPr="00EF2F0D">
              <w:rPr>
                <w:sz w:val="20"/>
                <w:szCs w:val="20"/>
              </w:rPr>
              <w:t>оценивать качество своего вклада и каждого участника команды в общий результат по разработанным критериям;</w:t>
            </w:r>
          </w:p>
          <w:p w14:paraId="6139C651" w14:textId="77777777" w:rsidR="008132C8" w:rsidRPr="00EF2F0D" w:rsidRDefault="008132C8" w:rsidP="009B78FF">
            <w:pPr>
              <w:rPr>
                <w:sz w:val="20"/>
                <w:szCs w:val="20"/>
              </w:rPr>
            </w:pPr>
            <w:r w:rsidRPr="00EF2F0D">
              <w:rPr>
                <w:sz w:val="20"/>
                <w:szCs w:val="20"/>
              </w:rPr>
              <w:t>предлагать новые проекты, оценивать идеи с позиции новизны, оригинальности, практической значимости;</w:t>
            </w:r>
          </w:p>
          <w:p w14:paraId="0079F96E" w14:textId="77777777" w:rsidR="008132C8" w:rsidRPr="00EF2F0D" w:rsidRDefault="008132C8" w:rsidP="009B78FF">
            <w:pPr>
              <w:rPr>
                <w:sz w:val="20"/>
                <w:szCs w:val="20"/>
              </w:rPr>
            </w:pPr>
            <w:r w:rsidRPr="00EF2F0D">
              <w:rPr>
                <w:sz w:val="20"/>
                <w:szCs w:val="20"/>
              </w:rPr>
              <w:t>координировать и выполнять работу в условиях реального, виртуального и комбинированного взаимодействия;</w:t>
            </w:r>
          </w:p>
          <w:p w14:paraId="6262A8EE" w14:textId="77777777" w:rsidR="008132C8" w:rsidRPr="00EF2F0D" w:rsidRDefault="008132C8" w:rsidP="009B78FF">
            <w:pPr>
              <w:rPr>
                <w:sz w:val="20"/>
                <w:szCs w:val="20"/>
              </w:rPr>
            </w:pPr>
            <w:r w:rsidRPr="00EF2F0D">
              <w:rPr>
                <w:sz w:val="20"/>
                <w:szCs w:val="20"/>
              </w:rPr>
              <w:t>осуществлять позитивное стратегическое поведение в различных ситуациях, проявлять творчество и воображение, быть инициативным.</w:t>
            </w:r>
          </w:p>
          <w:p w14:paraId="7DF7A699" w14:textId="77777777" w:rsidR="008132C8" w:rsidRPr="00EF2F0D" w:rsidRDefault="008132C8" w:rsidP="009B78FF">
            <w:pPr>
              <w:rPr>
                <w:b/>
                <w:sz w:val="20"/>
                <w:szCs w:val="20"/>
              </w:rPr>
            </w:pPr>
            <w:r w:rsidRPr="00EF2F0D">
              <w:rPr>
                <w:b/>
                <w:sz w:val="20"/>
                <w:szCs w:val="20"/>
              </w:rPr>
              <w:t>Овладение универсальными регулятивными действиями:</w:t>
            </w:r>
          </w:p>
          <w:p w14:paraId="20BF35B8" w14:textId="77777777" w:rsidR="008132C8" w:rsidRPr="00EF2F0D" w:rsidRDefault="008132C8" w:rsidP="009B78FF">
            <w:pPr>
              <w:rPr>
                <w:i/>
                <w:sz w:val="20"/>
                <w:szCs w:val="20"/>
              </w:rPr>
            </w:pPr>
            <w:r w:rsidRPr="00EF2F0D">
              <w:rPr>
                <w:i/>
                <w:sz w:val="20"/>
                <w:szCs w:val="20"/>
              </w:rPr>
              <w:t>г) принятие себя и других людей:</w:t>
            </w:r>
          </w:p>
          <w:p w14:paraId="627C8A51" w14:textId="77777777" w:rsidR="008132C8" w:rsidRPr="00EF2F0D" w:rsidRDefault="008132C8" w:rsidP="009B78FF">
            <w:pPr>
              <w:rPr>
                <w:sz w:val="20"/>
                <w:szCs w:val="20"/>
              </w:rPr>
            </w:pPr>
            <w:r w:rsidRPr="00EF2F0D">
              <w:rPr>
                <w:sz w:val="20"/>
                <w:szCs w:val="20"/>
              </w:rPr>
              <w:lastRenderedPageBreak/>
              <w:t>принимать себя, понимая свои недостатки и достоинства;</w:t>
            </w:r>
          </w:p>
          <w:p w14:paraId="5ED32149" w14:textId="77777777" w:rsidR="008132C8" w:rsidRPr="00EF2F0D" w:rsidRDefault="008132C8" w:rsidP="009B78FF">
            <w:pPr>
              <w:rPr>
                <w:sz w:val="20"/>
                <w:szCs w:val="20"/>
              </w:rPr>
            </w:pPr>
            <w:r w:rsidRPr="00EF2F0D">
              <w:rPr>
                <w:sz w:val="20"/>
                <w:szCs w:val="20"/>
              </w:rPr>
              <w:t>принимать мотивы и аргументы других людей при анализе результатов деятельности;</w:t>
            </w:r>
          </w:p>
          <w:p w14:paraId="64B0E1E2" w14:textId="77777777" w:rsidR="008132C8" w:rsidRPr="00EF2F0D" w:rsidRDefault="008132C8" w:rsidP="009B78FF">
            <w:pPr>
              <w:rPr>
                <w:sz w:val="20"/>
                <w:szCs w:val="20"/>
              </w:rPr>
            </w:pPr>
            <w:r w:rsidRPr="00EF2F0D">
              <w:rPr>
                <w:sz w:val="20"/>
                <w:szCs w:val="20"/>
              </w:rPr>
              <w:t>признавать свое право и право других людей на ошибки;</w:t>
            </w:r>
          </w:p>
          <w:p w14:paraId="70D6784F" w14:textId="77777777" w:rsidR="008132C8" w:rsidRPr="00EF2F0D" w:rsidRDefault="008132C8" w:rsidP="009B78FF">
            <w:pPr>
              <w:rPr>
                <w:b/>
                <w:sz w:val="20"/>
                <w:szCs w:val="20"/>
              </w:rPr>
            </w:pPr>
            <w:r w:rsidRPr="00EF2F0D">
              <w:rPr>
                <w:sz w:val="20"/>
                <w:szCs w:val="20"/>
              </w:rPr>
              <w:t>развивать способность понимать мир с позиции другого человека.</w:t>
            </w:r>
          </w:p>
        </w:tc>
        <w:tc>
          <w:tcPr>
            <w:tcW w:w="4253" w:type="dxa"/>
          </w:tcPr>
          <w:p w14:paraId="6ED26D67" w14:textId="77777777" w:rsidR="008132C8" w:rsidRPr="00EF2F0D" w:rsidRDefault="00D440FB" w:rsidP="009B78FF">
            <w:pPr>
              <w:rPr>
                <w:sz w:val="20"/>
                <w:szCs w:val="20"/>
              </w:rPr>
            </w:pPr>
            <w:r w:rsidRPr="00EF2F0D">
              <w:rPr>
                <w:sz w:val="20"/>
                <w:szCs w:val="20"/>
              </w:rPr>
              <w:lastRenderedPageBreak/>
              <w:t>- приобретать опыт осуществления проектной деятельности в форме участия в подготовке учебных проектов по новейшей истории, в том числе – на региональном материале (с использованием ресурсов библиотек, музеев и т.д.);</w:t>
            </w:r>
          </w:p>
          <w:p w14:paraId="19BBE841" w14:textId="77777777" w:rsidR="00D440FB" w:rsidRPr="00EF2F0D" w:rsidRDefault="00D440FB" w:rsidP="009B78FF">
            <w:pPr>
              <w:rPr>
                <w:rFonts w:eastAsia="Calibri"/>
                <w:sz w:val="20"/>
                <w:szCs w:val="20"/>
                <w:lang w:eastAsia="en-US"/>
              </w:rPr>
            </w:pPr>
            <w:r w:rsidRPr="00EF2F0D">
              <w:rPr>
                <w:sz w:val="20"/>
                <w:szCs w:val="20"/>
              </w:rPr>
              <w:t>- приобретать опыт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уважения к историческому наследию народов России</w:t>
            </w:r>
          </w:p>
        </w:tc>
      </w:tr>
      <w:tr w:rsidR="009B78FF" w:rsidRPr="00EF2F0D" w14:paraId="2CC195C5" w14:textId="77777777" w:rsidTr="009B78FF">
        <w:tc>
          <w:tcPr>
            <w:tcW w:w="2668" w:type="dxa"/>
          </w:tcPr>
          <w:p w14:paraId="4FA5E3D1" w14:textId="77777777" w:rsidR="008132C8" w:rsidRPr="00EF2F0D" w:rsidRDefault="008132C8" w:rsidP="009B78FF">
            <w:pPr>
              <w:rPr>
                <w:sz w:val="20"/>
                <w:szCs w:val="20"/>
              </w:rPr>
            </w:pPr>
            <w:r w:rsidRPr="00EF2F0D">
              <w:rPr>
                <w:sz w:val="20"/>
                <w:szCs w:val="20"/>
              </w:rPr>
              <w:t>ОК 05. Осуществлять устную и письменную коммуникацию на государственном языке с учетом особенностей социального и культурного контекста.</w:t>
            </w:r>
          </w:p>
        </w:tc>
        <w:tc>
          <w:tcPr>
            <w:tcW w:w="3139" w:type="dxa"/>
          </w:tcPr>
          <w:p w14:paraId="2A21B101" w14:textId="77777777" w:rsidR="008132C8" w:rsidRPr="00EF2F0D" w:rsidRDefault="008132C8" w:rsidP="009B78FF">
            <w:pPr>
              <w:rPr>
                <w:b/>
                <w:sz w:val="20"/>
                <w:szCs w:val="20"/>
              </w:rPr>
            </w:pPr>
            <w:r w:rsidRPr="00EF2F0D">
              <w:rPr>
                <w:b/>
                <w:sz w:val="20"/>
                <w:szCs w:val="20"/>
              </w:rPr>
              <w:t>В части эстетического воспитания:</w:t>
            </w:r>
          </w:p>
          <w:p w14:paraId="6990324D" w14:textId="77777777" w:rsidR="008132C8" w:rsidRPr="00EF2F0D" w:rsidRDefault="008132C8" w:rsidP="009B78FF">
            <w:pPr>
              <w:rPr>
                <w:sz w:val="20"/>
                <w:szCs w:val="20"/>
              </w:rPr>
            </w:pPr>
            <w:r w:rsidRPr="00EF2F0D">
              <w:rPr>
                <w:sz w:val="20"/>
                <w:szCs w:val="20"/>
              </w:rPr>
              <w:t>эстетическое отношение к миру, включая эстетику быта, научного и технического творчества, спорта, труда и общественных отношений;</w:t>
            </w:r>
          </w:p>
          <w:p w14:paraId="5BE6A3FD" w14:textId="77777777" w:rsidR="008132C8" w:rsidRPr="00EF2F0D" w:rsidRDefault="008132C8" w:rsidP="009B78FF">
            <w:pPr>
              <w:rPr>
                <w:sz w:val="20"/>
                <w:szCs w:val="20"/>
              </w:rPr>
            </w:pPr>
            <w:r w:rsidRPr="00EF2F0D">
              <w:rPr>
                <w:sz w:val="20"/>
                <w:szCs w:val="20"/>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3A2E0FF4" w14:textId="77777777" w:rsidR="008132C8" w:rsidRPr="00EF2F0D" w:rsidRDefault="008132C8" w:rsidP="009B78FF">
            <w:pPr>
              <w:rPr>
                <w:sz w:val="20"/>
                <w:szCs w:val="20"/>
              </w:rPr>
            </w:pPr>
            <w:r w:rsidRPr="00EF2F0D">
              <w:rPr>
                <w:sz w:val="20"/>
                <w:szCs w:val="20"/>
              </w:rPr>
              <w:t>убежденность в значимости для личности и общества отечественного и мирового искусства, этнических культурных традиций и народного творчества;</w:t>
            </w:r>
          </w:p>
          <w:p w14:paraId="1426E4D3" w14:textId="77777777" w:rsidR="008132C8" w:rsidRPr="00EF2F0D" w:rsidRDefault="008132C8" w:rsidP="00EF2F0D">
            <w:pPr>
              <w:rPr>
                <w:b/>
                <w:sz w:val="20"/>
                <w:szCs w:val="20"/>
              </w:rPr>
            </w:pPr>
            <w:r w:rsidRPr="00EF2F0D">
              <w:rPr>
                <w:sz w:val="20"/>
                <w:szCs w:val="20"/>
              </w:rPr>
              <w:t>готовность к самовыражению в разных видах искусства, стремление проявлять качества творческой личности;</w:t>
            </w:r>
          </w:p>
        </w:tc>
        <w:tc>
          <w:tcPr>
            <w:tcW w:w="4961" w:type="dxa"/>
          </w:tcPr>
          <w:p w14:paraId="33253CAF" w14:textId="77777777" w:rsidR="008132C8" w:rsidRPr="00EF2F0D" w:rsidRDefault="008132C8" w:rsidP="009B78FF">
            <w:pPr>
              <w:rPr>
                <w:b/>
                <w:sz w:val="20"/>
                <w:szCs w:val="20"/>
              </w:rPr>
            </w:pPr>
            <w:r w:rsidRPr="00EF2F0D">
              <w:rPr>
                <w:b/>
                <w:sz w:val="20"/>
                <w:szCs w:val="20"/>
              </w:rPr>
              <w:t>Овладение универсальными коммуникативными действиями:</w:t>
            </w:r>
          </w:p>
          <w:p w14:paraId="3695CABC" w14:textId="77777777" w:rsidR="008132C8" w:rsidRPr="00EF2F0D" w:rsidRDefault="008132C8" w:rsidP="009B78FF">
            <w:pPr>
              <w:rPr>
                <w:i/>
                <w:sz w:val="20"/>
                <w:szCs w:val="20"/>
              </w:rPr>
            </w:pPr>
            <w:r w:rsidRPr="00EF2F0D">
              <w:rPr>
                <w:i/>
                <w:sz w:val="20"/>
                <w:szCs w:val="20"/>
              </w:rPr>
              <w:t>а) общение:</w:t>
            </w:r>
          </w:p>
          <w:p w14:paraId="2B8F5AE0" w14:textId="77777777" w:rsidR="008132C8" w:rsidRPr="00EF2F0D" w:rsidRDefault="008132C8" w:rsidP="009B78FF">
            <w:pPr>
              <w:rPr>
                <w:sz w:val="20"/>
                <w:szCs w:val="20"/>
              </w:rPr>
            </w:pPr>
            <w:r w:rsidRPr="00EF2F0D">
              <w:rPr>
                <w:sz w:val="20"/>
                <w:szCs w:val="20"/>
              </w:rPr>
              <w:t>осуществлять коммуникации во всех сферах жизни;</w:t>
            </w:r>
          </w:p>
          <w:p w14:paraId="359E0F47" w14:textId="77777777" w:rsidR="008132C8" w:rsidRPr="00EF2F0D" w:rsidRDefault="008132C8" w:rsidP="009B78FF">
            <w:pPr>
              <w:rPr>
                <w:sz w:val="20"/>
                <w:szCs w:val="20"/>
              </w:rPr>
            </w:pPr>
            <w:r w:rsidRPr="00EF2F0D">
              <w:rPr>
                <w:sz w:val="20"/>
                <w:szCs w:val="20"/>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0BBCF0B6" w14:textId="77777777" w:rsidR="008132C8" w:rsidRPr="00EF2F0D" w:rsidRDefault="008132C8" w:rsidP="009B78FF">
            <w:pPr>
              <w:rPr>
                <w:sz w:val="20"/>
                <w:szCs w:val="20"/>
              </w:rPr>
            </w:pPr>
            <w:r w:rsidRPr="00EF2F0D">
              <w:rPr>
                <w:sz w:val="20"/>
                <w:szCs w:val="20"/>
              </w:rPr>
              <w:t>владеть различными способами общения и взаимодействия;</w:t>
            </w:r>
          </w:p>
          <w:p w14:paraId="6A6B2864" w14:textId="77777777" w:rsidR="008132C8" w:rsidRPr="00EF2F0D" w:rsidRDefault="008132C8" w:rsidP="009B78FF">
            <w:pPr>
              <w:rPr>
                <w:sz w:val="20"/>
                <w:szCs w:val="20"/>
              </w:rPr>
            </w:pPr>
            <w:r w:rsidRPr="00EF2F0D">
              <w:rPr>
                <w:sz w:val="20"/>
                <w:szCs w:val="20"/>
              </w:rPr>
              <w:t>аргументированно вести диалог, уметь смягчать конфликтные ситуации;</w:t>
            </w:r>
          </w:p>
          <w:p w14:paraId="2BF97FF6" w14:textId="77777777" w:rsidR="008132C8" w:rsidRPr="00EF2F0D" w:rsidRDefault="008132C8" w:rsidP="009B78FF">
            <w:pPr>
              <w:rPr>
                <w:sz w:val="20"/>
                <w:szCs w:val="20"/>
              </w:rPr>
            </w:pPr>
            <w:r w:rsidRPr="00EF2F0D">
              <w:rPr>
                <w:sz w:val="20"/>
                <w:szCs w:val="20"/>
              </w:rPr>
              <w:t>развернуто и логично излагать свою точку зрения с использованием языковых средств;</w:t>
            </w:r>
          </w:p>
        </w:tc>
        <w:tc>
          <w:tcPr>
            <w:tcW w:w="4253" w:type="dxa"/>
          </w:tcPr>
          <w:p w14:paraId="1DAECEF8" w14:textId="77777777" w:rsidR="009B78FF" w:rsidRPr="00EF2F0D" w:rsidRDefault="00D440FB" w:rsidP="009B78FF">
            <w:pPr>
              <w:rPr>
                <w:sz w:val="20"/>
                <w:szCs w:val="20"/>
              </w:rPr>
            </w:pPr>
            <w:r w:rsidRPr="00EF2F0D">
              <w:rPr>
                <w:sz w:val="20"/>
                <w:szCs w:val="20"/>
              </w:rPr>
              <w:t xml:space="preserve">- уметь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ХХ – начала XXI в. и их участников, образа жизни людей и его изменения в Новейшую эпоху; </w:t>
            </w:r>
          </w:p>
          <w:p w14:paraId="5646C853" w14:textId="77777777" w:rsidR="00D440FB" w:rsidRPr="00EF2F0D" w:rsidRDefault="009B78FF" w:rsidP="009B78FF">
            <w:pPr>
              <w:rPr>
                <w:sz w:val="20"/>
                <w:szCs w:val="20"/>
              </w:rPr>
            </w:pPr>
            <w:r w:rsidRPr="00EF2F0D">
              <w:rPr>
                <w:sz w:val="20"/>
                <w:szCs w:val="20"/>
              </w:rPr>
              <w:t xml:space="preserve">- </w:t>
            </w:r>
            <w:r w:rsidR="00D440FB" w:rsidRPr="00EF2F0D">
              <w:rPr>
                <w:sz w:val="20"/>
                <w:szCs w:val="20"/>
              </w:rPr>
              <w:t>формулировать и обосновывать собственную точку зрения (версию, оценку) с опорой на фактический материал, в том числе используя источники разных типов;</w:t>
            </w:r>
          </w:p>
          <w:p w14:paraId="747FF5E2" w14:textId="77777777" w:rsidR="009B78FF" w:rsidRPr="00EF2F0D" w:rsidRDefault="00D440FB" w:rsidP="009B78FF">
            <w:pPr>
              <w:rPr>
                <w:sz w:val="20"/>
                <w:szCs w:val="20"/>
              </w:rPr>
            </w:pPr>
            <w:r w:rsidRPr="00EF2F0D">
              <w:rPr>
                <w:sz w:val="20"/>
                <w:szCs w:val="20"/>
              </w:rPr>
              <w:t xml:space="preserve"> - отстаивать историческую правду в ходе дискуссий и других форм межличностного взаимодействия, а также при разработке и представлении учебных проектов и исследований по новейшей истории, аргументированно критиковать фальсификации отечественной истории; </w:t>
            </w:r>
          </w:p>
          <w:p w14:paraId="6C08E838" w14:textId="77777777" w:rsidR="008132C8" w:rsidRPr="00EF2F0D" w:rsidRDefault="009B78FF" w:rsidP="009B78FF">
            <w:pPr>
              <w:rPr>
                <w:rFonts w:eastAsia="Calibri"/>
                <w:sz w:val="20"/>
                <w:szCs w:val="20"/>
                <w:lang w:eastAsia="en-US"/>
              </w:rPr>
            </w:pPr>
            <w:r w:rsidRPr="00EF2F0D">
              <w:rPr>
                <w:sz w:val="20"/>
                <w:szCs w:val="20"/>
              </w:rPr>
              <w:t xml:space="preserve">- </w:t>
            </w:r>
            <w:r w:rsidR="00D440FB" w:rsidRPr="00EF2F0D">
              <w:rPr>
                <w:sz w:val="20"/>
                <w:szCs w:val="20"/>
              </w:rPr>
              <w:t>рассказывать о подвигах народа при защите Отечества, разоблачать фальсификации отечественной истории</w:t>
            </w:r>
          </w:p>
        </w:tc>
      </w:tr>
      <w:tr w:rsidR="009B78FF" w:rsidRPr="00EF2F0D" w14:paraId="216866F8" w14:textId="77777777" w:rsidTr="009B78FF">
        <w:tc>
          <w:tcPr>
            <w:tcW w:w="2668" w:type="dxa"/>
          </w:tcPr>
          <w:p w14:paraId="199B6FED" w14:textId="77777777" w:rsidR="008132C8" w:rsidRPr="00EF2F0D" w:rsidRDefault="008132C8" w:rsidP="009B78FF">
            <w:pPr>
              <w:rPr>
                <w:sz w:val="20"/>
                <w:szCs w:val="20"/>
              </w:rPr>
            </w:pPr>
            <w:r w:rsidRPr="00EF2F0D">
              <w:rPr>
                <w:sz w:val="20"/>
                <w:szCs w:val="20"/>
              </w:rPr>
              <w:t xml:space="preserve">ОК 06. Проявлять гражданско-патриотическую позицию, демонстрировать осознанное поведение на основе традиционных общечеловеческих ценностей, применять стандарты антикоррупционного </w:t>
            </w:r>
            <w:r w:rsidRPr="00EF2F0D">
              <w:rPr>
                <w:sz w:val="20"/>
                <w:szCs w:val="20"/>
              </w:rPr>
              <w:lastRenderedPageBreak/>
              <w:t>поведения.</w:t>
            </w:r>
          </w:p>
        </w:tc>
        <w:tc>
          <w:tcPr>
            <w:tcW w:w="3139" w:type="dxa"/>
          </w:tcPr>
          <w:p w14:paraId="7B2183E7" w14:textId="77777777" w:rsidR="008132C8" w:rsidRPr="00EF2F0D" w:rsidRDefault="008132C8" w:rsidP="009B78FF">
            <w:pPr>
              <w:rPr>
                <w:b/>
                <w:sz w:val="20"/>
                <w:szCs w:val="20"/>
              </w:rPr>
            </w:pPr>
            <w:r w:rsidRPr="00EF2F0D">
              <w:rPr>
                <w:b/>
                <w:sz w:val="20"/>
                <w:szCs w:val="20"/>
              </w:rPr>
              <w:lastRenderedPageBreak/>
              <w:t>В части гражданского воспитания:</w:t>
            </w:r>
          </w:p>
          <w:p w14:paraId="4FCE2695" w14:textId="77777777" w:rsidR="008132C8" w:rsidRPr="00EF2F0D" w:rsidRDefault="008132C8" w:rsidP="009B78FF">
            <w:pPr>
              <w:rPr>
                <w:sz w:val="20"/>
                <w:szCs w:val="20"/>
              </w:rPr>
            </w:pPr>
            <w:r w:rsidRPr="00EF2F0D">
              <w:rPr>
                <w:sz w:val="20"/>
                <w:szCs w:val="20"/>
              </w:rPr>
              <w:t>сформированность гражданской позиции обучающегося как активного и ответственного члена российского общества;</w:t>
            </w:r>
          </w:p>
          <w:p w14:paraId="32AB1119" w14:textId="77777777" w:rsidR="008132C8" w:rsidRPr="00EF2F0D" w:rsidRDefault="008132C8" w:rsidP="009B78FF">
            <w:pPr>
              <w:rPr>
                <w:sz w:val="20"/>
                <w:szCs w:val="20"/>
              </w:rPr>
            </w:pPr>
            <w:r w:rsidRPr="00EF2F0D">
              <w:rPr>
                <w:sz w:val="20"/>
                <w:szCs w:val="20"/>
              </w:rPr>
              <w:t>осознание своих конституционных прав и обязанностей, уважение закона и правопорядка;</w:t>
            </w:r>
          </w:p>
          <w:p w14:paraId="67BBC64B" w14:textId="77777777" w:rsidR="008132C8" w:rsidRPr="00EF2F0D" w:rsidRDefault="008132C8" w:rsidP="009B78FF">
            <w:pPr>
              <w:rPr>
                <w:sz w:val="20"/>
                <w:szCs w:val="20"/>
              </w:rPr>
            </w:pPr>
            <w:r w:rsidRPr="00EF2F0D">
              <w:rPr>
                <w:sz w:val="20"/>
                <w:szCs w:val="20"/>
              </w:rPr>
              <w:lastRenderedPageBreak/>
              <w:t>принятие традиционных национальных, общечеловеческих гуманистических и демократических ценностей;</w:t>
            </w:r>
          </w:p>
          <w:p w14:paraId="29B31FC3" w14:textId="77777777" w:rsidR="008132C8" w:rsidRPr="00EF2F0D" w:rsidRDefault="008132C8" w:rsidP="009B78FF">
            <w:pPr>
              <w:rPr>
                <w:sz w:val="20"/>
                <w:szCs w:val="20"/>
              </w:rPr>
            </w:pPr>
            <w:r w:rsidRPr="00EF2F0D">
              <w:rPr>
                <w:sz w:val="20"/>
                <w:szCs w:val="20"/>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57D6409F" w14:textId="77777777" w:rsidR="008132C8" w:rsidRPr="00EF2F0D" w:rsidRDefault="008132C8" w:rsidP="009B78FF">
            <w:pPr>
              <w:rPr>
                <w:sz w:val="20"/>
                <w:szCs w:val="20"/>
              </w:rPr>
            </w:pPr>
            <w:r w:rsidRPr="00EF2F0D">
              <w:rPr>
                <w:sz w:val="20"/>
                <w:szCs w:val="20"/>
              </w:rPr>
              <w:t>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14:paraId="517A0A39" w14:textId="77777777" w:rsidR="008132C8" w:rsidRPr="00EF2F0D" w:rsidRDefault="008132C8" w:rsidP="009B78FF">
            <w:pPr>
              <w:rPr>
                <w:sz w:val="20"/>
                <w:szCs w:val="20"/>
              </w:rPr>
            </w:pPr>
            <w:r w:rsidRPr="00EF2F0D">
              <w:rPr>
                <w:sz w:val="20"/>
                <w:szCs w:val="20"/>
              </w:rPr>
              <w:t>умение взаимодействовать с социальными институтами в соответствии с их функциями и назначением;</w:t>
            </w:r>
          </w:p>
          <w:p w14:paraId="51E70D37" w14:textId="77777777" w:rsidR="008132C8" w:rsidRPr="00EF2F0D" w:rsidRDefault="008132C8" w:rsidP="009B78FF">
            <w:pPr>
              <w:rPr>
                <w:sz w:val="20"/>
                <w:szCs w:val="20"/>
              </w:rPr>
            </w:pPr>
            <w:r w:rsidRPr="00EF2F0D">
              <w:rPr>
                <w:sz w:val="20"/>
                <w:szCs w:val="20"/>
              </w:rPr>
              <w:t>готовность к гуманитарной и волонтерской деятельности;</w:t>
            </w:r>
          </w:p>
          <w:p w14:paraId="27F2CF06" w14:textId="77777777" w:rsidR="008132C8" w:rsidRPr="00EF2F0D" w:rsidRDefault="008132C8" w:rsidP="009B78FF">
            <w:pPr>
              <w:rPr>
                <w:b/>
                <w:sz w:val="20"/>
                <w:szCs w:val="20"/>
              </w:rPr>
            </w:pPr>
            <w:r w:rsidRPr="00EF2F0D">
              <w:rPr>
                <w:b/>
                <w:sz w:val="20"/>
                <w:szCs w:val="20"/>
              </w:rPr>
              <w:t>В части патриотического воспитания:</w:t>
            </w:r>
          </w:p>
          <w:p w14:paraId="28FCDD11" w14:textId="77777777" w:rsidR="008132C8" w:rsidRPr="00EF2F0D" w:rsidRDefault="008132C8" w:rsidP="009B78FF">
            <w:pPr>
              <w:rPr>
                <w:sz w:val="20"/>
                <w:szCs w:val="20"/>
              </w:rPr>
            </w:pPr>
            <w:r w:rsidRPr="00EF2F0D">
              <w:rPr>
                <w:sz w:val="20"/>
                <w:szCs w:val="20"/>
              </w:rPr>
              <w:t>сформированность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07B99E62" w14:textId="77777777" w:rsidR="008132C8" w:rsidRPr="00EF2F0D" w:rsidRDefault="008132C8" w:rsidP="009B78FF">
            <w:pPr>
              <w:rPr>
                <w:sz w:val="20"/>
                <w:szCs w:val="20"/>
              </w:rPr>
            </w:pPr>
            <w:r w:rsidRPr="00EF2F0D">
              <w:rPr>
                <w:sz w:val="20"/>
                <w:szCs w:val="20"/>
              </w:rPr>
              <w:t xml:space="preserve">ценностное отношение к государственным символам, историческому и природному наследию, памятникам, традициям народов России, достижениям России в науке, </w:t>
            </w:r>
            <w:r w:rsidRPr="00EF2F0D">
              <w:rPr>
                <w:sz w:val="20"/>
                <w:szCs w:val="20"/>
              </w:rPr>
              <w:lastRenderedPageBreak/>
              <w:t>искусстве, спорте, технологиях и труде;</w:t>
            </w:r>
          </w:p>
          <w:p w14:paraId="76FDDAD5" w14:textId="77777777" w:rsidR="008132C8" w:rsidRPr="00EF2F0D" w:rsidRDefault="008132C8" w:rsidP="009B78FF">
            <w:pPr>
              <w:rPr>
                <w:sz w:val="20"/>
                <w:szCs w:val="20"/>
              </w:rPr>
            </w:pPr>
            <w:r w:rsidRPr="00EF2F0D">
              <w:rPr>
                <w:sz w:val="20"/>
                <w:szCs w:val="20"/>
              </w:rPr>
              <w:t>идейная убежденность, готовность к служению и защите Отечества, ответственность за его судьбу;</w:t>
            </w:r>
          </w:p>
        </w:tc>
        <w:tc>
          <w:tcPr>
            <w:tcW w:w="4961" w:type="dxa"/>
          </w:tcPr>
          <w:p w14:paraId="03C1174B" w14:textId="77777777" w:rsidR="008132C8" w:rsidRPr="00EF2F0D" w:rsidRDefault="008132C8" w:rsidP="009B78FF">
            <w:pPr>
              <w:rPr>
                <w:b/>
                <w:sz w:val="20"/>
                <w:szCs w:val="20"/>
              </w:rPr>
            </w:pPr>
            <w:r w:rsidRPr="00EF2F0D">
              <w:rPr>
                <w:b/>
                <w:sz w:val="20"/>
                <w:szCs w:val="20"/>
              </w:rPr>
              <w:lastRenderedPageBreak/>
              <w:t>Овладение универсальными коммуникативными действиями:</w:t>
            </w:r>
          </w:p>
          <w:p w14:paraId="21A739BE" w14:textId="77777777" w:rsidR="008132C8" w:rsidRPr="00EF2F0D" w:rsidRDefault="008132C8" w:rsidP="009B78FF">
            <w:pPr>
              <w:rPr>
                <w:i/>
                <w:sz w:val="20"/>
                <w:szCs w:val="20"/>
              </w:rPr>
            </w:pPr>
            <w:r w:rsidRPr="00EF2F0D">
              <w:rPr>
                <w:i/>
                <w:sz w:val="20"/>
                <w:szCs w:val="20"/>
              </w:rPr>
              <w:t>а) общение:</w:t>
            </w:r>
          </w:p>
          <w:p w14:paraId="275EE8EB" w14:textId="77777777" w:rsidR="008132C8" w:rsidRPr="00EF2F0D" w:rsidRDefault="008132C8" w:rsidP="009B78FF">
            <w:pPr>
              <w:rPr>
                <w:sz w:val="20"/>
                <w:szCs w:val="20"/>
              </w:rPr>
            </w:pPr>
            <w:r w:rsidRPr="00EF2F0D">
              <w:rPr>
                <w:sz w:val="20"/>
                <w:szCs w:val="20"/>
              </w:rPr>
              <w:t>осуществлять коммуникации во всех сферах жизни;</w:t>
            </w:r>
          </w:p>
          <w:p w14:paraId="7F1A505D" w14:textId="77777777" w:rsidR="008132C8" w:rsidRPr="00EF2F0D" w:rsidRDefault="008132C8" w:rsidP="009B78FF">
            <w:pPr>
              <w:rPr>
                <w:sz w:val="20"/>
                <w:szCs w:val="20"/>
              </w:rPr>
            </w:pPr>
            <w:r w:rsidRPr="00EF2F0D">
              <w:rPr>
                <w:sz w:val="20"/>
                <w:szCs w:val="20"/>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2F8A0D8D" w14:textId="77777777" w:rsidR="008132C8" w:rsidRPr="00EF2F0D" w:rsidRDefault="008132C8" w:rsidP="009B78FF">
            <w:pPr>
              <w:rPr>
                <w:sz w:val="20"/>
                <w:szCs w:val="20"/>
              </w:rPr>
            </w:pPr>
            <w:r w:rsidRPr="00EF2F0D">
              <w:rPr>
                <w:sz w:val="20"/>
                <w:szCs w:val="20"/>
              </w:rPr>
              <w:t>владеть различными способами общения и взаимодействия;</w:t>
            </w:r>
          </w:p>
          <w:p w14:paraId="5E36A72C" w14:textId="77777777" w:rsidR="008132C8" w:rsidRPr="00EF2F0D" w:rsidRDefault="008132C8" w:rsidP="009B78FF">
            <w:pPr>
              <w:rPr>
                <w:sz w:val="20"/>
                <w:szCs w:val="20"/>
              </w:rPr>
            </w:pPr>
            <w:r w:rsidRPr="00EF2F0D">
              <w:rPr>
                <w:sz w:val="20"/>
                <w:szCs w:val="20"/>
              </w:rPr>
              <w:lastRenderedPageBreak/>
              <w:t>аргументированно вести диалог, уметь смягчать конфликтные ситуации;</w:t>
            </w:r>
          </w:p>
          <w:p w14:paraId="71B831BA" w14:textId="77777777" w:rsidR="008132C8" w:rsidRPr="00EF2F0D" w:rsidRDefault="008132C8" w:rsidP="009B78FF">
            <w:pPr>
              <w:rPr>
                <w:sz w:val="20"/>
                <w:szCs w:val="20"/>
              </w:rPr>
            </w:pPr>
            <w:r w:rsidRPr="00EF2F0D">
              <w:rPr>
                <w:sz w:val="20"/>
                <w:szCs w:val="20"/>
              </w:rPr>
              <w:t>развернуто и логично излагать свою точку зрения с использованием языковых средств;</w:t>
            </w:r>
          </w:p>
        </w:tc>
        <w:tc>
          <w:tcPr>
            <w:tcW w:w="4253" w:type="dxa"/>
          </w:tcPr>
          <w:p w14:paraId="4258983E" w14:textId="77777777" w:rsidR="009B78FF" w:rsidRPr="00EF2F0D" w:rsidRDefault="00D440FB" w:rsidP="009B78FF">
            <w:pPr>
              <w:rPr>
                <w:sz w:val="20"/>
                <w:szCs w:val="20"/>
              </w:rPr>
            </w:pPr>
            <w:r w:rsidRPr="00EF2F0D">
              <w:rPr>
                <w:sz w:val="20"/>
                <w:szCs w:val="20"/>
              </w:rPr>
              <w:lastRenderedPageBreak/>
              <w:t xml:space="preserve">- понимать значимость России в мировых политических и социально-экономических процессах ХХ – начала XXI в., знание достижений страны и ее народа; </w:t>
            </w:r>
          </w:p>
          <w:p w14:paraId="5BD55D1C" w14:textId="77777777" w:rsidR="009B78FF" w:rsidRPr="00EF2F0D" w:rsidRDefault="009B78FF" w:rsidP="009B78FF">
            <w:pPr>
              <w:rPr>
                <w:sz w:val="20"/>
                <w:szCs w:val="20"/>
              </w:rPr>
            </w:pPr>
            <w:r w:rsidRPr="00EF2F0D">
              <w:rPr>
                <w:sz w:val="20"/>
                <w:szCs w:val="20"/>
              </w:rPr>
              <w:t xml:space="preserve">- </w:t>
            </w:r>
            <w:r w:rsidR="00D440FB" w:rsidRPr="00EF2F0D">
              <w:rPr>
                <w:sz w:val="20"/>
                <w:szCs w:val="20"/>
              </w:rPr>
              <w:t>уме</w:t>
            </w:r>
            <w:r w:rsidRPr="00EF2F0D">
              <w:rPr>
                <w:sz w:val="20"/>
                <w:szCs w:val="20"/>
              </w:rPr>
              <w:t>ть</w:t>
            </w:r>
            <w:r w:rsidR="00D440FB" w:rsidRPr="00EF2F0D">
              <w:rPr>
                <w:sz w:val="20"/>
                <w:szCs w:val="20"/>
              </w:rPr>
              <w:t xml:space="preserve"> характеризовать историческое значение Российской революции, Гражданской войны, нэпа, индустриализации и коллективизации в СССР, решающую роль Советского Союза в победе над нацизмом, значение советских научно-технологических </w:t>
            </w:r>
            <w:r w:rsidR="00D440FB" w:rsidRPr="00EF2F0D">
              <w:rPr>
                <w:sz w:val="20"/>
                <w:szCs w:val="20"/>
              </w:rPr>
              <w:lastRenderedPageBreak/>
              <w:t xml:space="preserve">успехов, освоения космоса; </w:t>
            </w:r>
          </w:p>
          <w:p w14:paraId="2361EC2A" w14:textId="77777777" w:rsidR="009B78FF" w:rsidRPr="00EF2F0D" w:rsidRDefault="009B78FF" w:rsidP="009B78FF">
            <w:pPr>
              <w:rPr>
                <w:sz w:val="20"/>
                <w:szCs w:val="20"/>
              </w:rPr>
            </w:pPr>
            <w:r w:rsidRPr="00EF2F0D">
              <w:rPr>
                <w:sz w:val="20"/>
                <w:szCs w:val="20"/>
              </w:rPr>
              <w:t xml:space="preserve">- </w:t>
            </w:r>
            <w:r w:rsidR="00D440FB" w:rsidRPr="00EF2F0D">
              <w:rPr>
                <w:sz w:val="20"/>
                <w:szCs w:val="20"/>
              </w:rPr>
              <w:t>понима</w:t>
            </w:r>
            <w:r w:rsidRPr="00EF2F0D">
              <w:rPr>
                <w:sz w:val="20"/>
                <w:szCs w:val="20"/>
              </w:rPr>
              <w:t>ть</w:t>
            </w:r>
            <w:r w:rsidR="00D440FB" w:rsidRPr="00EF2F0D">
              <w:rPr>
                <w:sz w:val="20"/>
                <w:szCs w:val="20"/>
              </w:rPr>
              <w:t xml:space="preserve"> причин</w:t>
            </w:r>
            <w:r w:rsidRPr="00EF2F0D">
              <w:rPr>
                <w:sz w:val="20"/>
                <w:szCs w:val="20"/>
              </w:rPr>
              <w:t>ы</w:t>
            </w:r>
            <w:r w:rsidR="00D440FB" w:rsidRPr="00EF2F0D">
              <w:rPr>
                <w:sz w:val="20"/>
                <w:szCs w:val="20"/>
              </w:rPr>
              <w:t xml:space="preserve"> и следстви</w:t>
            </w:r>
            <w:r w:rsidRPr="00EF2F0D">
              <w:rPr>
                <w:sz w:val="20"/>
                <w:szCs w:val="20"/>
              </w:rPr>
              <w:t>я</w:t>
            </w:r>
            <w:r w:rsidR="00D440FB" w:rsidRPr="00EF2F0D">
              <w:rPr>
                <w:sz w:val="20"/>
                <w:szCs w:val="20"/>
              </w:rPr>
              <w:t xml:space="preserve">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ХХ – начала XXI в.; особенности развития культуры народов СССР (России); </w:t>
            </w:r>
          </w:p>
          <w:p w14:paraId="7EADDDCC" w14:textId="77777777" w:rsidR="009B78FF" w:rsidRPr="00EF2F0D" w:rsidRDefault="00D440FB" w:rsidP="009B78FF">
            <w:pPr>
              <w:rPr>
                <w:sz w:val="20"/>
                <w:szCs w:val="20"/>
              </w:rPr>
            </w:pPr>
            <w:r w:rsidRPr="00EF2F0D">
              <w:rPr>
                <w:sz w:val="20"/>
                <w:szCs w:val="20"/>
              </w:rPr>
              <w:t xml:space="preserve">- знать имена героев Первой мировой, Гражданской, Великой Отечественной войн, исторических личностей, внёсших значительный вклад в социально-экономическое, политической и культурное развитие России в ХХ – начале XXI в.; </w:t>
            </w:r>
          </w:p>
          <w:p w14:paraId="6F22D371" w14:textId="77777777" w:rsidR="009B78FF" w:rsidRPr="00EF2F0D" w:rsidRDefault="00D440FB" w:rsidP="009B78FF">
            <w:pPr>
              <w:rPr>
                <w:sz w:val="20"/>
                <w:szCs w:val="20"/>
              </w:rPr>
            </w:pPr>
            <w:r w:rsidRPr="00EF2F0D">
              <w:rPr>
                <w:sz w:val="20"/>
                <w:szCs w:val="20"/>
              </w:rPr>
              <w:t xml:space="preserve">-уметь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ХХ – начала XXI в.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 </w:t>
            </w:r>
          </w:p>
          <w:p w14:paraId="26168B77" w14:textId="77777777" w:rsidR="009B78FF" w:rsidRPr="00EF2F0D" w:rsidRDefault="00D440FB" w:rsidP="009B78FF">
            <w:pPr>
              <w:rPr>
                <w:sz w:val="20"/>
                <w:szCs w:val="20"/>
              </w:rPr>
            </w:pPr>
            <w:r w:rsidRPr="00EF2F0D">
              <w:rPr>
                <w:sz w:val="20"/>
                <w:szCs w:val="20"/>
              </w:rPr>
              <w:t xml:space="preserve">- уметь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w:t>
            </w:r>
          </w:p>
          <w:p w14:paraId="49F11FFC" w14:textId="77777777" w:rsidR="009B78FF" w:rsidRPr="00EF2F0D" w:rsidRDefault="009B78FF" w:rsidP="009B78FF">
            <w:pPr>
              <w:rPr>
                <w:sz w:val="20"/>
                <w:szCs w:val="20"/>
              </w:rPr>
            </w:pPr>
            <w:r w:rsidRPr="00EF2F0D">
              <w:rPr>
                <w:sz w:val="20"/>
                <w:szCs w:val="20"/>
              </w:rPr>
              <w:t xml:space="preserve">- </w:t>
            </w:r>
            <w:r w:rsidR="00D440FB" w:rsidRPr="00EF2F0D">
              <w:rPr>
                <w:sz w:val="20"/>
                <w:szCs w:val="20"/>
              </w:rPr>
              <w:t xml:space="preserve">сравнивать изученные исторические события, явления, процессы; </w:t>
            </w:r>
          </w:p>
          <w:p w14:paraId="4264D286" w14:textId="77777777" w:rsidR="009B78FF" w:rsidRPr="00EF2F0D" w:rsidRDefault="00D440FB" w:rsidP="009B78FF">
            <w:pPr>
              <w:rPr>
                <w:sz w:val="20"/>
                <w:szCs w:val="20"/>
              </w:rPr>
            </w:pPr>
            <w:r w:rsidRPr="00EF2F0D">
              <w:rPr>
                <w:sz w:val="20"/>
                <w:szCs w:val="20"/>
              </w:rPr>
              <w:t xml:space="preserve">- уметь устанавливать причинно-следственные, пространственные, временные связи исторических событий, явлений, процессов; </w:t>
            </w:r>
          </w:p>
          <w:p w14:paraId="30ED3F90" w14:textId="77777777" w:rsidR="009B78FF" w:rsidRPr="00EF2F0D" w:rsidRDefault="00D440FB" w:rsidP="009B78FF">
            <w:pPr>
              <w:rPr>
                <w:sz w:val="20"/>
                <w:szCs w:val="20"/>
              </w:rPr>
            </w:pPr>
            <w:r w:rsidRPr="00EF2F0D">
              <w:rPr>
                <w:sz w:val="20"/>
                <w:szCs w:val="20"/>
              </w:rPr>
              <w:t>характеризовать их итоги;</w:t>
            </w:r>
          </w:p>
          <w:p w14:paraId="18AC4BD6" w14:textId="77777777" w:rsidR="009B78FF" w:rsidRPr="00EF2F0D" w:rsidRDefault="009B78FF" w:rsidP="009B78FF">
            <w:pPr>
              <w:rPr>
                <w:sz w:val="20"/>
                <w:szCs w:val="20"/>
              </w:rPr>
            </w:pPr>
            <w:r w:rsidRPr="00EF2F0D">
              <w:rPr>
                <w:sz w:val="20"/>
                <w:szCs w:val="20"/>
              </w:rPr>
              <w:t xml:space="preserve">- </w:t>
            </w:r>
            <w:r w:rsidR="00D440FB" w:rsidRPr="00EF2F0D">
              <w:rPr>
                <w:sz w:val="20"/>
                <w:szCs w:val="20"/>
              </w:rPr>
              <w:t xml:space="preserve">соотносить события истории родного края и истории России в ХХ – начале XXI в.; </w:t>
            </w:r>
          </w:p>
          <w:p w14:paraId="24E60006" w14:textId="77777777" w:rsidR="009B78FF" w:rsidRPr="00EF2F0D" w:rsidRDefault="009B78FF" w:rsidP="009B78FF">
            <w:pPr>
              <w:rPr>
                <w:sz w:val="20"/>
                <w:szCs w:val="20"/>
              </w:rPr>
            </w:pPr>
            <w:r w:rsidRPr="00EF2F0D">
              <w:rPr>
                <w:sz w:val="20"/>
                <w:szCs w:val="20"/>
              </w:rPr>
              <w:t xml:space="preserve">- </w:t>
            </w:r>
            <w:r w:rsidR="00D440FB" w:rsidRPr="00EF2F0D">
              <w:rPr>
                <w:sz w:val="20"/>
                <w:szCs w:val="20"/>
              </w:rPr>
              <w:t xml:space="preserve">определять современников исторических событий истории России и человечества в целом в ХХ – начале XXI в.; </w:t>
            </w:r>
          </w:p>
          <w:p w14:paraId="269BB142" w14:textId="77777777" w:rsidR="009B78FF" w:rsidRPr="00EF2F0D" w:rsidRDefault="00D440FB" w:rsidP="009B78FF">
            <w:pPr>
              <w:rPr>
                <w:sz w:val="20"/>
                <w:szCs w:val="20"/>
              </w:rPr>
            </w:pPr>
            <w:r w:rsidRPr="00EF2F0D">
              <w:rPr>
                <w:sz w:val="20"/>
                <w:szCs w:val="20"/>
              </w:rPr>
              <w:lastRenderedPageBreak/>
              <w:t xml:space="preserve">- уметь анализировать текстовые, визуальные источники исторической информации, в том числе исторические карты/схемы, по истории России и зарубежных стран ХХ – начала XXI в.; </w:t>
            </w:r>
          </w:p>
          <w:p w14:paraId="3DEC0AF7" w14:textId="77777777" w:rsidR="00D440FB" w:rsidRPr="00EF2F0D" w:rsidRDefault="009B78FF" w:rsidP="009B78FF">
            <w:pPr>
              <w:rPr>
                <w:sz w:val="20"/>
                <w:szCs w:val="20"/>
              </w:rPr>
            </w:pPr>
            <w:r w:rsidRPr="00EF2F0D">
              <w:rPr>
                <w:sz w:val="20"/>
                <w:szCs w:val="20"/>
              </w:rPr>
              <w:t xml:space="preserve">- </w:t>
            </w:r>
            <w:r w:rsidR="00D440FB" w:rsidRPr="00EF2F0D">
              <w:rPr>
                <w:sz w:val="20"/>
                <w:szCs w:val="20"/>
              </w:rPr>
              <w:t>сопоставлять информацию, представленную в различных источниках; формализовать историческую информацию в виде таблиц, схем, графиков, диаграмм;</w:t>
            </w:r>
          </w:p>
          <w:p w14:paraId="236D8557" w14:textId="77777777" w:rsidR="009B78FF" w:rsidRPr="00EF2F0D" w:rsidRDefault="00D440FB" w:rsidP="009B78FF">
            <w:pPr>
              <w:rPr>
                <w:sz w:val="20"/>
                <w:szCs w:val="20"/>
              </w:rPr>
            </w:pPr>
            <w:r w:rsidRPr="00EF2F0D">
              <w:rPr>
                <w:sz w:val="20"/>
                <w:szCs w:val="20"/>
              </w:rPr>
              <w:t xml:space="preserve">- уметь защищать историческую правду, не допускать умаления подвига народа при защите Отечества, готовность давать отпор фальсификациям российской истории; </w:t>
            </w:r>
          </w:p>
          <w:p w14:paraId="3BA12BC1" w14:textId="77777777" w:rsidR="009B78FF" w:rsidRPr="00EF2F0D" w:rsidRDefault="00D440FB" w:rsidP="009B78FF">
            <w:pPr>
              <w:rPr>
                <w:sz w:val="20"/>
                <w:szCs w:val="20"/>
              </w:rPr>
            </w:pPr>
            <w:r w:rsidRPr="00EF2F0D">
              <w:rPr>
                <w:sz w:val="20"/>
                <w:szCs w:val="20"/>
              </w:rPr>
              <w:t xml:space="preserve">- знать ключевые события, основные даты и этапы истории России и мира в ХХ – начале XXI в.; выдающихся деятелей отечественной и всемирной истории; важнейшие достижения культуры, ценностные ориентиры; </w:t>
            </w:r>
          </w:p>
          <w:p w14:paraId="31185A17" w14:textId="77777777" w:rsidR="009B78FF" w:rsidRPr="00EF2F0D" w:rsidRDefault="00D440FB" w:rsidP="009B78FF">
            <w:pPr>
              <w:rPr>
                <w:sz w:val="20"/>
                <w:szCs w:val="20"/>
              </w:rPr>
            </w:pPr>
            <w:r w:rsidRPr="00EF2F0D">
              <w:rPr>
                <w:sz w:val="20"/>
                <w:szCs w:val="20"/>
              </w:rPr>
              <w:t xml:space="preserve">- понимать значимость роли России в мировых политических и социально-экономических процессах с древнейших времен до настоящего времени; </w:t>
            </w:r>
          </w:p>
          <w:p w14:paraId="0E44E911" w14:textId="77777777" w:rsidR="009B78FF" w:rsidRPr="00EF2F0D" w:rsidRDefault="00D440FB" w:rsidP="009B78FF">
            <w:pPr>
              <w:rPr>
                <w:sz w:val="20"/>
                <w:szCs w:val="20"/>
              </w:rPr>
            </w:pPr>
            <w:r w:rsidRPr="00EF2F0D">
              <w:rPr>
                <w:sz w:val="20"/>
                <w:szCs w:val="20"/>
              </w:rPr>
              <w:t xml:space="preserve">-уметь характеризовать вклад российской культуры в мировую культуру; </w:t>
            </w:r>
          </w:p>
          <w:p w14:paraId="04ADFA4F" w14:textId="77777777" w:rsidR="00D440FB" w:rsidRPr="00EF2F0D" w:rsidRDefault="00D440FB" w:rsidP="009B78FF">
            <w:pPr>
              <w:rPr>
                <w:rFonts w:eastAsia="Calibri"/>
                <w:sz w:val="20"/>
                <w:szCs w:val="20"/>
                <w:lang w:eastAsia="en-US"/>
              </w:rPr>
            </w:pPr>
            <w:r w:rsidRPr="00EF2F0D">
              <w:rPr>
                <w:sz w:val="20"/>
                <w:szCs w:val="20"/>
              </w:rPr>
              <w:t>- иметь сформированность представлений о предмете, научных и социальных функциях исторического знания, методах изучения исторических источников</w:t>
            </w:r>
          </w:p>
        </w:tc>
      </w:tr>
      <w:tr w:rsidR="009B78FF" w:rsidRPr="00EF2F0D" w14:paraId="43B39A15" w14:textId="77777777" w:rsidTr="009B78FF">
        <w:tc>
          <w:tcPr>
            <w:tcW w:w="2668" w:type="dxa"/>
          </w:tcPr>
          <w:p w14:paraId="3D42E966" w14:textId="77777777" w:rsidR="00FE727E" w:rsidRDefault="00FE727E" w:rsidP="009B78FF">
            <w:pPr>
              <w:rPr>
                <w:sz w:val="20"/>
                <w:szCs w:val="20"/>
              </w:rPr>
            </w:pPr>
            <w:r w:rsidRPr="00EF2F0D">
              <w:rPr>
                <w:sz w:val="20"/>
                <w:szCs w:val="20"/>
              </w:rPr>
              <w:lastRenderedPageBreak/>
              <w:t>ОК 09. Использовать информационные технологии в профессиональной деятельности.</w:t>
            </w:r>
          </w:p>
          <w:p w14:paraId="4B00B576" w14:textId="77777777" w:rsidR="00C23AFA" w:rsidRDefault="00C23AFA" w:rsidP="009B78FF">
            <w:pPr>
              <w:rPr>
                <w:sz w:val="20"/>
                <w:szCs w:val="20"/>
              </w:rPr>
            </w:pPr>
          </w:p>
          <w:p w14:paraId="753E4DAD" w14:textId="77777777" w:rsidR="00C23AFA" w:rsidRDefault="00C23AFA" w:rsidP="009B78FF">
            <w:pPr>
              <w:rPr>
                <w:sz w:val="20"/>
                <w:szCs w:val="20"/>
              </w:rPr>
            </w:pPr>
          </w:p>
          <w:p w14:paraId="7236CF92" w14:textId="77777777" w:rsidR="00C23AFA" w:rsidRDefault="00C23AFA" w:rsidP="009B78FF">
            <w:pPr>
              <w:rPr>
                <w:sz w:val="20"/>
                <w:szCs w:val="20"/>
              </w:rPr>
            </w:pPr>
          </w:p>
          <w:p w14:paraId="3BC5F945" w14:textId="77777777" w:rsidR="00C23AFA" w:rsidRDefault="00C23AFA" w:rsidP="009B78FF">
            <w:pPr>
              <w:rPr>
                <w:sz w:val="20"/>
                <w:szCs w:val="20"/>
              </w:rPr>
            </w:pPr>
          </w:p>
          <w:p w14:paraId="34F88ED4" w14:textId="77777777" w:rsidR="00C23AFA" w:rsidRDefault="00C23AFA" w:rsidP="009B78FF">
            <w:pPr>
              <w:rPr>
                <w:sz w:val="20"/>
                <w:szCs w:val="20"/>
              </w:rPr>
            </w:pPr>
          </w:p>
          <w:p w14:paraId="3E8C2EC9" w14:textId="77777777" w:rsidR="00C23AFA" w:rsidRDefault="00C23AFA" w:rsidP="009B78FF">
            <w:pPr>
              <w:rPr>
                <w:sz w:val="20"/>
                <w:szCs w:val="20"/>
              </w:rPr>
            </w:pPr>
          </w:p>
          <w:p w14:paraId="22EBB1B5" w14:textId="77777777" w:rsidR="00C23AFA" w:rsidRDefault="00C23AFA" w:rsidP="009B78FF">
            <w:pPr>
              <w:rPr>
                <w:sz w:val="20"/>
                <w:szCs w:val="20"/>
              </w:rPr>
            </w:pPr>
          </w:p>
          <w:p w14:paraId="470D3AAE" w14:textId="77777777" w:rsidR="00C23AFA" w:rsidRDefault="00C23AFA" w:rsidP="009B78FF">
            <w:pPr>
              <w:rPr>
                <w:sz w:val="20"/>
                <w:szCs w:val="20"/>
              </w:rPr>
            </w:pPr>
          </w:p>
          <w:p w14:paraId="6190FB74" w14:textId="77777777" w:rsidR="00C23AFA" w:rsidRDefault="00C23AFA" w:rsidP="009B78FF">
            <w:pPr>
              <w:rPr>
                <w:sz w:val="20"/>
                <w:szCs w:val="20"/>
              </w:rPr>
            </w:pPr>
          </w:p>
          <w:p w14:paraId="120B6D9B" w14:textId="77777777" w:rsidR="00C23AFA" w:rsidRDefault="00C23AFA" w:rsidP="009B78FF">
            <w:pPr>
              <w:rPr>
                <w:sz w:val="20"/>
                <w:szCs w:val="20"/>
              </w:rPr>
            </w:pPr>
          </w:p>
          <w:p w14:paraId="5B788C54" w14:textId="77777777" w:rsidR="00C23AFA" w:rsidRDefault="00C23AFA" w:rsidP="009B78FF">
            <w:pPr>
              <w:rPr>
                <w:sz w:val="20"/>
                <w:szCs w:val="20"/>
              </w:rPr>
            </w:pPr>
          </w:p>
          <w:p w14:paraId="3AAC551F" w14:textId="77777777" w:rsidR="00C23AFA" w:rsidRDefault="00C23AFA" w:rsidP="009B78FF">
            <w:pPr>
              <w:rPr>
                <w:sz w:val="20"/>
                <w:szCs w:val="20"/>
              </w:rPr>
            </w:pPr>
          </w:p>
          <w:p w14:paraId="004A619B" w14:textId="77777777" w:rsidR="00C23AFA" w:rsidRDefault="00C23AFA" w:rsidP="009B78FF">
            <w:pPr>
              <w:rPr>
                <w:sz w:val="20"/>
                <w:szCs w:val="20"/>
              </w:rPr>
            </w:pPr>
          </w:p>
          <w:p w14:paraId="408F1488" w14:textId="77777777" w:rsidR="00C23AFA" w:rsidRDefault="00C23AFA" w:rsidP="009B78FF">
            <w:pPr>
              <w:rPr>
                <w:sz w:val="20"/>
                <w:szCs w:val="20"/>
              </w:rPr>
            </w:pPr>
          </w:p>
          <w:p w14:paraId="4C13791A" w14:textId="77777777" w:rsidR="00C23AFA" w:rsidRDefault="00C23AFA" w:rsidP="009B78FF">
            <w:pPr>
              <w:rPr>
                <w:sz w:val="20"/>
                <w:szCs w:val="20"/>
              </w:rPr>
            </w:pPr>
          </w:p>
          <w:p w14:paraId="2219BE8D" w14:textId="77777777" w:rsidR="00C23AFA" w:rsidRDefault="00C23AFA" w:rsidP="009B78FF">
            <w:pPr>
              <w:rPr>
                <w:sz w:val="20"/>
                <w:szCs w:val="20"/>
              </w:rPr>
            </w:pPr>
          </w:p>
          <w:p w14:paraId="50AFF479" w14:textId="77777777" w:rsidR="00C23AFA" w:rsidRDefault="00C23AFA" w:rsidP="009B78FF">
            <w:pPr>
              <w:rPr>
                <w:sz w:val="20"/>
                <w:szCs w:val="20"/>
              </w:rPr>
            </w:pPr>
          </w:p>
          <w:p w14:paraId="0942AA37" w14:textId="77777777" w:rsidR="00C23AFA" w:rsidRDefault="00C23AFA" w:rsidP="009B78FF">
            <w:pPr>
              <w:rPr>
                <w:sz w:val="20"/>
                <w:szCs w:val="20"/>
              </w:rPr>
            </w:pPr>
          </w:p>
          <w:p w14:paraId="5D88B4CE" w14:textId="77777777" w:rsidR="00C23AFA" w:rsidRDefault="00C23AFA" w:rsidP="009B78FF">
            <w:pPr>
              <w:rPr>
                <w:sz w:val="20"/>
                <w:szCs w:val="20"/>
              </w:rPr>
            </w:pPr>
          </w:p>
          <w:p w14:paraId="608D1ED9" w14:textId="77777777" w:rsidR="00C23AFA" w:rsidRDefault="00C23AFA" w:rsidP="009B78FF">
            <w:pPr>
              <w:rPr>
                <w:sz w:val="20"/>
                <w:szCs w:val="20"/>
              </w:rPr>
            </w:pPr>
          </w:p>
          <w:p w14:paraId="20E546C5" w14:textId="77777777" w:rsidR="00C23AFA" w:rsidRDefault="00C23AFA" w:rsidP="009B78FF">
            <w:pPr>
              <w:rPr>
                <w:sz w:val="20"/>
                <w:szCs w:val="20"/>
              </w:rPr>
            </w:pPr>
          </w:p>
          <w:p w14:paraId="16D8C88A" w14:textId="77777777" w:rsidR="00C23AFA" w:rsidRDefault="00C23AFA" w:rsidP="009B78FF">
            <w:pPr>
              <w:rPr>
                <w:sz w:val="20"/>
                <w:szCs w:val="20"/>
              </w:rPr>
            </w:pPr>
          </w:p>
          <w:p w14:paraId="159208DD" w14:textId="77777777" w:rsidR="00C23AFA" w:rsidRDefault="00C23AFA" w:rsidP="009B78FF">
            <w:pPr>
              <w:rPr>
                <w:sz w:val="20"/>
                <w:szCs w:val="20"/>
              </w:rPr>
            </w:pPr>
          </w:p>
          <w:p w14:paraId="1E6AB8A4" w14:textId="77777777" w:rsidR="00C23AFA" w:rsidRDefault="00C23AFA" w:rsidP="009B78FF">
            <w:pPr>
              <w:rPr>
                <w:sz w:val="20"/>
                <w:szCs w:val="20"/>
              </w:rPr>
            </w:pPr>
          </w:p>
          <w:p w14:paraId="7F3A2173" w14:textId="77777777" w:rsidR="00C23AFA" w:rsidRDefault="00C23AFA" w:rsidP="009B78FF">
            <w:pPr>
              <w:rPr>
                <w:sz w:val="20"/>
                <w:szCs w:val="20"/>
              </w:rPr>
            </w:pPr>
          </w:p>
          <w:p w14:paraId="7422299E" w14:textId="77777777" w:rsidR="00C23AFA" w:rsidRDefault="00C23AFA" w:rsidP="009B78FF">
            <w:pPr>
              <w:rPr>
                <w:sz w:val="20"/>
                <w:szCs w:val="20"/>
              </w:rPr>
            </w:pPr>
          </w:p>
          <w:p w14:paraId="5DA38184" w14:textId="77777777" w:rsidR="00C23AFA" w:rsidRDefault="00C23AFA" w:rsidP="009B78FF">
            <w:pPr>
              <w:rPr>
                <w:sz w:val="20"/>
                <w:szCs w:val="20"/>
              </w:rPr>
            </w:pPr>
          </w:p>
          <w:p w14:paraId="64AC8D2D" w14:textId="77777777" w:rsidR="00C23AFA" w:rsidRDefault="00C23AFA" w:rsidP="009B78FF">
            <w:pPr>
              <w:rPr>
                <w:sz w:val="20"/>
                <w:szCs w:val="20"/>
              </w:rPr>
            </w:pPr>
          </w:p>
          <w:p w14:paraId="4AB0EA96" w14:textId="77777777" w:rsidR="00C23AFA" w:rsidRDefault="00C23AFA" w:rsidP="009B78FF">
            <w:pPr>
              <w:rPr>
                <w:sz w:val="20"/>
                <w:szCs w:val="20"/>
              </w:rPr>
            </w:pPr>
          </w:p>
          <w:p w14:paraId="00246446" w14:textId="77777777" w:rsidR="00C23AFA" w:rsidRDefault="00C23AFA" w:rsidP="009B78FF">
            <w:pPr>
              <w:rPr>
                <w:sz w:val="20"/>
                <w:szCs w:val="20"/>
              </w:rPr>
            </w:pPr>
          </w:p>
          <w:p w14:paraId="0F277480" w14:textId="77777777" w:rsidR="00C23AFA" w:rsidRDefault="00C23AFA" w:rsidP="009B78FF">
            <w:pPr>
              <w:rPr>
                <w:sz w:val="20"/>
                <w:szCs w:val="20"/>
              </w:rPr>
            </w:pPr>
          </w:p>
          <w:p w14:paraId="77AD0646" w14:textId="77777777" w:rsidR="00C23AFA" w:rsidRDefault="00C23AFA" w:rsidP="009B78FF">
            <w:pPr>
              <w:rPr>
                <w:sz w:val="20"/>
                <w:szCs w:val="20"/>
              </w:rPr>
            </w:pPr>
          </w:p>
          <w:p w14:paraId="43D6A758" w14:textId="77777777" w:rsidR="00C23AFA" w:rsidRDefault="00C23AFA" w:rsidP="009B78FF">
            <w:pPr>
              <w:rPr>
                <w:sz w:val="20"/>
                <w:szCs w:val="20"/>
              </w:rPr>
            </w:pPr>
          </w:p>
          <w:p w14:paraId="1CDEA706" w14:textId="77777777" w:rsidR="00C23AFA" w:rsidRDefault="00C23AFA" w:rsidP="009B78FF">
            <w:pPr>
              <w:rPr>
                <w:sz w:val="20"/>
                <w:szCs w:val="20"/>
              </w:rPr>
            </w:pPr>
          </w:p>
          <w:p w14:paraId="24BA52AB" w14:textId="77777777" w:rsidR="00C23AFA" w:rsidRDefault="00C23AFA" w:rsidP="009B78FF">
            <w:pPr>
              <w:rPr>
                <w:sz w:val="20"/>
                <w:szCs w:val="20"/>
              </w:rPr>
            </w:pPr>
          </w:p>
          <w:p w14:paraId="1B023A86" w14:textId="77777777" w:rsidR="00C23AFA" w:rsidRDefault="00C23AFA" w:rsidP="009B78FF">
            <w:pPr>
              <w:rPr>
                <w:sz w:val="20"/>
                <w:szCs w:val="20"/>
              </w:rPr>
            </w:pPr>
          </w:p>
          <w:p w14:paraId="3F8BD656" w14:textId="77777777" w:rsidR="00C23AFA" w:rsidRDefault="00C23AFA" w:rsidP="009B78FF">
            <w:pPr>
              <w:rPr>
                <w:sz w:val="20"/>
                <w:szCs w:val="20"/>
              </w:rPr>
            </w:pPr>
          </w:p>
          <w:p w14:paraId="72AA68CC" w14:textId="77777777" w:rsidR="00C23AFA" w:rsidRPr="00EF2F0D" w:rsidRDefault="00C23AFA" w:rsidP="009B78FF">
            <w:pPr>
              <w:rPr>
                <w:sz w:val="20"/>
                <w:szCs w:val="20"/>
              </w:rPr>
            </w:pPr>
          </w:p>
        </w:tc>
        <w:tc>
          <w:tcPr>
            <w:tcW w:w="3139" w:type="dxa"/>
          </w:tcPr>
          <w:p w14:paraId="0E8345DC" w14:textId="77777777" w:rsidR="00FE727E" w:rsidRPr="00EF2F0D" w:rsidRDefault="00FE727E" w:rsidP="009B78FF">
            <w:pPr>
              <w:rPr>
                <w:b/>
                <w:sz w:val="20"/>
                <w:szCs w:val="20"/>
              </w:rPr>
            </w:pPr>
            <w:r w:rsidRPr="00EF2F0D">
              <w:rPr>
                <w:b/>
                <w:sz w:val="20"/>
                <w:szCs w:val="20"/>
              </w:rPr>
              <w:lastRenderedPageBreak/>
              <w:t>В части ценности научного познания:</w:t>
            </w:r>
          </w:p>
          <w:p w14:paraId="5D1BC430" w14:textId="77777777" w:rsidR="00FE727E" w:rsidRPr="00EF2F0D" w:rsidRDefault="00FE727E" w:rsidP="009B78FF">
            <w:pPr>
              <w:rPr>
                <w:sz w:val="20"/>
                <w:szCs w:val="20"/>
              </w:rPr>
            </w:pPr>
            <w:r w:rsidRPr="00EF2F0D">
              <w:rPr>
                <w:sz w:val="20"/>
                <w:szCs w:val="20"/>
              </w:rPr>
              <w:t>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0D425948" w14:textId="77777777" w:rsidR="00FE727E" w:rsidRPr="00EF2F0D" w:rsidRDefault="00FE727E" w:rsidP="009B78FF">
            <w:pPr>
              <w:rPr>
                <w:sz w:val="20"/>
                <w:szCs w:val="20"/>
              </w:rPr>
            </w:pPr>
            <w:r w:rsidRPr="00EF2F0D">
              <w:rPr>
                <w:sz w:val="20"/>
                <w:szCs w:val="20"/>
              </w:rPr>
              <w:t xml:space="preserve">совершенствование языковой и читательской культуры как </w:t>
            </w:r>
            <w:r w:rsidRPr="00EF2F0D">
              <w:rPr>
                <w:sz w:val="20"/>
                <w:szCs w:val="20"/>
              </w:rPr>
              <w:lastRenderedPageBreak/>
              <w:t>средства взаимодействия между людьми и познания мира;</w:t>
            </w:r>
          </w:p>
          <w:p w14:paraId="4567CB97" w14:textId="77777777" w:rsidR="00FE727E" w:rsidRDefault="00FE727E" w:rsidP="009B78FF">
            <w:pPr>
              <w:rPr>
                <w:sz w:val="20"/>
                <w:szCs w:val="20"/>
              </w:rPr>
            </w:pPr>
            <w:r w:rsidRPr="00EF2F0D">
              <w:rPr>
                <w:sz w:val="20"/>
                <w:szCs w:val="20"/>
              </w:rPr>
              <w:t>осознание ценности научной деятельности, готовность осуществлять проектную и исследовательскую деятельность индивидуально и в группе</w:t>
            </w:r>
          </w:p>
          <w:p w14:paraId="39FA2EAE" w14:textId="77777777" w:rsidR="00C23AFA" w:rsidRDefault="00C23AFA" w:rsidP="009B78FF">
            <w:pPr>
              <w:rPr>
                <w:sz w:val="20"/>
                <w:szCs w:val="20"/>
              </w:rPr>
            </w:pPr>
          </w:p>
          <w:p w14:paraId="4DDDA659" w14:textId="77777777" w:rsidR="00C23AFA" w:rsidRDefault="00C23AFA" w:rsidP="009B78FF">
            <w:pPr>
              <w:rPr>
                <w:sz w:val="20"/>
                <w:szCs w:val="20"/>
              </w:rPr>
            </w:pPr>
          </w:p>
          <w:p w14:paraId="4B4375B4" w14:textId="77777777" w:rsidR="00C23AFA" w:rsidRDefault="00C23AFA" w:rsidP="009B78FF">
            <w:pPr>
              <w:rPr>
                <w:sz w:val="20"/>
                <w:szCs w:val="20"/>
              </w:rPr>
            </w:pPr>
          </w:p>
          <w:p w14:paraId="76075E44" w14:textId="77777777" w:rsidR="00C23AFA" w:rsidRDefault="00C23AFA" w:rsidP="009B78FF">
            <w:pPr>
              <w:rPr>
                <w:sz w:val="20"/>
                <w:szCs w:val="20"/>
              </w:rPr>
            </w:pPr>
          </w:p>
          <w:p w14:paraId="13B85BC7" w14:textId="77777777" w:rsidR="00C23AFA" w:rsidRDefault="00C23AFA" w:rsidP="009B78FF">
            <w:pPr>
              <w:rPr>
                <w:sz w:val="20"/>
                <w:szCs w:val="20"/>
              </w:rPr>
            </w:pPr>
          </w:p>
          <w:p w14:paraId="22A5AB8D" w14:textId="77777777" w:rsidR="00C23AFA" w:rsidRDefault="00C23AFA" w:rsidP="009B78FF">
            <w:pPr>
              <w:rPr>
                <w:sz w:val="20"/>
                <w:szCs w:val="20"/>
              </w:rPr>
            </w:pPr>
          </w:p>
          <w:p w14:paraId="48B2F3EC" w14:textId="77777777" w:rsidR="00C23AFA" w:rsidRDefault="00C23AFA" w:rsidP="009B78FF">
            <w:pPr>
              <w:rPr>
                <w:sz w:val="20"/>
                <w:szCs w:val="20"/>
              </w:rPr>
            </w:pPr>
          </w:p>
          <w:p w14:paraId="14448B50" w14:textId="77777777" w:rsidR="00C23AFA" w:rsidRDefault="00C23AFA" w:rsidP="009B78FF">
            <w:pPr>
              <w:rPr>
                <w:sz w:val="20"/>
                <w:szCs w:val="20"/>
              </w:rPr>
            </w:pPr>
          </w:p>
          <w:p w14:paraId="24A14917" w14:textId="77777777" w:rsidR="00C23AFA" w:rsidRDefault="00C23AFA" w:rsidP="009B78FF">
            <w:pPr>
              <w:rPr>
                <w:sz w:val="20"/>
                <w:szCs w:val="20"/>
              </w:rPr>
            </w:pPr>
          </w:p>
          <w:p w14:paraId="5A7DC6B4" w14:textId="77777777" w:rsidR="00C23AFA" w:rsidRDefault="00C23AFA" w:rsidP="009B78FF">
            <w:pPr>
              <w:rPr>
                <w:sz w:val="20"/>
                <w:szCs w:val="20"/>
              </w:rPr>
            </w:pPr>
          </w:p>
          <w:p w14:paraId="263CCEF2" w14:textId="77777777" w:rsidR="00C23AFA" w:rsidRDefault="00C23AFA" w:rsidP="009B78FF">
            <w:pPr>
              <w:rPr>
                <w:sz w:val="20"/>
                <w:szCs w:val="20"/>
              </w:rPr>
            </w:pPr>
          </w:p>
          <w:p w14:paraId="05DBCE71" w14:textId="77777777" w:rsidR="00C23AFA" w:rsidRDefault="00C23AFA" w:rsidP="009B78FF">
            <w:pPr>
              <w:rPr>
                <w:sz w:val="20"/>
                <w:szCs w:val="20"/>
              </w:rPr>
            </w:pPr>
          </w:p>
          <w:p w14:paraId="5C8B8530" w14:textId="77777777" w:rsidR="00C23AFA" w:rsidRDefault="00C23AFA" w:rsidP="009B78FF">
            <w:pPr>
              <w:rPr>
                <w:sz w:val="20"/>
                <w:szCs w:val="20"/>
              </w:rPr>
            </w:pPr>
          </w:p>
          <w:p w14:paraId="6F816EDB" w14:textId="77777777" w:rsidR="00C23AFA" w:rsidRDefault="00C23AFA" w:rsidP="009B78FF">
            <w:pPr>
              <w:rPr>
                <w:sz w:val="20"/>
                <w:szCs w:val="20"/>
              </w:rPr>
            </w:pPr>
          </w:p>
          <w:p w14:paraId="5386C164" w14:textId="77777777" w:rsidR="00C23AFA" w:rsidRDefault="00C23AFA" w:rsidP="009B78FF">
            <w:pPr>
              <w:rPr>
                <w:sz w:val="20"/>
                <w:szCs w:val="20"/>
              </w:rPr>
            </w:pPr>
          </w:p>
          <w:p w14:paraId="73B600A7" w14:textId="77777777" w:rsidR="00C23AFA" w:rsidRDefault="00C23AFA" w:rsidP="009B78FF">
            <w:pPr>
              <w:rPr>
                <w:sz w:val="20"/>
                <w:szCs w:val="20"/>
              </w:rPr>
            </w:pPr>
          </w:p>
          <w:p w14:paraId="2843F304" w14:textId="77777777" w:rsidR="00C23AFA" w:rsidRDefault="00C23AFA" w:rsidP="009B78FF">
            <w:pPr>
              <w:rPr>
                <w:sz w:val="20"/>
                <w:szCs w:val="20"/>
              </w:rPr>
            </w:pPr>
          </w:p>
          <w:p w14:paraId="51CEAD1B" w14:textId="77777777" w:rsidR="00C23AFA" w:rsidRDefault="00C23AFA" w:rsidP="009B78FF">
            <w:pPr>
              <w:rPr>
                <w:sz w:val="20"/>
                <w:szCs w:val="20"/>
              </w:rPr>
            </w:pPr>
          </w:p>
          <w:p w14:paraId="00D3B7AF" w14:textId="77777777" w:rsidR="00C23AFA" w:rsidRDefault="00C23AFA" w:rsidP="009B78FF">
            <w:pPr>
              <w:rPr>
                <w:sz w:val="20"/>
                <w:szCs w:val="20"/>
              </w:rPr>
            </w:pPr>
          </w:p>
          <w:p w14:paraId="553A6401" w14:textId="77777777" w:rsidR="00C23AFA" w:rsidRDefault="00C23AFA" w:rsidP="009B78FF">
            <w:pPr>
              <w:rPr>
                <w:sz w:val="20"/>
                <w:szCs w:val="20"/>
              </w:rPr>
            </w:pPr>
          </w:p>
          <w:p w14:paraId="3C1B5361" w14:textId="77777777" w:rsidR="00C23AFA" w:rsidRPr="00EF2F0D" w:rsidRDefault="00C23AFA" w:rsidP="009B78FF">
            <w:pPr>
              <w:rPr>
                <w:sz w:val="20"/>
                <w:szCs w:val="20"/>
              </w:rPr>
            </w:pPr>
          </w:p>
        </w:tc>
        <w:tc>
          <w:tcPr>
            <w:tcW w:w="4961" w:type="dxa"/>
          </w:tcPr>
          <w:p w14:paraId="7F5A8D72" w14:textId="77777777" w:rsidR="00FE727E" w:rsidRPr="00EF2F0D" w:rsidRDefault="00FE727E" w:rsidP="009B78FF">
            <w:pPr>
              <w:pStyle w:val="a3"/>
              <w:shd w:val="clear" w:color="auto" w:fill="FFFFFF"/>
              <w:spacing w:before="0" w:beforeAutospacing="0" w:after="0" w:afterAutospacing="0"/>
              <w:rPr>
                <w:b/>
                <w:sz w:val="20"/>
                <w:szCs w:val="20"/>
                <w:lang w:eastAsia="en-US"/>
              </w:rPr>
            </w:pPr>
            <w:r w:rsidRPr="00EF2F0D">
              <w:rPr>
                <w:b/>
                <w:sz w:val="20"/>
                <w:szCs w:val="20"/>
                <w:lang w:eastAsia="en-US"/>
              </w:rPr>
              <w:lastRenderedPageBreak/>
              <w:t>Овладение универсальными учебными познавательными действиями:</w:t>
            </w:r>
          </w:p>
          <w:p w14:paraId="4FF14D1E" w14:textId="77777777" w:rsidR="00FE727E" w:rsidRPr="00EF2F0D" w:rsidRDefault="00FE727E" w:rsidP="009B78FF">
            <w:pPr>
              <w:rPr>
                <w:i/>
                <w:sz w:val="20"/>
                <w:szCs w:val="20"/>
                <w:lang w:eastAsia="en-US"/>
              </w:rPr>
            </w:pPr>
            <w:r w:rsidRPr="00EF2F0D">
              <w:rPr>
                <w:i/>
                <w:sz w:val="20"/>
                <w:szCs w:val="20"/>
              </w:rPr>
              <w:t>б) базовые исследовательские действия:</w:t>
            </w:r>
          </w:p>
          <w:p w14:paraId="772857BB" w14:textId="77777777" w:rsidR="00FE727E" w:rsidRPr="00EF2F0D" w:rsidRDefault="00FE727E" w:rsidP="009B78FF">
            <w:pPr>
              <w:rPr>
                <w:sz w:val="20"/>
                <w:szCs w:val="20"/>
              </w:rPr>
            </w:pPr>
            <w:r w:rsidRPr="00EF2F0D">
              <w:rPr>
                <w:sz w:val="20"/>
                <w:szCs w:val="20"/>
              </w:rPr>
              <w:t>владеть навыками учебно-исследовательской и проектной деятельности, навыками разрешения проблем;</w:t>
            </w:r>
          </w:p>
          <w:p w14:paraId="61BA86FC" w14:textId="77777777" w:rsidR="00FE727E" w:rsidRPr="00EF2F0D" w:rsidRDefault="00FE727E" w:rsidP="009B78FF">
            <w:pPr>
              <w:rPr>
                <w:sz w:val="20"/>
                <w:szCs w:val="20"/>
              </w:rPr>
            </w:pPr>
            <w:r w:rsidRPr="00EF2F0D">
              <w:rPr>
                <w:sz w:val="20"/>
                <w:szCs w:val="20"/>
              </w:rPr>
              <w:t>способность и готовность к самостоятельному поиску методов решения практических задач, применению различных методов познания;</w:t>
            </w:r>
          </w:p>
          <w:p w14:paraId="4BD95AAC" w14:textId="77777777" w:rsidR="00FE727E" w:rsidRPr="00EF2F0D" w:rsidRDefault="00FE727E" w:rsidP="009B78FF">
            <w:pPr>
              <w:rPr>
                <w:sz w:val="20"/>
                <w:szCs w:val="20"/>
              </w:rPr>
            </w:pPr>
            <w:r w:rsidRPr="00EF2F0D">
              <w:rPr>
                <w:sz w:val="20"/>
                <w:szCs w:val="20"/>
              </w:rPr>
              <w:t>овладение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6C784C40" w14:textId="77777777" w:rsidR="00FE727E" w:rsidRPr="00EF2F0D" w:rsidRDefault="00FE727E" w:rsidP="009B78FF">
            <w:pPr>
              <w:rPr>
                <w:sz w:val="20"/>
                <w:szCs w:val="20"/>
              </w:rPr>
            </w:pPr>
            <w:r w:rsidRPr="00EF2F0D">
              <w:rPr>
                <w:sz w:val="20"/>
                <w:szCs w:val="20"/>
              </w:rPr>
              <w:lastRenderedPageBreak/>
              <w:t>формирование научного типа мышления, владение научной терминологией, ключевыми понятиями и методами;</w:t>
            </w:r>
          </w:p>
          <w:p w14:paraId="5E12364C" w14:textId="77777777" w:rsidR="00FE727E" w:rsidRPr="00EF2F0D" w:rsidRDefault="00FE727E" w:rsidP="009B78FF">
            <w:pPr>
              <w:rPr>
                <w:sz w:val="20"/>
                <w:szCs w:val="20"/>
              </w:rPr>
            </w:pPr>
            <w:r w:rsidRPr="00EF2F0D">
              <w:rPr>
                <w:sz w:val="20"/>
                <w:szCs w:val="20"/>
              </w:rPr>
              <w:t>ставить и формулировать собственные задачи в образовательной деятельности и жизненных ситуациях;</w:t>
            </w:r>
          </w:p>
          <w:p w14:paraId="7BB9F5F8" w14:textId="77777777" w:rsidR="00FE727E" w:rsidRPr="00EF2F0D" w:rsidRDefault="00FE727E" w:rsidP="009B78FF">
            <w:pPr>
              <w:rPr>
                <w:sz w:val="20"/>
                <w:szCs w:val="20"/>
              </w:rPr>
            </w:pPr>
            <w:r w:rsidRPr="00EF2F0D">
              <w:rPr>
                <w:sz w:val="20"/>
                <w:szCs w:val="20"/>
              </w:rPr>
              <w:t>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281E2EAB" w14:textId="77777777" w:rsidR="00FE727E" w:rsidRPr="00EF2F0D" w:rsidRDefault="00FE727E" w:rsidP="009B78FF">
            <w:pPr>
              <w:rPr>
                <w:sz w:val="20"/>
                <w:szCs w:val="20"/>
              </w:rPr>
            </w:pPr>
            <w:r w:rsidRPr="00EF2F0D">
              <w:rPr>
                <w:sz w:val="20"/>
                <w:szCs w:val="20"/>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28F12E77" w14:textId="77777777" w:rsidR="00FE727E" w:rsidRPr="00EF2F0D" w:rsidRDefault="00FE727E" w:rsidP="009B78FF">
            <w:pPr>
              <w:rPr>
                <w:sz w:val="20"/>
                <w:szCs w:val="20"/>
              </w:rPr>
            </w:pPr>
            <w:r w:rsidRPr="00EF2F0D">
              <w:rPr>
                <w:sz w:val="20"/>
                <w:szCs w:val="20"/>
              </w:rPr>
              <w:t>давать оценку новым ситуациям, оценивать приобретенный опыт;</w:t>
            </w:r>
          </w:p>
          <w:p w14:paraId="479044A0" w14:textId="77777777" w:rsidR="00FE727E" w:rsidRPr="00EF2F0D" w:rsidRDefault="00FE727E" w:rsidP="009B78FF">
            <w:pPr>
              <w:rPr>
                <w:sz w:val="20"/>
                <w:szCs w:val="20"/>
              </w:rPr>
            </w:pPr>
            <w:r w:rsidRPr="00EF2F0D">
              <w:rPr>
                <w:sz w:val="20"/>
                <w:szCs w:val="20"/>
              </w:rPr>
              <w:t>разрабатывать план решения проблемы с учетом анализа имеющихся материальных и нематериальных ресурсов;</w:t>
            </w:r>
          </w:p>
          <w:p w14:paraId="04A58D37" w14:textId="77777777" w:rsidR="00FE727E" w:rsidRPr="00EF2F0D" w:rsidRDefault="00FE727E" w:rsidP="009B78FF">
            <w:pPr>
              <w:rPr>
                <w:sz w:val="20"/>
                <w:szCs w:val="20"/>
              </w:rPr>
            </w:pPr>
            <w:r w:rsidRPr="00EF2F0D">
              <w:rPr>
                <w:sz w:val="20"/>
                <w:szCs w:val="20"/>
              </w:rPr>
              <w:t>осуществлять целенаправленный поиск переноса средств и способов действия в профессиональную среду;</w:t>
            </w:r>
          </w:p>
          <w:p w14:paraId="5E271759" w14:textId="77777777" w:rsidR="00FE727E" w:rsidRPr="00EF2F0D" w:rsidRDefault="00FE727E" w:rsidP="009B78FF">
            <w:pPr>
              <w:rPr>
                <w:sz w:val="20"/>
                <w:szCs w:val="20"/>
              </w:rPr>
            </w:pPr>
            <w:r w:rsidRPr="00EF2F0D">
              <w:rPr>
                <w:sz w:val="20"/>
                <w:szCs w:val="20"/>
              </w:rPr>
              <w:t>уметь переносить знания в познавательную и практическую области жизнедеятельности;</w:t>
            </w:r>
          </w:p>
          <w:p w14:paraId="1CB79D28" w14:textId="77777777" w:rsidR="00FE727E" w:rsidRPr="00EF2F0D" w:rsidRDefault="00FE727E" w:rsidP="009B78FF">
            <w:pPr>
              <w:rPr>
                <w:sz w:val="20"/>
                <w:szCs w:val="20"/>
              </w:rPr>
            </w:pPr>
            <w:r w:rsidRPr="00EF2F0D">
              <w:rPr>
                <w:sz w:val="20"/>
                <w:szCs w:val="20"/>
              </w:rPr>
              <w:t>уметь интегрировать знания из разных предметных областей;</w:t>
            </w:r>
          </w:p>
          <w:p w14:paraId="4B14C99E" w14:textId="77777777" w:rsidR="00FE727E" w:rsidRPr="00EF2F0D" w:rsidRDefault="00FE727E" w:rsidP="009B78FF">
            <w:pPr>
              <w:rPr>
                <w:sz w:val="20"/>
                <w:szCs w:val="20"/>
              </w:rPr>
            </w:pPr>
            <w:r w:rsidRPr="00EF2F0D">
              <w:rPr>
                <w:sz w:val="20"/>
                <w:szCs w:val="20"/>
              </w:rPr>
              <w:t>выдвигать новые идеи, предлагать оригинальные подходы и решения;</w:t>
            </w:r>
          </w:p>
          <w:p w14:paraId="7787942D" w14:textId="77777777" w:rsidR="00C23AFA" w:rsidRPr="00EF2F0D" w:rsidRDefault="00FE727E" w:rsidP="009B78FF">
            <w:pPr>
              <w:rPr>
                <w:sz w:val="20"/>
                <w:szCs w:val="20"/>
              </w:rPr>
            </w:pPr>
            <w:r w:rsidRPr="00EF2F0D">
              <w:rPr>
                <w:sz w:val="20"/>
                <w:szCs w:val="20"/>
              </w:rPr>
              <w:t>ставить проблемы и задачи, допускающие альтернативные решения;</w:t>
            </w:r>
          </w:p>
        </w:tc>
        <w:tc>
          <w:tcPr>
            <w:tcW w:w="4253" w:type="dxa"/>
          </w:tcPr>
          <w:p w14:paraId="274C8420" w14:textId="77777777" w:rsidR="009B78FF" w:rsidRPr="00EF2F0D" w:rsidRDefault="00D440FB" w:rsidP="009B78FF">
            <w:pPr>
              <w:rPr>
                <w:sz w:val="20"/>
                <w:szCs w:val="20"/>
                <w:shd w:val="clear" w:color="auto" w:fill="FFFFFF"/>
              </w:rPr>
            </w:pPr>
            <w:r w:rsidRPr="00EF2F0D">
              <w:rPr>
                <w:sz w:val="20"/>
                <w:szCs w:val="20"/>
                <w:shd w:val="clear" w:color="auto" w:fill="FFFFFF"/>
              </w:rPr>
              <w:lastRenderedPageBreak/>
              <w:t xml:space="preserve">-уметь осуществлять с соблюдением правил информационной безопасности поиск исторической информации по истории России и зарубежных стран XX - начала XXI века в справочной литературе, сети Интернет, средствах массовой информации для решения познавательных задач; </w:t>
            </w:r>
          </w:p>
          <w:p w14:paraId="3D758A2E" w14:textId="77777777" w:rsidR="009B78FF" w:rsidRPr="00EF2F0D" w:rsidRDefault="009B78FF" w:rsidP="009B78FF">
            <w:pPr>
              <w:rPr>
                <w:sz w:val="20"/>
                <w:szCs w:val="20"/>
                <w:shd w:val="clear" w:color="auto" w:fill="FFFFFF"/>
              </w:rPr>
            </w:pPr>
            <w:r w:rsidRPr="00EF2F0D">
              <w:rPr>
                <w:sz w:val="20"/>
                <w:szCs w:val="20"/>
                <w:shd w:val="clear" w:color="auto" w:fill="FFFFFF"/>
              </w:rPr>
              <w:t xml:space="preserve">- </w:t>
            </w:r>
            <w:r w:rsidR="00D440FB" w:rsidRPr="00EF2F0D">
              <w:rPr>
                <w:sz w:val="20"/>
                <w:szCs w:val="20"/>
                <w:shd w:val="clear" w:color="auto" w:fill="FFFFFF"/>
              </w:rPr>
              <w:t>оценивать полноту и достоверность информации с точки зрения ее соответствия исторической действительности;</w:t>
            </w:r>
          </w:p>
          <w:p w14:paraId="6142D648" w14:textId="77777777" w:rsidR="009B78FF" w:rsidRPr="00EF2F0D" w:rsidRDefault="00D440FB" w:rsidP="009B78FF">
            <w:pPr>
              <w:rPr>
                <w:sz w:val="20"/>
                <w:szCs w:val="20"/>
                <w:shd w:val="clear" w:color="auto" w:fill="FFFFFF"/>
              </w:rPr>
            </w:pPr>
            <w:r w:rsidRPr="00EF2F0D">
              <w:rPr>
                <w:sz w:val="20"/>
                <w:szCs w:val="20"/>
                <w:shd w:val="clear" w:color="auto" w:fill="FFFFFF"/>
              </w:rPr>
              <w:t xml:space="preserve">-уметь анализировать текстовые, визуальные источники исторической информации, в том числе исторические карты/схемы, по истории </w:t>
            </w:r>
            <w:r w:rsidRPr="00EF2F0D">
              <w:rPr>
                <w:sz w:val="20"/>
                <w:szCs w:val="20"/>
                <w:shd w:val="clear" w:color="auto" w:fill="FFFFFF"/>
              </w:rPr>
              <w:lastRenderedPageBreak/>
              <w:t xml:space="preserve">России и зарубежных стран XX - начала XXI века; </w:t>
            </w:r>
          </w:p>
          <w:p w14:paraId="5C23849C" w14:textId="77777777" w:rsidR="00FE727E" w:rsidRPr="00EF2F0D" w:rsidRDefault="009B78FF" w:rsidP="009B78FF">
            <w:pPr>
              <w:rPr>
                <w:sz w:val="20"/>
                <w:szCs w:val="20"/>
                <w:shd w:val="clear" w:color="auto" w:fill="FFFFFF"/>
              </w:rPr>
            </w:pPr>
            <w:r w:rsidRPr="00EF2F0D">
              <w:rPr>
                <w:sz w:val="20"/>
                <w:szCs w:val="20"/>
                <w:shd w:val="clear" w:color="auto" w:fill="FFFFFF"/>
              </w:rPr>
              <w:t xml:space="preserve">- </w:t>
            </w:r>
            <w:r w:rsidR="00D440FB" w:rsidRPr="00EF2F0D">
              <w:rPr>
                <w:sz w:val="20"/>
                <w:szCs w:val="20"/>
                <w:shd w:val="clear" w:color="auto" w:fill="FFFFFF"/>
              </w:rPr>
              <w:t>сопоставлять информацию, представленную в различных источниках; формализовать историческую информацию в виде таблиц, схем, графиков, диаграмм</w:t>
            </w:r>
            <w:r w:rsidRPr="00EF2F0D">
              <w:rPr>
                <w:sz w:val="20"/>
                <w:szCs w:val="20"/>
                <w:shd w:val="clear" w:color="auto" w:fill="FFFFFF"/>
              </w:rPr>
              <w:t>.</w:t>
            </w:r>
          </w:p>
          <w:p w14:paraId="59A3498F" w14:textId="77777777" w:rsidR="00D440FB" w:rsidRDefault="00D440FB" w:rsidP="009B78FF">
            <w:pPr>
              <w:rPr>
                <w:rFonts w:eastAsia="Calibri"/>
                <w:sz w:val="20"/>
                <w:szCs w:val="20"/>
                <w:lang w:eastAsia="en-US"/>
              </w:rPr>
            </w:pPr>
          </w:p>
          <w:p w14:paraId="6849DA93" w14:textId="77777777" w:rsidR="00C23AFA" w:rsidRDefault="00C23AFA" w:rsidP="009B78FF">
            <w:pPr>
              <w:rPr>
                <w:rFonts w:eastAsia="Calibri"/>
                <w:sz w:val="20"/>
                <w:szCs w:val="20"/>
                <w:lang w:eastAsia="en-US"/>
              </w:rPr>
            </w:pPr>
          </w:p>
          <w:p w14:paraId="74531B41" w14:textId="77777777" w:rsidR="00C23AFA" w:rsidRDefault="00C23AFA" w:rsidP="009B78FF">
            <w:pPr>
              <w:rPr>
                <w:rFonts w:eastAsia="Calibri"/>
                <w:sz w:val="20"/>
                <w:szCs w:val="20"/>
                <w:lang w:eastAsia="en-US"/>
              </w:rPr>
            </w:pPr>
          </w:p>
          <w:p w14:paraId="3349955C" w14:textId="77777777" w:rsidR="00C23AFA" w:rsidRDefault="00C23AFA" w:rsidP="009B78FF">
            <w:pPr>
              <w:rPr>
                <w:rFonts w:eastAsia="Calibri"/>
                <w:sz w:val="20"/>
                <w:szCs w:val="20"/>
                <w:lang w:eastAsia="en-US"/>
              </w:rPr>
            </w:pPr>
          </w:p>
          <w:p w14:paraId="28F3B0EE" w14:textId="77777777" w:rsidR="00C23AFA" w:rsidRDefault="00C23AFA" w:rsidP="009B78FF">
            <w:pPr>
              <w:rPr>
                <w:rFonts w:eastAsia="Calibri"/>
                <w:sz w:val="20"/>
                <w:szCs w:val="20"/>
                <w:lang w:eastAsia="en-US"/>
              </w:rPr>
            </w:pPr>
          </w:p>
          <w:p w14:paraId="27D77161" w14:textId="77777777" w:rsidR="00C23AFA" w:rsidRDefault="00C23AFA" w:rsidP="009B78FF">
            <w:pPr>
              <w:rPr>
                <w:rFonts w:eastAsia="Calibri"/>
                <w:sz w:val="20"/>
                <w:szCs w:val="20"/>
                <w:lang w:eastAsia="en-US"/>
              </w:rPr>
            </w:pPr>
          </w:p>
          <w:p w14:paraId="0F2564B1" w14:textId="77777777" w:rsidR="00C23AFA" w:rsidRDefault="00C23AFA" w:rsidP="009B78FF">
            <w:pPr>
              <w:rPr>
                <w:rFonts w:eastAsia="Calibri"/>
                <w:sz w:val="20"/>
                <w:szCs w:val="20"/>
                <w:lang w:eastAsia="en-US"/>
              </w:rPr>
            </w:pPr>
          </w:p>
          <w:p w14:paraId="28949499" w14:textId="77777777" w:rsidR="00C23AFA" w:rsidRDefault="00C23AFA" w:rsidP="009B78FF">
            <w:pPr>
              <w:rPr>
                <w:rFonts w:eastAsia="Calibri"/>
                <w:sz w:val="20"/>
                <w:szCs w:val="20"/>
                <w:lang w:eastAsia="en-US"/>
              </w:rPr>
            </w:pPr>
          </w:p>
          <w:p w14:paraId="67157132" w14:textId="77777777" w:rsidR="00C23AFA" w:rsidRDefault="00C23AFA" w:rsidP="009B78FF">
            <w:pPr>
              <w:rPr>
                <w:rFonts w:eastAsia="Calibri"/>
                <w:sz w:val="20"/>
                <w:szCs w:val="20"/>
                <w:lang w:eastAsia="en-US"/>
              </w:rPr>
            </w:pPr>
          </w:p>
          <w:p w14:paraId="3CA46D2C" w14:textId="77777777" w:rsidR="00C23AFA" w:rsidRDefault="00C23AFA" w:rsidP="009B78FF">
            <w:pPr>
              <w:rPr>
                <w:rFonts w:eastAsia="Calibri"/>
                <w:sz w:val="20"/>
                <w:szCs w:val="20"/>
                <w:lang w:eastAsia="en-US"/>
              </w:rPr>
            </w:pPr>
          </w:p>
          <w:p w14:paraId="0AFCFAF1" w14:textId="77777777" w:rsidR="00C23AFA" w:rsidRDefault="00C23AFA" w:rsidP="009B78FF">
            <w:pPr>
              <w:rPr>
                <w:rFonts w:eastAsia="Calibri"/>
                <w:sz w:val="20"/>
                <w:szCs w:val="20"/>
                <w:lang w:eastAsia="en-US"/>
              </w:rPr>
            </w:pPr>
          </w:p>
          <w:p w14:paraId="2633ADBE" w14:textId="77777777" w:rsidR="00C23AFA" w:rsidRDefault="00C23AFA" w:rsidP="009B78FF">
            <w:pPr>
              <w:rPr>
                <w:rFonts w:eastAsia="Calibri"/>
                <w:sz w:val="20"/>
                <w:szCs w:val="20"/>
                <w:lang w:eastAsia="en-US"/>
              </w:rPr>
            </w:pPr>
          </w:p>
          <w:p w14:paraId="279D22B9" w14:textId="77777777" w:rsidR="00C23AFA" w:rsidRDefault="00C23AFA" w:rsidP="009B78FF">
            <w:pPr>
              <w:rPr>
                <w:rFonts w:eastAsia="Calibri"/>
                <w:sz w:val="20"/>
                <w:szCs w:val="20"/>
                <w:lang w:eastAsia="en-US"/>
              </w:rPr>
            </w:pPr>
          </w:p>
          <w:p w14:paraId="5249DEBC" w14:textId="77777777" w:rsidR="00C23AFA" w:rsidRDefault="00C23AFA" w:rsidP="009B78FF">
            <w:pPr>
              <w:rPr>
                <w:rFonts w:eastAsia="Calibri"/>
                <w:sz w:val="20"/>
                <w:szCs w:val="20"/>
                <w:lang w:eastAsia="en-US"/>
              </w:rPr>
            </w:pPr>
          </w:p>
          <w:p w14:paraId="76F2AFBB" w14:textId="77777777" w:rsidR="00C23AFA" w:rsidRDefault="00C23AFA" w:rsidP="009B78FF">
            <w:pPr>
              <w:rPr>
                <w:rFonts w:eastAsia="Calibri"/>
                <w:sz w:val="20"/>
                <w:szCs w:val="20"/>
                <w:lang w:eastAsia="en-US"/>
              </w:rPr>
            </w:pPr>
          </w:p>
          <w:p w14:paraId="574C862E" w14:textId="77777777" w:rsidR="00C23AFA" w:rsidRDefault="00C23AFA" w:rsidP="009B78FF">
            <w:pPr>
              <w:rPr>
                <w:rFonts w:eastAsia="Calibri"/>
                <w:sz w:val="20"/>
                <w:szCs w:val="20"/>
                <w:lang w:eastAsia="en-US"/>
              </w:rPr>
            </w:pPr>
          </w:p>
          <w:p w14:paraId="2DC46642" w14:textId="77777777" w:rsidR="00C23AFA" w:rsidRDefault="00C23AFA" w:rsidP="009B78FF">
            <w:pPr>
              <w:rPr>
                <w:rFonts w:eastAsia="Calibri"/>
                <w:sz w:val="20"/>
                <w:szCs w:val="20"/>
                <w:lang w:eastAsia="en-US"/>
              </w:rPr>
            </w:pPr>
          </w:p>
          <w:p w14:paraId="6293B9C2" w14:textId="77777777" w:rsidR="00C23AFA" w:rsidRDefault="00C23AFA" w:rsidP="009B78FF">
            <w:pPr>
              <w:rPr>
                <w:rFonts w:eastAsia="Calibri"/>
                <w:sz w:val="20"/>
                <w:szCs w:val="20"/>
                <w:lang w:eastAsia="en-US"/>
              </w:rPr>
            </w:pPr>
          </w:p>
          <w:p w14:paraId="584A21C4" w14:textId="77777777" w:rsidR="00C23AFA" w:rsidRDefault="00C23AFA" w:rsidP="009B78FF">
            <w:pPr>
              <w:rPr>
                <w:rFonts w:eastAsia="Calibri"/>
                <w:sz w:val="20"/>
                <w:szCs w:val="20"/>
                <w:lang w:eastAsia="en-US"/>
              </w:rPr>
            </w:pPr>
          </w:p>
          <w:p w14:paraId="2EFE3153" w14:textId="77777777" w:rsidR="00C23AFA" w:rsidRDefault="00C23AFA" w:rsidP="009B78FF">
            <w:pPr>
              <w:rPr>
                <w:rFonts w:eastAsia="Calibri"/>
                <w:sz w:val="20"/>
                <w:szCs w:val="20"/>
                <w:lang w:eastAsia="en-US"/>
              </w:rPr>
            </w:pPr>
          </w:p>
          <w:p w14:paraId="68B6FDD0" w14:textId="77777777" w:rsidR="00C23AFA" w:rsidRDefault="00C23AFA" w:rsidP="009B78FF">
            <w:pPr>
              <w:rPr>
                <w:rFonts w:eastAsia="Calibri"/>
                <w:sz w:val="20"/>
                <w:szCs w:val="20"/>
                <w:lang w:eastAsia="en-US"/>
              </w:rPr>
            </w:pPr>
          </w:p>
          <w:p w14:paraId="4F340B66" w14:textId="77777777" w:rsidR="00C23AFA" w:rsidRDefault="00C23AFA" w:rsidP="009B78FF">
            <w:pPr>
              <w:rPr>
                <w:rFonts w:eastAsia="Calibri"/>
                <w:sz w:val="20"/>
                <w:szCs w:val="20"/>
                <w:lang w:eastAsia="en-US"/>
              </w:rPr>
            </w:pPr>
          </w:p>
          <w:p w14:paraId="1AA6250B" w14:textId="77777777" w:rsidR="00C23AFA" w:rsidRDefault="00C23AFA" w:rsidP="009B78FF">
            <w:pPr>
              <w:rPr>
                <w:rFonts w:eastAsia="Calibri"/>
                <w:sz w:val="20"/>
                <w:szCs w:val="20"/>
                <w:lang w:eastAsia="en-US"/>
              </w:rPr>
            </w:pPr>
          </w:p>
          <w:p w14:paraId="72E7DA6E" w14:textId="77777777" w:rsidR="00C23AFA" w:rsidRPr="00EF2F0D" w:rsidRDefault="00C23AFA" w:rsidP="009B78FF">
            <w:pPr>
              <w:rPr>
                <w:rFonts w:eastAsia="Calibri"/>
                <w:sz w:val="20"/>
                <w:szCs w:val="20"/>
                <w:lang w:eastAsia="en-US"/>
              </w:rPr>
            </w:pPr>
          </w:p>
        </w:tc>
      </w:tr>
    </w:tbl>
    <w:p w14:paraId="5C2AF5AA" w14:textId="77777777" w:rsidR="004C72C8" w:rsidRDefault="004C72C8" w:rsidP="00193ABF">
      <w:pPr>
        <w:spacing w:after="200" w:line="276" w:lineRule="auto"/>
        <w:rPr>
          <w:rFonts w:eastAsia="Calibri"/>
          <w:lang w:eastAsia="en-US"/>
        </w:rPr>
        <w:sectPr w:rsidR="004C72C8" w:rsidSect="004C72C8">
          <w:pgSz w:w="16838" w:h="11906" w:orient="landscape"/>
          <w:pgMar w:top="1134" w:right="1134" w:bottom="1134" w:left="1134" w:header="709" w:footer="709" w:gutter="0"/>
          <w:cols w:space="720"/>
        </w:sectPr>
      </w:pPr>
    </w:p>
    <w:p w14:paraId="771F5305" w14:textId="77777777" w:rsidR="00BA623C" w:rsidRPr="00400B6F" w:rsidRDefault="00225AF1" w:rsidP="00BA623C">
      <w:pPr>
        <w:autoSpaceDE w:val="0"/>
        <w:autoSpaceDN w:val="0"/>
        <w:adjustRightInd w:val="0"/>
        <w:ind w:left="-567" w:right="283" w:firstLine="567"/>
        <w:jc w:val="both"/>
      </w:pPr>
      <w:r w:rsidRPr="00400B6F">
        <w:rPr>
          <w:b/>
        </w:rPr>
        <w:lastRenderedPageBreak/>
        <w:t xml:space="preserve">1.4. </w:t>
      </w:r>
      <w:r w:rsidR="00BA623C" w:rsidRPr="00400B6F">
        <w:rPr>
          <w:b/>
          <w:bCs/>
          <w:lang w:eastAsia="ar-SA"/>
        </w:rPr>
        <w:t>Количество часов на освоение рабочей программы</w:t>
      </w:r>
    </w:p>
    <w:p w14:paraId="07C0E5F9" w14:textId="77777777" w:rsidR="00BA623C" w:rsidRPr="00400B6F" w:rsidRDefault="00BA623C"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67" w:right="283" w:firstLine="567"/>
        <w:jc w:val="both"/>
        <w:rPr>
          <w:b/>
          <w:bCs/>
          <w:lang w:eastAsia="ar-SA"/>
        </w:rPr>
      </w:pPr>
      <w:r w:rsidRPr="00400B6F">
        <w:rPr>
          <w:b/>
          <w:bCs/>
          <w:lang w:eastAsia="ar-SA"/>
        </w:rPr>
        <w:t>учебной дисциплины:</w:t>
      </w:r>
    </w:p>
    <w:p w14:paraId="0E433E61" w14:textId="77777777" w:rsidR="00AD7637" w:rsidRPr="00400B6F" w:rsidRDefault="00BA623C"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851"/>
        <w:jc w:val="both"/>
      </w:pPr>
      <w:r w:rsidRPr="00400B6F">
        <w:t xml:space="preserve">Объем образовательной нагрузки обучающегося </w:t>
      </w:r>
      <w:r w:rsidR="009B78FF" w:rsidRPr="00400B6F">
        <w:t>136</w:t>
      </w:r>
      <w:r w:rsidRPr="00400B6F">
        <w:t xml:space="preserve"> час</w:t>
      </w:r>
      <w:r w:rsidR="009B78FF" w:rsidRPr="00400B6F">
        <w:t>ов</w:t>
      </w:r>
      <w:r w:rsidRPr="00400B6F">
        <w:t xml:space="preserve">, </w:t>
      </w:r>
    </w:p>
    <w:p w14:paraId="44BCB633" w14:textId="77777777" w:rsidR="00BA623C" w:rsidRPr="00400B6F" w:rsidRDefault="00BA623C"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851"/>
        <w:jc w:val="both"/>
      </w:pPr>
      <w:r w:rsidRPr="00400B6F">
        <w:t xml:space="preserve">во взаимодействии с преподавателем </w:t>
      </w:r>
      <w:r w:rsidR="009B78FF" w:rsidRPr="00400B6F">
        <w:t>136</w:t>
      </w:r>
      <w:r w:rsidR="004C72C8" w:rsidRPr="00400B6F">
        <w:t xml:space="preserve"> час</w:t>
      </w:r>
      <w:r w:rsidR="00EF6E2E">
        <w:t>ов</w:t>
      </w:r>
      <w:r w:rsidRPr="00400B6F">
        <w:t>.</w:t>
      </w:r>
    </w:p>
    <w:p w14:paraId="16A6ADC1" w14:textId="77777777" w:rsidR="00743E0D" w:rsidRPr="00BA623C" w:rsidRDefault="00743E0D"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color w:val="FF0000"/>
          <w:sz w:val="28"/>
          <w:szCs w:val="28"/>
        </w:rPr>
      </w:pPr>
    </w:p>
    <w:p w14:paraId="136475D2" w14:textId="77777777" w:rsidR="006B5122" w:rsidRDefault="006B5122" w:rsidP="00225A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p>
    <w:p w14:paraId="1008AF51" w14:textId="77777777" w:rsidR="006B5122" w:rsidRDefault="006B5122" w:rsidP="00225A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p>
    <w:p w14:paraId="383A687B" w14:textId="77777777" w:rsidR="006B5122" w:rsidRDefault="006B5122" w:rsidP="00225A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p>
    <w:p w14:paraId="33C6F70C" w14:textId="77777777" w:rsidR="006B5122" w:rsidRDefault="006B5122" w:rsidP="00225A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p>
    <w:p w14:paraId="73006252" w14:textId="77777777" w:rsidR="006B5122" w:rsidRDefault="006B5122" w:rsidP="00225A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p>
    <w:p w14:paraId="70C8D142" w14:textId="77777777" w:rsidR="006B5122" w:rsidRDefault="006B5122" w:rsidP="00225A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p>
    <w:p w14:paraId="6310B95A" w14:textId="77777777" w:rsidR="006B5122" w:rsidRDefault="006B5122" w:rsidP="00225A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p>
    <w:p w14:paraId="13A38C96" w14:textId="77777777" w:rsidR="006B5122" w:rsidRDefault="006B5122" w:rsidP="00225A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p>
    <w:p w14:paraId="045516A3" w14:textId="77777777" w:rsidR="004E2416" w:rsidRDefault="004E2416" w:rsidP="00225A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p>
    <w:p w14:paraId="4F520AE9" w14:textId="77777777" w:rsidR="00BF0A1E" w:rsidRDefault="00BF0A1E" w:rsidP="00225A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p>
    <w:p w14:paraId="1979601E" w14:textId="77777777" w:rsidR="00BF0A1E" w:rsidRDefault="00BF0A1E" w:rsidP="00225A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p>
    <w:p w14:paraId="60691FB6" w14:textId="77777777" w:rsidR="00995211" w:rsidRDefault="00995211" w:rsidP="00225A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p>
    <w:p w14:paraId="3BF26787" w14:textId="77777777" w:rsidR="00DA43A0" w:rsidRDefault="00DA43A0" w:rsidP="00225A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p>
    <w:p w14:paraId="5D7A7AC9" w14:textId="77777777" w:rsidR="00DA43A0" w:rsidRDefault="00DA43A0" w:rsidP="00225A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p>
    <w:p w14:paraId="3EC55B91" w14:textId="77777777" w:rsidR="00DA43A0" w:rsidRDefault="00DA43A0" w:rsidP="00225A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p>
    <w:p w14:paraId="3456AEC1" w14:textId="77777777" w:rsidR="00DA43A0" w:rsidRDefault="00DA43A0" w:rsidP="00225A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p>
    <w:p w14:paraId="7C7AFD39" w14:textId="77777777" w:rsidR="00DA43A0" w:rsidRDefault="00DA43A0" w:rsidP="00225A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p>
    <w:p w14:paraId="15516F1E" w14:textId="77777777" w:rsidR="00DA43A0" w:rsidRDefault="00DA43A0" w:rsidP="00225A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p>
    <w:p w14:paraId="70208BAA" w14:textId="77777777" w:rsidR="00BA623C" w:rsidRDefault="00BA623C"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pPr>
    </w:p>
    <w:p w14:paraId="2B9AFAAF" w14:textId="77777777" w:rsidR="008B32EB" w:rsidRDefault="008B32EB"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pPr>
    </w:p>
    <w:p w14:paraId="738FE436" w14:textId="77777777" w:rsidR="008B32EB" w:rsidRDefault="008B32EB"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pPr>
    </w:p>
    <w:p w14:paraId="7232E73F" w14:textId="77777777" w:rsidR="008B32EB" w:rsidRDefault="008B32EB"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pPr>
    </w:p>
    <w:p w14:paraId="25DE5100" w14:textId="77777777" w:rsidR="008B32EB" w:rsidRDefault="008B32EB"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pPr>
    </w:p>
    <w:p w14:paraId="5CD6433E" w14:textId="77777777" w:rsidR="008B32EB" w:rsidRDefault="008B32EB"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pPr>
    </w:p>
    <w:p w14:paraId="22DE7DFD" w14:textId="77777777" w:rsidR="008B32EB" w:rsidRDefault="008B32EB"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pPr>
    </w:p>
    <w:p w14:paraId="4C940BEE" w14:textId="77777777" w:rsidR="008B32EB" w:rsidRDefault="008B32EB"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pPr>
    </w:p>
    <w:p w14:paraId="669A8C11" w14:textId="77777777" w:rsidR="008B32EB" w:rsidRDefault="008B32EB"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pPr>
    </w:p>
    <w:p w14:paraId="51FC4383" w14:textId="77777777" w:rsidR="008B32EB" w:rsidRDefault="008B32EB"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pPr>
    </w:p>
    <w:p w14:paraId="55B6E28A" w14:textId="77777777" w:rsidR="008B32EB" w:rsidRDefault="008B32EB"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pPr>
    </w:p>
    <w:p w14:paraId="641D9BD3" w14:textId="77777777" w:rsidR="008B32EB" w:rsidRDefault="008B32EB"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pPr>
    </w:p>
    <w:p w14:paraId="5EEFE9BB" w14:textId="77777777" w:rsidR="008B32EB" w:rsidRDefault="008B32EB"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pPr>
    </w:p>
    <w:p w14:paraId="34E6A358" w14:textId="77777777" w:rsidR="008B32EB" w:rsidRDefault="008B32EB"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pPr>
    </w:p>
    <w:p w14:paraId="0F153CD7" w14:textId="77777777" w:rsidR="008B32EB" w:rsidRDefault="008B32EB"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pPr>
    </w:p>
    <w:p w14:paraId="3CCBBDBA" w14:textId="77777777" w:rsidR="008B32EB" w:rsidRDefault="008B32EB"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pPr>
    </w:p>
    <w:p w14:paraId="6F3A5632" w14:textId="77777777" w:rsidR="008B32EB" w:rsidRDefault="008B32EB"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pPr>
    </w:p>
    <w:p w14:paraId="2C099CE6" w14:textId="77777777" w:rsidR="008B32EB" w:rsidRDefault="008B32EB"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pPr>
    </w:p>
    <w:p w14:paraId="07D4EA37" w14:textId="77777777" w:rsidR="00BA623C" w:rsidRDefault="00BA623C"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8"/>
          <w:szCs w:val="28"/>
        </w:rPr>
      </w:pPr>
    </w:p>
    <w:p w14:paraId="0E29FE79" w14:textId="77777777" w:rsidR="00BB28D7" w:rsidRDefault="00BB28D7"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p>
    <w:p w14:paraId="7C142E29" w14:textId="77777777" w:rsidR="00BB28D7" w:rsidRDefault="00BB28D7"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p>
    <w:p w14:paraId="2D3BE2AB" w14:textId="77777777" w:rsidR="00400B6F" w:rsidRDefault="00400B6F">
      <w:pPr>
        <w:spacing w:after="200" w:line="276" w:lineRule="auto"/>
        <w:rPr>
          <w:b/>
        </w:rPr>
      </w:pPr>
      <w:r>
        <w:rPr>
          <w:b/>
        </w:rPr>
        <w:br w:type="page"/>
      </w:r>
    </w:p>
    <w:p w14:paraId="6D7372B1" w14:textId="77777777" w:rsidR="00BA623C" w:rsidRPr="00400B6F" w:rsidRDefault="00BA623C"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sidRPr="00400B6F">
        <w:rPr>
          <w:b/>
        </w:rPr>
        <w:lastRenderedPageBreak/>
        <w:t xml:space="preserve">2. СТРУКТУРА И СОДЕРЖАНИЕ </w:t>
      </w:r>
      <w:r w:rsidR="008B32EB" w:rsidRPr="00400B6F">
        <w:rPr>
          <w:b/>
        </w:rPr>
        <w:t xml:space="preserve">ОБЩЕОБРАЗОВАТЕЛЬНОЙ </w:t>
      </w:r>
      <w:r w:rsidRPr="00400B6F">
        <w:rPr>
          <w:b/>
        </w:rPr>
        <w:t>УЧЕБНОЙ ДИСЦИПЛИНЫ</w:t>
      </w:r>
    </w:p>
    <w:p w14:paraId="0103CF77" w14:textId="77777777" w:rsidR="00400B6F" w:rsidRPr="00400B6F" w:rsidRDefault="00400B6F" w:rsidP="00400B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0"/>
        <w:rPr>
          <w:b/>
        </w:rPr>
      </w:pPr>
    </w:p>
    <w:p w14:paraId="0A3AAFB9" w14:textId="77777777" w:rsidR="00BA623C" w:rsidRPr="00400B6F" w:rsidRDefault="00BA623C" w:rsidP="00400B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0"/>
        <w:rPr>
          <w:u w:val="single"/>
        </w:rPr>
      </w:pPr>
      <w:r w:rsidRPr="00400B6F">
        <w:rPr>
          <w:b/>
        </w:rPr>
        <w:t>2.1. Объем учебной дисциплины и виды учебной работы</w:t>
      </w:r>
    </w:p>
    <w:p w14:paraId="0873F51F" w14:textId="77777777" w:rsidR="00BA623C" w:rsidRPr="00400B6F" w:rsidRDefault="00BA623C" w:rsidP="00BA62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0" w:right="-185"/>
        <w:jc w:val="both"/>
        <w:rPr>
          <w:b/>
        </w:rPr>
      </w:pPr>
    </w:p>
    <w:tbl>
      <w:tblPr>
        <w:tblW w:w="97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904"/>
        <w:gridCol w:w="1800"/>
      </w:tblGrid>
      <w:tr w:rsidR="00BA623C" w:rsidRPr="00400B6F" w14:paraId="5F9F439B" w14:textId="77777777" w:rsidTr="00BA623C">
        <w:trPr>
          <w:trHeight w:val="460"/>
          <w:jc w:val="center"/>
        </w:trPr>
        <w:tc>
          <w:tcPr>
            <w:tcW w:w="7904" w:type="dxa"/>
            <w:shd w:val="clear" w:color="auto" w:fill="auto"/>
          </w:tcPr>
          <w:p w14:paraId="638F6BFB" w14:textId="77777777" w:rsidR="00BA623C" w:rsidRPr="00400B6F" w:rsidRDefault="00BA623C" w:rsidP="00BA623C">
            <w:pPr>
              <w:jc w:val="center"/>
            </w:pPr>
            <w:r w:rsidRPr="00400B6F">
              <w:rPr>
                <w:b/>
              </w:rPr>
              <w:t>Вид учебной работы</w:t>
            </w:r>
          </w:p>
        </w:tc>
        <w:tc>
          <w:tcPr>
            <w:tcW w:w="1800" w:type="dxa"/>
            <w:shd w:val="clear" w:color="auto" w:fill="auto"/>
          </w:tcPr>
          <w:p w14:paraId="102E69D8" w14:textId="77777777" w:rsidR="00BA623C" w:rsidRPr="00400B6F" w:rsidRDefault="00BA623C" w:rsidP="00BA623C">
            <w:pPr>
              <w:jc w:val="center"/>
              <w:rPr>
                <w:i/>
                <w:iCs/>
              </w:rPr>
            </w:pPr>
            <w:r w:rsidRPr="00400B6F">
              <w:rPr>
                <w:b/>
                <w:i/>
                <w:iCs/>
              </w:rPr>
              <w:t>Объем часов</w:t>
            </w:r>
          </w:p>
        </w:tc>
      </w:tr>
      <w:tr w:rsidR="00BA623C" w:rsidRPr="00400B6F" w14:paraId="660D50BE" w14:textId="77777777" w:rsidTr="00BA623C">
        <w:trPr>
          <w:trHeight w:val="285"/>
          <w:jc w:val="center"/>
        </w:trPr>
        <w:tc>
          <w:tcPr>
            <w:tcW w:w="7904" w:type="dxa"/>
            <w:shd w:val="clear" w:color="auto" w:fill="auto"/>
          </w:tcPr>
          <w:p w14:paraId="7BF17DBA" w14:textId="77777777" w:rsidR="00BA623C" w:rsidRPr="00400B6F" w:rsidRDefault="00BA623C" w:rsidP="00BA623C">
            <w:pPr>
              <w:rPr>
                <w:b/>
              </w:rPr>
            </w:pPr>
            <w:r w:rsidRPr="00400B6F">
              <w:rPr>
                <w:b/>
              </w:rPr>
              <w:t>Объем образовательной нагрузки</w:t>
            </w:r>
          </w:p>
        </w:tc>
        <w:tc>
          <w:tcPr>
            <w:tcW w:w="1800" w:type="dxa"/>
            <w:shd w:val="clear" w:color="auto" w:fill="auto"/>
          </w:tcPr>
          <w:p w14:paraId="7A714267" w14:textId="77777777" w:rsidR="00BA623C" w:rsidRPr="00400B6F" w:rsidRDefault="00C23AFA" w:rsidP="001054FD">
            <w:pPr>
              <w:jc w:val="center"/>
              <w:rPr>
                <w:iCs/>
              </w:rPr>
            </w:pPr>
            <w:r>
              <w:rPr>
                <w:iCs/>
              </w:rPr>
              <w:t>136</w:t>
            </w:r>
          </w:p>
        </w:tc>
      </w:tr>
      <w:tr w:rsidR="00BA623C" w:rsidRPr="00400B6F" w14:paraId="784FEA46" w14:textId="77777777" w:rsidTr="00BA623C">
        <w:trPr>
          <w:jc w:val="center"/>
        </w:trPr>
        <w:tc>
          <w:tcPr>
            <w:tcW w:w="7904" w:type="dxa"/>
            <w:shd w:val="clear" w:color="auto" w:fill="auto"/>
          </w:tcPr>
          <w:p w14:paraId="27DF7572" w14:textId="77777777" w:rsidR="00BA623C" w:rsidRPr="00400B6F" w:rsidRDefault="00BA623C" w:rsidP="00BA623C">
            <w:pPr>
              <w:jc w:val="both"/>
            </w:pPr>
            <w:r w:rsidRPr="00400B6F">
              <w:rPr>
                <w:b/>
              </w:rPr>
              <w:t xml:space="preserve">во взаимодействии с преподавателем </w:t>
            </w:r>
          </w:p>
        </w:tc>
        <w:tc>
          <w:tcPr>
            <w:tcW w:w="1800" w:type="dxa"/>
            <w:shd w:val="clear" w:color="auto" w:fill="auto"/>
          </w:tcPr>
          <w:p w14:paraId="42A969E2" w14:textId="77777777" w:rsidR="00BA623C" w:rsidRPr="00400B6F" w:rsidRDefault="00C23AFA" w:rsidP="001054FD">
            <w:pPr>
              <w:jc w:val="center"/>
              <w:rPr>
                <w:iCs/>
              </w:rPr>
            </w:pPr>
            <w:r>
              <w:rPr>
                <w:iCs/>
              </w:rPr>
              <w:t>136</w:t>
            </w:r>
          </w:p>
        </w:tc>
      </w:tr>
      <w:tr w:rsidR="00BA623C" w:rsidRPr="00400B6F" w14:paraId="460B9866" w14:textId="77777777" w:rsidTr="00BA623C">
        <w:trPr>
          <w:jc w:val="center"/>
        </w:trPr>
        <w:tc>
          <w:tcPr>
            <w:tcW w:w="7904" w:type="dxa"/>
            <w:shd w:val="clear" w:color="auto" w:fill="auto"/>
          </w:tcPr>
          <w:p w14:paraId="2CDB8434" w14:textId="77777777" w:rsidR="00BA623C" w:rsidRPr="00400B6F" w:rsidRDefault="00BA623C" w:rsidP="00BA623C">
            <w:pPr>
              <w:jc w:val="both"/>
            </w:pPr>
            <w:r w:rsidRPr="00400B6F">
              <w:t>в том числе:</w:t>
            </w:r>
          </w:p>
        </w:tc>
        <w:tc>
          <w:tcPr>
            <w:tcW w:w="1800" w:type="dxa"/>
            <w:shd w:val="clear" w:color="auto" w:fill="auto"/>
          </w:tcPr>
          <w:p w14:paraId="7C6B93A2" w14:textId="77777777" w:rsidR="00BA623C" w:rsidRPr="00400B6F" w:rsidRDefault="00BA623C" w:rsidP="001054FD">
            <w:pPr>
              <w:jc w:val="center"/>
              <w:rPr>
                <w:iCs/>
              </w:rPr>
            </w:pPr>
          </w:p>
        </w:tc>
      </w:tr>
      <w:tr w:rsidR="001727A2" w:rsidRPr="00D40E58" w14:paraId="1552DB0F" w14:textId="77777777" w:rsidTr="00BA623C">
        <w:trPr>
          <w:jc w:val="center"/>
        </w:trPr>
        <w:tc>
          <w:tcPr>
            <w:tcW w:w="7904" w:type="dxa"/>
            <w:shd w:val="clear" w:color="auto" w:fill="auto"/>
          </w:tcPr>
          <w:p w14:paraId="45E26648" w14:textId="77777777" w:rsidR="001727A2" w:rsidRPr="00D40E58" w:rsidRDefault="001727A2" w:rsidP="001727A2">
            <w:pPr>
              <w:jc w:val="both"/>
            </w:pPr>
            <w:r w:rsidRPr="00400B6F">
              <w:t xml:space="preserve">     </w:t>
            </w:r>
            <w:r w:rsidRPr="00D40E58">
              <w:t>теоретическое обучение</w:t>
            </w:r>
          </w:p>
        </w:tc>
        <w:tc>
          <w:tcPr>
            <w:tcW w:w="1800" w:type="dxa"/>
            <w:shd w:val="clear" w:color="auto" w:fill="auto"/>
          </w:tcPr>
          <w:p w14:paraId="197AC135" w14:textId="77777777" w:rsidR="001727A2" w:rsidRPr="00400B6F" w:rsidRDefault="00400B6F" w:rsidP="001054FD">
            <w:pPr>
              <w:jc w:val="center"/>
              <w:rPr>
                <w:iCs/>
              </w:rPr>
            </w:pPr>
            <w:r w:rsidRPr="00D40E58">
              <w:rPr>
                <w:iCs/>
              </w:rPr>
              <w:t>76</w:t>
            </w:r>
          </w:p>
        </w:tc>
      </w:tr>
      <w:tr w:rsidR="00BA623C" w:rsidRPr="00400B6F" w14:paraId="340800CA" w14:textId="77777777" w:rsidTr="00BA623C">
        <w:trPr>
          <w:jc w:val="center"/>
        </w:trPr>
        <w:tc>
          <w:tcPr>
            <w:tcW w:w="7904" w:type="dxa"/>
            <w:shd w:val="clear" w:color="auto" w:fill="auto"/>
          </w:tcPr>
          <w:p w14:paraId="26AA88E5" w14:textId="77777777" w:rsidR="00BA623C" w:rsidRPr="00400B6F" w:rsidRDefault="00BA623C" w:rsidP="00A82799">
            <w:pPr>
              <w:jc w:val="both"/>
            </w:pPr>
            <w:r w:rsidRPr="00400B6F">
              <w:t xml:space="preserve">     практические </w:t>
            </w:r>
            <w:r w:rsidR="00A82799" w:rsidRPr="00400B6F">
              <w:t>занятия</w:t>
            </w:r>
          </w:p>
        </w:tc>
        <w:tc>
          <w:tcPr>
            <w:tcW w:w="1800" w:type="dxa"/>
            <w:shd w:val="clear" w:color="auto" w:fill="auto"/>
          </w:tcPr>
          <w:p w14:paraId="775286BD" w14:textId="77777777" w:rsidR="00BA623C" w:rsidRPr="00400B6F" w:rsidRDefault="00400B6F" w:rsidP="001054FD">
            <w:pPr>
              <w:jc w:val="center"/>
              <w:rPr>
                <w:iCs/>
              </w:rPr>
            </w:pPr>
            <w:r w:rsidRPr="00400B6F">
              <w:rPr>
                <w:iCs/>
              </w:rPr>
              <w:t>54</w:t>
            </w:r>
          </w:p>
        </w:tc>
      </w:tr>
      <w:tr w:rsidR="00A82799" w:rsidRPr="00400B6F" w14:paraId="06696B80" w14:textId="77777777" w:rsidTr="00BA623C">
        <w:trPr>
          <w:jc w:val="center"/>
        </w:trPr>
        <w:tc>
          <w:tcPr>
            <w:tcW w:w="7904" w:type="dxa"/>
            <w:shd w:val="clear" w:color="auto" w:fill="auto"/>
          </w:tcPr>
          <w:p w14:paraId="3213103D" w14:textId="77777777" w:rsidR="00A82799" w:rsidRPr="00400B6F" w:rsidRDefault="00A82799" w:rsidP="00A82799">
            <w:pPr>
              <w:jc w:val="both"/>
            </w:pPr>
            <w:r w:rsidRPr="00400B6F">
              <w:t xml:space="preserve">     консультации</w:t>
            </w:r>
          </w:p>
        </w:tc>
        <w:tc>
          <w:tcPr>
            <w:tcW w:w="1800" w:type="dxa"/>
            <w:shd w:val="clear" w:color="auto" w:fill="auto"/>
          </w:tcPr>
          <w:p w14:paraId="2062B93F" w14:textId="77777777" w:rsidR="00A82799" w:rsidRPr="00400B6F" w:rsidRDefault="00400B6F" w:rsidP="001054FD">
            <w:pPr>
              <w:jc w:val="center"/>
              <w:rPr>
                <w:iCs/>
              </w:rPr>
            </w:pPr>
            <w:r w:rsidRPr="00400B6F">
              <w:rPr>
                <w:iCs/>
              </w:rPr>
              <w:t>2</w:t>
            </w:r>
          </w:p>
        </w:tc>
      </w:tr>
      <w:tr w:rsidR="00A82799" w:rsidRPr="00400B6F" w14:paraId="65D7737C" w14:textId="77777777" w:rsidTr="00BA623C">
        <w:trPr>
          <w:jc w:val="center"/>
        </w:trPr>
        <w:tc>
          <w:tcPr>
            <w:tcW w:w="7904" w:type="dxa"/>
            <w:shd w:val="clear" w:color="auto" w:fill="auto"/>
          </w:tcPr>
          <w:p w14:paraId="154DB72A" w14:textId="77777777" w:rsidR="00A82799" w:rsidRPr="00400B6F" w:rsidRDefault="00A82799" w:rsidP="00A82799">
            <w:pPr>
              <w:jc w:val="both"/>
            </w:pPr>
            <w:r w:rsidRPr="00400B6F">
              <w:t xml:space="preserve">     экзамен</w:t>
            </w:r>
          </w:p>
        </w:tc>
        <w:tc>
          <w:tcPr>
            <w:tcW w:w="1800" w:type="dxa"/>
            <w:shd w:val="clear" w:color="auto" w:fill="auto"/>
          </w:tcPr>
          <w:p w14:paraId="6178796F" w14:textId="77777777" w:rsidR="00A82799" w:rsidRPr="00400B6F" w:rsidRDefault="00C23AFA" w:rsidP="001054FD">
            <w:pPr>
              <w:jc w:val="center"/>
              <w:rPr>
                <w:iCs/>
              </w:rPr>
            </w:pPr>
            <w:r>
              <w:rPr>
                <w:iCs/>
              </w:rPr>
              <w:t>4</w:t>
            </w:r>
          </w:p>
        </w:tc>
      </w:tr>
      <w:tr w:rsidR="00BA623C" w:rsidRPr="00400B6F" w14:paraId="75653B75" w14:textId="77777777" w:rsidTr="00BA623C">
        <w:trPr>
          <w:jc w:val="center"/>
        </w:trPr>
        <w:tc>
          <w:tcPr>
            <w:tcW w:w="9704" w:type="dxa"/>
            <w:gridSpan w:val="2"/>
            <w:shd w:val="clear" w:color="auto" w:fill="auto"/>
          </w:tcPr>
          <w:p w14:paraId="157645EC" w14:textId="77777777" w:rsidR="00BA623C" w:rsidRPr="00400B6F" w:rsidRDefault="004D4CD5" w:rsidP="00BA623C">
            <w:pPr>
              <w:rPr>
                <w:b/>
                <w:i/>
                <w:iCs/>
              </w:rPr>
            </w:pPr>
            <w:r w:rsidRPr="00400B6F">
              <w:rPr>
                <w:b/>
                <w:i/>
                <w:iCs/>
              </w:rPr>
              <w:t>Промежуточная</w:t>
            </w:r>
            <w:r w:rsidR="00BA623C" w:rsidRPr="00400B6F">
              <w:rPr>
                <w:b/>
                <w:i/>
                <w:iCs/>
              </w:rPr>
              <w:t xml:space="preserve"> аттестация</w:t>
            </w:r>
            <w:r w:rsidR="00400B6F" w:rsidRPr="00400B6F">
              <w:rPr>
                <w:b/>
                <w:i/>
                <w:iCs/>
              </w:rPr>
              <w:t xml:space="preserve"> </w:t>
            </w:r>
            <w:r w:rsidR="00BA623C" w:rsidRPr="00400B6F">
              <w:rPr>
                <w:b/>
                <w:i/>
                <w:iCs/>
              </w:rPr>
              <w:t xml:space="preserve">в форме </w:t>
            </w:r>
            <w:r w:rsidR="00400B6F" w:rsidRPr="00400B6F">
              <w:rPr>
                <w:b/>
                <w:i/>
                <w:iCs/>
              </w:rPr>
              <w:t>экзамена</w:t>
            </w:r>
          </w:p>
        </w:tc>
      </w:tr>
    </w:tbl>
    <w:p w14:paraId="47A6F7B5" w14:textId="77777777" w:rsidR="00400B6F" w:rsidRDefault="00400B6F" w:rsidP="00057125">
      <w:pPr>
        <w:pStyle w:val="aff"/>
        <w:rPr>
          <w:b/>
        </w:rPr>
      </w:pPr>
    </w:p>
    <w:p w14:paraId="6B79AC80" w14:textId="77777777" w:rsidR="00057125" w:rsidRDefault="00BF6C29" w:rsidP="00057125">
      <w:pPr>
        <w:pStyle w:val="aff"/>
        <w:rPr>
          <w:b/>
        </w:rPr>
      </w:pPr>
      <w:r w:rsidRPr="00BF6C29">
        <w:rPr>
          <w:b/>
        </w:rPr>
        <w:t>2.2 Содержание учебной дисциплины</w:t>
      </w:r>
    </w:p>
    <w:p w14:paraId="35DB8ADC" w14:textId="77777777" w:rsidR="00E847FA" w:rsidRDefault="00E847FA" w:rsidP="00E847FA">
      <w:pPr>
        <w:pStyle w:val="aff"/>
        <w:ind w:left="0" w:firstLine="851"/>
        <w:jc w:val="both"/>
        <w:rPr>
          <w:b/>
        </w:rPr>
      </w:pPr>
    </w:p>
    <w:p w14:paraId="426AE42D" w14:textId="77777777" w:rsidR="00400B6F" w:rsidRPr="00E847FA" w:rsidRDefault="00400B6F" w:rsidP="00E847FA">
      <w:pPr>
        <w:pStyle w:val="aff"/>
        <w:ind w:left="0" w:firstLine="851"/>
        <w:jc w:val="both"/>
        <w:rPr>
          <w:b/>
        </w:rPr>
      </w:pPr>
      <w:r w:rsidRPr="00E847FA">
        <w:rPr>
          <w:b/>
        </w:rPr>
        <w:t>Раздел 1. Россия в годы Первой мировой войны</w:t>
      </w:r>
      <w:r w:rsidR="001D2C74">
        <w:rPr>
          <w:b/>
        </w:rPr>
        <w:t>.</w:t>
      </w:r>
      <w:r w:rsidRPr="00E847FA">
        <w:rPr>
          <w:b/>
        </w:rPr>
        <w:t xml:space="preserve"> Первая мировая война и послевоенный кризис</w:t>
      </w:r>
      <w:r w:rsidR="00EF2F0D">
        <w:rPr>
          <w:b/>
        </w:rPr>
        <w:t>.</w:t>
      </w:r>
      <w:r w:rsidRPr="00E847FA">
        <w:rPr>
          <w:b/>
        </w:rPr>
        <w:t xml:space="preserve"> Велик</w:t>
      </w:r>
      <w:r w:rsidR="00EF2F0D">
        <w:rPr>
          <w:b/>
        </w:rPr>
        <w:t>ая</w:t>
      </w:r>
      <w:r w:rsidRPr="00E847FA">
        <w:rPr>
          <w:b/>
        </w:rPr>
        <w:t xml:space="preserve"> Российск</w:t>
      </w:r>
      <w:r w:rsidR="00EF2F0D">
        <w:rPr>
          <w:b/>
        </w:rPr>
        <w:t>ая</w:t>
      </w:r>
      <w:r w:rsidRPr="00E847FA">
        <w:rPr>
          <w:b/>
        </w:rPr>
        <w:t xml:space="preserve"> революци</w:t>
      </w:r>
      <w:r w:rsidR="00EF2F0D">
        <w:rPr>
          <w:b/>
        </w:rPr>
        <w:t>я</w:t>
      </w:r>
      <w:r w:rsidRPr="00E847FA">
        <w:rPr>
          <w:b/>
        </w:rPr>
        <w:t xml:space="preserve"> (1914–1922) </w:t>
      </w:r>
    </w:p>
    <w:p w14:paraId="19C06C6A" w14:textId="77777777" w:rsidR="00E847FA" w:rsidRDefault="00400B6F" w:rsidP="00E847FA">
      <w:pPr>
        <w:pStyle w:val="aff"/>
        <w:ind w:left="0" w:firstLine="851"/>
        <w:jc w:val="both"/>
      </w:pPr>
      <w:r>
        <w:t xml:space="preserve">Новейшая история как этап развития человечества. Мир в начале ХХ в.3 Новейшая история: понятие, хронологические рамки, периодизация. Развитие индустриального общества. Технический прогресс. Изменение социальной структуры общества. Политические течения: либерализм, консерватизм, социал-демократия, анархизм. Рабочее и социалистическое движение. Профсоюзы. </w:t>
      </w:r>
    </w:p>
    <w:p w14:paraId="060BDEBA" w14:textId="77777777" w:rsidR="001D2C74" w:rsidRDefault="00400B6F" w:rsidP="00E847FA">
      <w:pPr>
        <w:pStyle w:val="aff"/>
        <w:ind w:left="0" w:firstLine="851"/>
        <w:jc w:val="both"/>
      </w:pPr>
      <w:r w:rsidRPr="001D2C74">
        <w:t xml:space="preserve">Мир империй - наследие XIX в. Империализм и колонии. Национализм. Старые и новые лидеры индустриального мира. Блоки великих держав: Тройственный союз, Антанта. Региональные конфликты и войны в конце XIX - начале XX в. </w:t>
      </w:r>
    </w:p>
    <w:p w14:paraId="106C2C3D" w14:textId="77777777" w:rsidR="001D2C74" w:rsidRDefault="00400B6F" w:rsidP="00E847FA">
      <w:pPr>
        <w:pStyle w:val="aff"/>
        <w:ind w:left="0" w:firstLine="851"/>
        <w:jc w:val="both"/>
      </w:pPr>
      <w:r w:rsidRPr="001D2C74">
        <w:t xml:space="preserve">Россия накануне Первой мировой войны: проблемы внутреннего развития, внешняя политика. </w:t>
      </w:r>
    </w:p>
    <w:p w14:paraId="20E9C926" w14:textId="77777777" w:rsidR="001D2C74" w:rsidRDefault="00400B6F" w:rsidP="00E847FA">
      <w:pPr>
        <w:pStyle w:val="aff"/>
        <w:ind w:left="0" w:firstLine="851"/>
        <w:jc w:val="both"/>
      </w:pPr>
      <w:r w:rsidRPr="001D2C74">
        <w:t xml:space="preserve">Причины и начало и ход Первой мировой войны. Стремление великих держав к переделу мира. Убийство в Сараево. Нападение Австро-Венгрии на Сербию. Вступление в войну европейских держав. Цели и планы сторон. Сражение на Марне. Позиционная война. Боевые действия на австро-германском и Кавказском фронтах, взаимодействие с союзниками по Антанте. Брусиловский прорыв и его значение. Изменения в составе воюющих блоков (вступление в войну Османской империи, Италии, Болгарии). Четверной союз. Верден. Сомма. </w:t>
      </w:r>
    </w:p>
    <w:p w14:paraId="43D677FE" w14:textId="77777777" w:rsidR="001D2C74" w:rsidRDefault="00400B6F" w:rsidP="00E847FA">
      <w:pPr>
        <w:pStyle w:val="aff"/>
        <w:ind w:left="0" w:firstLine="851"/>
        <w:jc w:val="both"/>
      </w:pPr>
      <w:r w:rsidRPr="001D2C74">
        <w:t xml:space="preserve">Люди на фронтах и в тылу. Националистическая пропаганда. Новые методы ведения войны. Власть и общество в годы войны. Положение населения в тылу воюющих стран. Вынужденные переселения, геноцид (трагедия русофилов Галиции, армянского народа и др.). Рост антивоенных настроений. </w:t>
      </w:r>
    </w:p>
    <w:p w14:paraId="15C6262A" w14:textId="77777777" w:rsidR="001D2C74" w:rsidRDefault="00400B6F" w:rsidP="00E847FA">
      <w:pPr>
        <w:pStyle w:val="aff"/>
        <w:ind w:left="0" w:firstLine="851"/>
        <w:jc w:val="both"/>
      </w:pPr>
      <w:r w:rsidRPr="001D2C74">
        <w:t xml:space="preserve">Завершающий этап войны. Объявление США войны Германии. Бои на Западном фронте. Революция в России и выход Советской России из войны. Капитуляция государств Четверного союза. </w:t>
      </w:r>
    </w:p>
    <w:p w14:paraId="6DB2D965" w14:textId="77777777" w:rsidR="001D2C74" w:rsidRDefault="00400B6F" w:rsidP="00E847FA">
      <w:pPr>
        <w:pStyle w:val="aff"/>
        <w:ind w:left="0" w:firstLine="851"/>
        <w:jc w:val="both"/>
      </w:pPr>
      <w:r w:rsidRPr="001D2C74">
        <w:t xml:space="preserve">Российское государство и общество в годы Первой мировой войны. </w:t>
      </w:r>
    </w:p>
    <w:p w14:paraId="014AE41E" w14:textId="77777777" w:rsidR="00400B6F" w:rsidRDefault="00400B6F" w:rsidP="00E847FA">
      <w:pPr>
        <w:pStyle w:val="aff"/>
        <w:ind w:left="0" w:firstLine="851"/>
        <w:jc w:val="both"/>
      </w:pPr>
      <w:r w:rsidRPr="001D2C74">
        <w:t>Патриотический подъем на начальном этапе Первой мировой войны. Массовый героизм воинов. Людские потери. Политизация и начало морального разложения армии.</w:t>
      </w:r>
    </w:p>
    <w:p w14:paraId="311E0015" w14:textId="77777777" w:rsidR="001D2C74" w:rsidRDefault="00400B6F" w:rsidP="00E847FA">
      <w:pPr>
        <w:pStyle w:val="aff"/>
        <w:ind w:left="0" w:firstLine="851"/>
        <w:jc w:val="both"/>
      </w:pPr>
      <w:r>
        <w:t xml:space="preserve">Власть, экономика и общество в условиях войны. Милитаризация экономики. Формирование военно-промышленных комитетов. Пропаганда патриотизма и восприятие войны обществом. Содействие гражданского населения армии и создание общественных организаций помощи фронту. Введение государством карточной системы снабжения в городе и разверстки в деревне. </w:t>
      </w:r>
    </w:p>
    <w:p w14:paraId="66F5ED69" w14:textId="77777777" w:rsidR="001D2C74" w:rsidRDefault="00400B6F" w:rsidP="00E847FA">
      <w:pPr>
        <w:pStyle w:val="aff"/>
        <w:ind w:left="0" w:firstLine="851"/>
        <w:jc w:val="both"/>
      </w:pPr>
      <w:r>
        <w:lastRenderedPageBreak/>
        <w:t xml:space="preserve">Нарастание экономического кризиса и смена общественных настроений. Кадровая чехарда в правительстве. Взаимоотношения представительной и исполнительной ветвей власти. Прогрессивный блок и его программа. Распутинщина и десакрализация власти. Политические партии и война: оборонцы, интернационалисты и пораженцы. Влияние большевистской пропаганды. Возрастание роли армии в жизни общества. </w:t>
      </w:r>
    </w:p>
    <w:p w14:paraId="03A1BAF0" w14:textId="77777777" w:rsidR="00400B6F" w:rsidRDefault="00400B6F" w:rsidP="00E847FA">
      <w:pPr>
        <w:pStyle w:val="aff"/>
        <w:ind w:left="0" w:firstLine="851"/>
        <w:jc w:val="both"/>
      </w:pPr>
      <w:r>
        <w:t>Итоги Первой мировой войны. Политические, экономические, социальные и культурные последствия Первой мировой войны</w:t>
      </w:r>
    </w:p>
    <w:p w14:paraId="6E8D46A0" w14:textId="77777777" w:rsidR="001D2C74" w:rsidRDefault="00400B6F" w:rsidP="00E847FA">
      <w:pPr>
        <w:pStyle w:val="aff"/>
        <w:ind w:left="0" w:firstLine="851"/>
        <w:jc w:val="both"/>
      </w:pPr>
      <w:r>
        <w:t xml:space="preserve">Причины Великой российской революции и ее начальный этап. </w:t>
      </w:r>
    </w:p>
    <w:p w14:paraId="3CDB663B" w14:textId="77777777" w:rsidR="001D2C74" w:rsidRDefault="00400B6F" w:rsidP="00E847FA">
      <w:pPr>
        <w:pStyle w:val="aff"/>
        <w:ind w:left="0" w:firstLine="851"/>
        <w:jc w:val="both"/>
      </w:pPr>
      <w:r>
        <w:t xml:space="preserve">Понятие Великой российской революции, продолжавшейся от свержения самодержавия до создания Советского Союза. Три основных этапа: Февральская революция, Октябрьская революция, Гражданская война. Российская империя накануне революции. Территория и население. Объективные и субъективные причины обострения экономического и политического кризиса. Война как революционизирующий фактор. Национальные и конфессиональные проблемы. Незавершенность и противоречия модернизации. Основные социальные слои, политические партии и их лидеры накануне революции. </w:t>
      </w:r>
    </w:p>
    <w:p w14:paraId="47EDB3E2" w14:textId="77777777" w:rsidR="001D2C74" w:rsidRDefault="00400B6F" w:rsidP="00E847FA">
      <w:pPr>
        <w:pStyle w:val="aff"/>
        <w:ind w:left="0" w:firstLine="851"/>
        <w:jc w:val="both"/>
      </w:pPr>
      <w:r>
        <w:t xml:space="preserve">Основные этапы и хронология революционных событий 1917 г. Февраль - март: восстание в Петрограде и падение монархии. Конец Российской империи. Отклики внутри страны: Москва, периферия, фронт, национальные регионы. Формирование Временного правительства и программа его деятельности. Петроградский Совет рабочих и солдатских депутатов и его декреты. </w:t>
      </w:r>
    </w:p>
    <w:p w14:paraId="051AC5C3" w14:textId="77777777" w:rsidR="001D2C74" w:rsidRDefault="00400B6F" w:rsidP="00E847FA">
      <w:pPr>
        <w:pStyle w:val="aff"/>
        <w:ind w:left="0" w:firstLine="851"/>
        <w:jc w:val="both"/>
      </w:pPr>
      <w:r>
        <w:t xml:space="preserve">Весна - лето 1917 г.: зыбкое равновесие политических сил при росте влияния большевиков во главе с В.И. Лениным. Июльский кризис и конец двоевластия. Восстановление патриаршества. Выступление Корнилова против Временного правительства. Провозглашение России республикой. Свержение Временного правительства и взятие власти большевиками 25 октября (7 ноября) 1917 г. В. И. Ленин как политический деятель. </w:t>
      </w:r>
    </w:p>
    <w:p w14:paraId="6F218974" w14:textId="77777777" w:rsidR="001D2C74" w:rsidRDefault="00400B6F" w:rsidP="00E847FA">
      <w:pPr>
        <w:pStyle w:val="aff"/>
        <w:ind w:left="0" w:firstLine="851"/>
        <w:jc w:val="both"/>
      </w:pPr>
      <w:r>
        <w:t xml:space="preserve">Первые революционные преобразования большевиков. </w:t>
      </w:r>
    </w:p>
    <w:p w14:paraId="74A30925" w14:textId="77777777" w:rsidR="001D2C74" w:rsidRDefault="00400B6F" w:rsidP="00E847FA">
      <w:pPr>
        <w:pStyle w:val="aff"/>
        <w:ind w:left="0" w:firstLine="851"/>
        <w:jc w:val="both"/>
      </w:pPr>
      <w:r>
        <w:t xml:space="preserve">Первые мероприятия большевиков в политической, экономической и социальной сферах. Борьба за армию. Декрет о мире и заключение Брестского мира. Национализация 4 15 промышленности. Декрет о земле и принципы наделения крестьян землей. Отделение Церкви от государства. </w:t>
      </w:r>
    </w:p>
    <w:p w14:paraId="2DA2C0C3" w14:textId="77777777" w:rsidR="00400B6F" w:rsidRDefault="00400B6F" w:rsidP="00E847FA">
      <w:pPr>
        <w:pStyle w:val="aff"/>
        <w:ind w:left="0" w:firstLine="851"/>
        <w:jc w:val="both"/>
      </w:pPr>
      <w:r>
        <w:t>Созыв и разгон Учредительного собрания. Слом старого и создание нового госаппарата. Советы как форма власти. ВЦИК Советов. Совнарком. ВЧК по борьбе с контрреволюцией и саботажем. Создание Высшего совета народного хозяйства (ВСНХ). Первая Конституция РСФСР 1918 г.</w:t>
      </w:r>
    </w:p>
    <w:p w14:paraId="57C9B71B" w14:textId="77777777" w:rsidR="001D2C74" w:rsidRDefault="00400B6F" w:rsidP="00E847FA">
      <w:pPr>
        <w:pStyle w:val="aff"/>
        <w:ind w:left="0" w:firstLine="851"/>
        <w:jc w:val="both"/>
      </w:pPr>
      <w:r>
        <w:t xml:space="preserve">Причины и этапы Гражданской войны в России. </w:t>
      </w:r>
    </w:p>
    <w:p w14:paraId="70825E79" w14:textId="77777777" w:rsidR="001D2C74" w:rsidRDefault="00400B6F" w:rsidP="00E847FA">
      <w:pPr>
        <w:pStyle w:val="aff"/>
        <w:ind w:left="0" w:firstLine="851"/>
        <w:jc w:val="both"/>
      </w:pPr>
      <w:r>
        <w:t xml:space="preserve">Установление советской власти в центре и на местах осенью 1917 - весной 1918 г. Начало формирования основных очагов сопротивления большевикам. Ситуация на Дону. Позиция Украинской Центральной рады. Восстание чехословацкого корпуса. </w:t>
      </w:r>
    </w:p>
    <w:p w14:paraId="546F35BA" w14:textId="77777777" w:rsidR="001D2C74" w:rsidRDefault="00400B6F" w:rsidP="00E847FA">
      <w:pPr>
        <w:pStyle w:val="aff"/>
        <w:ind w:left="0" w:firstLine="851"/>
        <w:jc w:val="both"/>
      </w:pPr>
      <w:r>
        <w:t xml:space="preserve">Гражданская война как общенациональная катастрофа. Человеческие потери. Причины, этапы и основные события Гражданской войны. Военная интервенция. Палитра антибольшевистских сил: их характеристика и взаимоотношения. Идеология Белого движения. Положение населения на территориях антибольшевистских сил. Будни села: красные продотряды и белые реквизиции. </w:t>
      </w:r>
    </w:p>
    <w:p w14:paraId="496CFE75" w14:textId="77777777" w:rsidR="001D2C74" w:rsidRDefault="00400B6F" w:rsidP="00E847FA">
      <w:pPr>
        <w:pStyle w:val="aff"/>
        <w:ind w:left="0" w:firstLine="851"/>
        <w:jc w:val="both"/>
      </w:pPr>
      <w:r>
        <w:t xml:space="preserve">Политика "военного коммунизма". Продразверстка, принудительная трудовая повинность, административное распределение товаров и услуг. Разработка плана ГОЭЛРО. Создание регулярной Красной Армии. Использование военспецов. Выступление левых эсеров. Красный и белый террор, их масштабы. Убийство царской семьи. Ущемление прав Советов в пользу чрезвычайных органов: ЧК, комбедов и ревкомов. </w:t>
      </w:r>
    </w:p>
    <w:p w14:paraId="756A98D4" w14:textId="77777777" w:rsidR="001D2C74" w:rsidRDefault="00400B6F" w:rsidP="00E847FA">
      <w:pPr>
        <w:pStyle w:val="aff"/>
        <w:ind w:left="0" w:firstLine="851"/>
        <w:jc w:val="both"/>
      </w:pPr>
      <w:r>
        <w:t xml:space="preserve">Особенности Гражданской войны на Украине, в Закавказье и Средней Азии, в Сибири и на Дальнем Востоке. Польско-советская война. Поражение армии Врангеля в Крыму. </w:t>
      </w:r>
    </w:p>
    <w:p w14:paraId="1576046A" w14:textId="77777777" w:rsidR="001D2C74" w:rsidRDefault="00400B6F" w:rsidP="00E847FA">
      <w:pPr>
        <w:pStyle w:val="aff"/>
        <w:ind w:left="0" w:firstLine="851"/>
        <w:jc w:val="both"/>
      </w:pPr>
      <w:r>
        <w:lastRenderedPageBreak/>
        <w:t xml:space="preserve">Причины победы Красной Армии в Гражданской войне. -Вопрос о земле. Национальный фактор в Гражданской войне. Декларация прав народов России и ее значение. Эмиграция и формирование русского зарубежья. Последние отголоски Гражданской войны в регионах в конце 1921-1922 г. </w:t>
      </w:r>
    </w:p>
    <w:p w14:paraId="6B9412AC" w14:textId="77777777" w:rsidR="001D2C74" w:rsidRDefault="00400B6F" w:rsidP="00E847FA">
      <w:pPr>
        <w:pStyle w:val="aff"/>
        <w:ind w:left="0" w:firstLine="851"/>
        <w:jc w:val="both"/>
      </w:pPr>
      <w:r>
        <w:t xml:space="preserve">Создание Государственной комиссии по просвещению и Пролеткульта. Наглядная агитация и массовая пропаганда коммунистических идей. Национализация театров и кинематографа. Пролетаризация вузов, организация рабфаков. Антирелигиозная пропаганда и секуляризация жизни общества. Ликвидация сословных привилегий. Законодательное закрепление равноправия полов. </w:t>
      </w:r>
    </w:p>
    <w:p w14:paraId="2A9D4B38" w14:textId="77777777" w:rsidR="00400B6F" w:rsidRDefault="00400B6F" w:rsidP="00E847FA">
      <w:pPr>
        <w:pStyle w:val="aff"/>
        <w:ind w:left="0" w:firstLine="851"/>
        <w:jc w:val="both"/>
      </w:pPr>
      <w:r>
        <w:t>Повседневная жизнь. Городской быт: бесплатный транспорт, товары по карточкам, субботники и трудовые мобилизации. Комитеты бедноты и рост социальной напряженности в деревне. Проблема массовой детской беспризорности</w:t>
      </w:r>
    </w:p>
    <w:p w14:paraId="6F5B6B33" w14:textId="77777777" w:rsidR="00057125" w:rsidRPr="00057125" w:rsidRDefault="00057125" w:rsidP="00E847FA">
      <w:pPr>
        <w:pStyle w:val="aff"/>
        <w:ind w:left="0" w:firstLine="851"/>
        <w:jc w:val="both"/>
        <w:rPr>
          <w:b/>
        </w:rPr>
      </w:pPr>
      <w:r w:rsidRPr="00057125">
        <w:rPr>
          <w:b/>
        </w:rPr>
        <w:t>Практические занятия</w:t>
      </w:r>
    </w:p>
    <w:p w14:paraId="212C64C9" w14:textId="77777777" w:rsidR="00EF3D0F" w:rsidRDefault="00EF3D0F" w:rsidP="00E847FA">
      <w:pPr>
        <w:pStyle w:val="aff"/>
        <w:ind w:left="0" w:firstLine="851"/>
        <w:jc w:val="both"/>
      </w:pPr>
      <w:r>
        <w:t>Итоги Первой мировой войны. Работа с картой</w:t>
      </w:r>
    </w:p>
    <w:p w14:paraId="3F23442B" w14:textId="77777777" w:rsidR="00EF3D0F" w:rsidRDefault="00EF3D0F" w:rsidP="00E847FA">
      <w:pPr>
        <w:pStyle w:val="aff"/>
        <w:ind w:left="0" w:firstLine="851"/>
        <w:jc w:val="both"/>
      </w:pPr>
      <w:r>
        <w:t>Первые революционные преобразования большевиков. Работа с источниками</w:t>
      </w:r>
    </w:p>
    <w:p w14:paraId="46FAF498" w14:textId="77777777" w:rsidR="00EF3D0F" w:rsidRDefault="00EF3D0F" w:rsidP="00E847FA">
      <w:pPr>
        <w:pStyle w:val="aff"/>
        <w:ind w:left="0" w:firstLine="851"/>
        <w:jc w:val="both"/>
        <w:rPr>
          <w:b/>
        </w:rPr>
      </w:pPr>
      <w:r>
        <w:t>Революция и Гражданская война в России. Общественно-политическая и социокультурная жизнь в РСФСР в годы Гражданской войны. Работа с историческими источниками: агитационные плакаты, исторические революционные и военные песни, отражающие события Гражданской войны</w:t>
      </w:r>
    </w:p>
    <w:p w14:paraId="2486564B" w14:textId="77777777" w:rsidR="00EF3D0F" w:rsidRDefault="00EF3D0F" w:rsidP="00E847FA">
      <w:pPr>
        <w:pStyle w:val="aff"/>
        <w:ind w:left="0" w:firstLine="851"/>
        <w:jc w:val="both"/>
        <w:rPr>
          <w:b/>
        </w:rPr>
      </w:pPr>
    </w:p>
    <w:p w14:paraId="50A94460" w14:textId="77777777" w:rsidR="00EF3D0F" w:rsidRPr="00EF3D0F" w:rsidRDefault="00EF3D0F" w:rsidP="00E847FA">
      <w:pPr>
        <w:pStyle w:val="aff"/>
        <w:ind w:left="0" w:firstLine="851"/>
        <w:jc w:val="both"/>
        <w:rPr>
          <w:b/>
        </w:rPr>
      </w:pPr>
      <w:r w:rsidRPr="00EF3D0F">
        <w:rPr>
          <w:b/>
        </w:rPr>
        <w:t>Раздел 2. Межвоенный период (1918–1939). СССР в 1920–1930-е годы</w:t>
      </w:r>
    </w:p>
    <w:p w14:paraId="08B0FB82" w14:textId="77777777" w:rsidR="001D2C74" w:rsidRDefault="00EF3D0F" w:rsidP="00E847FA">
      <w:pPr>
        <w:pStyle w:val="aff"/>
        <w:ind w:left="0" w:firstLine="851"/>
        <w:jc w:val="both"/>
      </w:pPr>
      <w:r>
        <w:t xml:space="preserve">Социально-экономический и политический кризис в РСФСР в начале 20-х гг. </w:t>
      </w:r>
    </w:p>
    <w:p w14:paraId="08AD5B88" w14:textId="77777777" w:rsidR="001D2C74" w:rsidRDefault="00EF3D0F" w:rsidP="00E847FA">
      <w:pPr>
        <w:pStyle w:val="aff"/>
        <w:ind w:left="0" w:firstLine="851"/>
        <w:jc w:val="both"/>
      </w:pPr>
      <w:r>
        <w:t xml:space="preserve">Катастрофические последствия Первой мировой и Гражданской войн. Демографическая ситуация в начале 1920-х гг. Экономическая разруха. Голод 1921-1922 гг. и его преодоление. Реквизиция церковного имущества, сопротивление верующих и преследование священнослужителей. Крестьянские восстания в Сибири, на Тамбовщине, в Поволжье и другие. Кронштадтское восстание. </w:t>
      </w:r>
    </w:p>
    <w:p w14:paraId="7D9D37CF" w14:textId="77777777" w:rsidR="00EF3D0F" w:rsidRDefault="00EF3D0F" w:rsidP="00E847FA">
      <w:pPr>
        <w:pStyle w:val="aff"/>
        <w:ind w:left="0" w:firstLine="851"/>
        <w:jc w:val="both"/>
      </w:pPr>
      <w:r>
        <w:t>Отказ большевиков от "военного коммунизма" и переход к новой экономической политике (НЭП). Использование рыночных механизмов и товарно-денежных отношений для улучшения экономической ситуации. Замена продразверстки в деревне единым продналогом. Стимулирование кооперации. Финансовая реформа 1922-1924 гг. Создание Госплана и разработка годовых и пятилетних планов развития народного хозяйства. Учреждение в СССР звания Героя Труда (1927 г., с 1938 г. - Герой Социалистического Труда).</w:t>
      </w:r>
    </w:p>
    <w:p w14:paraId="13730460" w14:textId="77777777" w:rsidR="001D2C74" w:rsidRDefault="00EF3D0F" w:rsidP="00E847FA">
      <w:pPr>
        <w:pStyle w:val="aff"/>
        <w:ind w:left="0" w:firstLine="851"/>
        <w:jc w:val="both"/>
      </w:pPr>
      <w:r>
        <w:t xml:space="preserve">Предпосылки и значение образования СССР. Принятие Конституции СССР 1924 г. Ситуация в Закавказье и Средней Азии. Создание новых национальных образований в 1920-е гг. Политика "коренизации" и борьба по вопросу о национальном строительстве. </w:t>
      </w:r>
    </w:p>
    <w:p w14:paraId="3E7B9A3C" w14:textId="77777777" w:rsidR="001D2C74" w:rsidRDefault="00EF3D0F" w:rsidP="00E847FA">
      <w:pPr>
        <w:pStyle w:val="aff"/>
        <w:ind w:left="0" w:firstLine="851"/>
        <w:jc w:val="both"/>
      </w:pPr>
      <w:r>
        <w:t xml:space="preserve">Ликвидация небольшевистских партий и установление в СССР однопартийной политической системы. Смерть В. И. Ленина и борьба за власть. Ситуация в партии и возрастание роли партийного аппарата. Ликвидация оппозиции внутри ВКП(б) к концу 1920-х гг. </w:t>
      </w:r>
    </w:p>
    <w:p w14:paraId="26D8D4F4" w14:textId="77777777" w:rsidR="00EF3D0F" w:rsidRDefault="00EF3D0F" w:rsidP="00E847FA">
      <w:pPr>
        <w:pStyle w:val="aff"/>
        <w:ind w:left="0" w:firstLine="851"/>
        <w:jc w:val="both"/>
      </w:pPr>
      <w:r>
        <w:t>Социальная политика большевиков. Положение рабочих и крестьян. Эмансипация женщин. Социальные лифты. Становление системы здравоохранения. Охрана материнства и детства. Борьба с беспризорностью и преступностью. Меры по сокращению безработицы. Положение бывших представителей "эксплуататорских классов". Деревенский социум: кулаки, середняки и бедняки. Сельскохозяйственные коммуны, артели и ТОЗы</w:t>
      </w:r>
      <w:r w:rsidR="001D2C74">
        <w:t>.</w:t>
      </w:r>
    </w:p>
    <w:p w14:paraId="676E505B" w14:textId="77777777" w:rsidR="001D2C74" w:rsidRDefault="00EF3D0F" w:rsidP="00E847FA">
      <w:pPr>
        <w:pStyle w:val="aff"/>
        <w:ind w:left="0" w:firstLine="851"/>
        <w:jc w:val="both"/>
      </w:pPr>
      <w:r>
        <w:t xml:space="preserve">Индустриализация в СССР. "Великий перелом". Перестройка экономики на основе командного администрирования. Форсированная индустриализация. Создание рабочих и инженерных кадров. Социалистическое соревнование. Ударники и стахановцы. Ликвидация частной торговли и предпринимательства. Кризис снабжения и введение карточной системы. </w:t>
      </w:r>
    </w:p>
    <w:p w14:paraId="0E0DAA59" w14:textId="77777777" w:rsidR="001D2C74" w:rsidRDefault="00EF3D0F" w:rsidP="00E847FA">
      <w:pPr>
        <w:pStyle w:val="aff"/>
        <w:ind w:left="0" w:firstLine="851"/>
        <w:jc w:val="both"/>
      </w:pPr>
      <w:r>
        <w:t xml:space="preserve">Коллективизация сельского хозяйства и ее трагические последствия. Раскулачивание. Сопротивление крестьян. Становление колхозного строя. Создание МТС. Голод в «зерновых» районах СССР в 1932-1933 гг. как следствие коллективизации. </w:t>
      </w:r>
    </w:p>
    <w:p w14:paraId="3D4CD267" w14:textId="77777777" w:rsidR="001D2C74" w:rsidRDefault="00EF3D0F" w:rsidP="00E847FA">
      <w:pPr>
        <w:pStyle w:val="aff"/>
        <w:ind w:left="0" w:firstLine="851"/>
        <w:jc w:val="both"/>
      </w:pPr>
      <w:r>
        <w:lastRenderedPageBreak/>
        <w:t>Крупнейшие стройки первых пятилеток в центре и национальных республиках. Строительство Московского метрополитена. Создание новых отраслей промышленности. Форсирование военного производства и освоения новой техники. Ужесточение трудового законодательства. Результаты, цена и издержки модернизации. Превращение СССР в аграрно</w:t>
      </w:r>
      <w:r w:rsidR="005A01E8">
        <w:t>-</w:t>
      </w:r>
      <w:r>
        <w:t xml:space="preserve">индустриальную державу. Ликвидация безработицы. </w:t>
      </w:r>
    </w:p>
    <w:p w14:paraId="47308A7E" w14:textId="77777777" w:rsidR="001D2C74" w:rsidRDefault="00EF3D0F" w:rsidP="00E847FA">
      <w:pPr>
        <w:pStyle w:val="aff"/>
        <w:ind w:left="0" w:firstLine="851"/>
        <w:jc w:val="both"/>
      </w:pPr>
      <w:r>
        <w:t xml:space="preserve">Утверждение культа личности Сталина. Партийные органы как инструмент сталинской политики. Органы госбезопасности и их роль в поддержании диктатуры. Ужесточение цензуры. "История ВКП(б). Краткий курс". Усиление идеологического контроля над обществом. Введение паспортной системы. Массовые политические репрессии 1937-1938 гг. Результаты репрессий на уровне регионов и национальных республик. Репрессии против священнослужителей. ГУЛАГ. Роль принудительного труда в осуществлении индустриализации и в освоении труднодоступных территорий. </w:t>
      </w:r>
    </w:p>
    <w:p w14:paraId="2C3DCBC8" w14:textId="77777777" w:rsidR="00EF3D0F" w:rsidRDefault="00EF3D0F" w:rsidP="00E847FA">
      <w:pPr>
        <w:pStyle w:val="aff"/>
        <w:ind w:left="0" w:firstLine="851"/>
        <w:jc w:val="both"/>
      </w:pPr>
      <w:r>
        <w:t>Советская социальная и национальная политика 1930-х гг. Пропаганда и реальные достижения. Конституция СССР 1936 г.</w:t>
      </w:r>
    </w:p>
    <w:p w14:paraId="59BF807C" w14:textId="77777777" w:rsidR="001D2C74" w:rsidRDefault="00EF3D0F" w:rsidP="00E847FA">
      <w:pPr>
        <w:pStyle w:val="aff"/>
        <w:ind w:left="0" w:firstLine="851"/>
        <w:jc w:val="both"/>
      </w:pPr>
      <w:r>
        <w:t xml:space="preserve">Повседневная жизнь и общественные настроения в годы нэпа. Повышение общего уровня жизни. Нэпманы и отношение к ним в обществе. </w:t>
      </w:r>
    </w:p>
    <w:p w14:paraId="22B1042B" w14:textId="77777777" w:rsidR="001D2C74" w:rsidRDefault="00EF3D0F" w:rsidP="00E847FA">
      <w:pPr>
        <w:pStyle w:val="aff"/>
        <w:ind w:left="0" w:firstLine="851"/>
        <w:jc w:val="both"/>
      </w:pPr>
      <w:r>
        <w:t xml:space="preserve">"Коммунистическое чванство". Разрушение традиционной морали. Отношение к семье, браку, воспитанию детей. Советские обряды и праздники. Наступление на религию. </w:t>
      </w:r>
    </w:p>
    <w:p w14:paraId="7BF9A768" w14:textId="77777777" w:rsidR="001D2C74" w:rsidRDefault="00EF3D0F" w:rsidP="00E847FA">
      <w:pPr>
        <w:pStyle w:val="aff"/>
        <w:ind w:left="0" w:firstLine="851"/>
        <w:jc w:val="both"/>
      </w:pPr>
      <w:r>
        <w:t xml:space="preserve">Пролеткульт и нэпманская культура. Борьба с безграмотностью. Основные направления в литературе и архитектуре. Достижения в области киноискусства. Советский авангард. Создание национальной письменности и смена алфавитов. Деятельность Наркомпроса. Рабфаки. Культура и идеология. </w:t>
      </w:r>
    </w:p>
    <w:p w14:paraId="33982D0E" w14:textId="77777777" w:rsidR="001D2C74" w:rsidRDefault="00EF3D0F" w:rsidP="00E847FA">
      <w:pPr>
        <w:pStyle w:val="aff"/>
        <w:ind w:left="0" w:firstLine="851"/>
        <w:jc w:val="both"/>
      </w:pPr>
      <w:r>
        <w:t xml:space="preserve">Создание "нового человека". Пропаганда коллективистских ценностей. Воспитание интернационализма и советского патриотизма. Общественный энтузиазм периода первых пятилеток. Развитие спорта. Освоение Арктики. Эпопея челюскинцев. Престижность военной профессии и научно-инженерного труда. Учреждение звания Героя Советского Союза (1934) и первые награждения. </w:t>
      </w:r>
    </w:p>
    <w:p w14:paraId="700537B1" w14:textId="77777777" w:rsidR="001D2C74" w:rsidRDefault="00EF3D0F" w:rsidP="00E847FA">
      <w:pPr>
        <w:pStyle w:val="aff"/>
        <w:ind w:left="0" w:firstLine="851"/>
        <w:jc w:val="both"/>
      </w:pPr>
      <w:r>
        <w:t xml:space="preserve">Культурная революция. От обязательного начального образования к массовой средней школе. Установление жесткого государственного контроля над сферой литературы и искусства. Создание творческих союзов и их роль в пропаганде советской культуры. Социалистический реализм. Литература и кинематограф 1930-х гг. </w:t>
      </w:r>
    </w:p>
    <w:p w14:paraId="133677B1" w14:textId="77777777" w:rsidR="001D2C74" w:rsidRDefault="00EF3D0F" w:rsidP="00E847FA">
      <w:pPr>
        <w:pStyle w:val="aff"/>
        <w:ind w:left="0" w:firstLine="851"/>
        <w:jc w:val="both"/>
      </w:pPr>
      <w:r>
        <w:t xml:space="preserve">Наука в 1930-е гг. Академия наук СССР. Создание новых научных центров. Выдающиеся ученые и конструкторы гражданской и военной техники. Формирование национальной интеллигенции. </w:t>
      </w:r>
    </w:p>
    <w:p w14:paraId="2B9A747A" w14:textId="77777777" w:rsidR="00EF3D0F" w:rsidRDefault="00EF3D0F" w:rsidP="00E847FA">
      <w:pPr>
        <w:pStyle w:val="aff"/>
        <w:ind w:left="0" w:firstLine="851"/>
        <w:jc w:val="both"/>
      </w:pPr>
      <w:r>
        <w:t>Повседневность 1930-х гг. Снижение уровня доходов населения по сравнению с периодом нэпа. Деньги, карточки и очереди. Из деревни в город: последствия вынужденного переселения и миграции населения. Жилищная проблема. Коллективные формы быта. Возвращение к традиционным ценностям в середине 1930-х гг. Досуг в городе. Пионерия и комсомол. Военно-спортивные организации. Материнство и детство в 1930-е гг. Жизнь в деревне</w:t>
      </w:r>
      <w:r w:rsidR="001D2C74">
        <w:t>.</w:t>
      </w:r>
    </w:p>
    <w:p w14:paraId="5F73487B" w14:textId="77777777" w:rsidR="001D2C74" w:rsidRDefault="00EF3D0F" w:rsidP="00E847FA">
      <w:pPr>
        <w:pStyle w:val="aff"/>
        <w:ind w:left="0" w:firstLine="851"/>
        <w:jc w:val="both"/>
      </w:pPr>
      <w:r>
        <w:t>Мир в 1918-1939 гг.: от войны к миру. Распад империй и образование новых национальных государств в Европе. Планы послевоенного устройства мира. 14 пунктов В. Вильсона.</w:t>
      </w:r>
      <w:r w:rsidR="001D2C74">
        <w:t xml:space="preserve"> </w:t>
      </w:r>
      <w:r>
        <w:t>Парижская мирная конференция. Лига Наций. Вашингтонская конференция. Версальско</w:t>
      </w:r>
      <w:r w:rsidR="001D2C74">
        <w:t>-</w:t>
      </w:r>
      <w:r>
        <w:t xml:space="preserve">Вашингтонская система. </w:t>
      </w:r>
    </w:p>
    <w:p w14:paraId="64B0808E" w14:textId="77777777" w:rsidR="001D2C74" w:rsidRDefault="00EF3D0F" w:rsidP="00E847FA">
      <w:pPr>
        <w:pStyle w:val="aff"/>
        <w:ind w:left="0" w:firstLine="851"/>
        <w:jc w:val="both"/>
      </w:pPr>
      <w:r>
        <w:t xml:space="preserve">Революционные события 1918-1919 гг. в Европе. Ноябрьская революция в Германии. Веймарская республика. Образование Коминтерна. Венгерская советская республика. </w:t>
      </w:r>
    </w:p>
    <w:p w14:paraId="6240BAAD" w14:textId="77777777" w:rsidR="001D2C74" w:rsidRDefault="00EF3D0F" w:rsidP="00E847FA">
      <w:pPr>
        <w:pStyle w:val="aff"/>
        <w:ind w:left="0" w:firstLine="851"/>
        <w:jc w:val="both"/>
      </w:pPr>
      <w:r>
        <w:t xml:space="preserve">Страны Европы и Северной Америки в 1920-1930-е гг. </w:t>
      </w:r>
    </w:p>
    <w:p w14:paraId="684658AF" w14:textId="77777777" w:rsidR="001D2C74" w:rsidRDefault="00EF3D0F" w:rsidP="00E847FA">
      <w:pPr>
        <w:pStyle w:val="aff"/>
        <w:ind w:left="0" w:firstLine="851"/>
        <w:jc w:val="both"/>
      </w:pPr>
      <w:r>
        <w:t xml:space="preserve">Рост влияния социалистических партий и профсоюзов. Приход лейбористов к власти в Великобритании. Зарождение фашистского движения в Италии; Б. Муссолини. Приход фашистов к власти и утверждение тоталитарного режима в Италии. </w:t>
      </w:r>
    </w:p>
    <w:p w14:paraId="6DC5299B" w14:textId="77777777" w:rsidR="001D2C74" w:rsidRDefault="00EF3D0F" w:rsidP="00E847FA">
      <w:pPr>
        <w:pStyle w:val="aff"/>
        <w:ind w:left="0" w:firstLine="851"/>
        <w:jc w:val="both"/>
      </w:pPr>
      <w:r>
        <w:t xml:space="preserve">Стабилизация 1920-х гг. Эра процветания в США. Мировой экономический кризис 1929-1933 гг. и начало Великой депрессии. Проявления и социально-политические </w:t>
      </w:r>
      <w:r>
        <w:lastRenderedPageBreak/>
        <w:t xml:space="preserve">последствия кризиса. "Новый курс" Ф.Д. Рузвельта (цель, мероприятия, итоги). Кейнсианство. Государственное регулирование экономики. </w:t>
      </w:r>
    </w:p>
    <w:p w14:paraId="3FDA1F10" w14:textId="77777777" w:rsidR="001D2C74" w:rsidRDefault="00EF3D0F" w:rsidP="00E847FA">
      <w:pPr>
        <w:pStyle w:val="aff"/>
        <w:ind w:left="0" w:firstLine="851"/>
        <w:jc w:val="both"/>
      </w:pPr>
      <w:r>
        <w:t xml:space="preserve">Альтернативные стратегии выхода из мирового экономического кризиса. Становление нацизма в Германии. НСДАП; А. Гитлер. Приход нацистов к власти. Нацистский режим в Германии (политическая система, экономическая политика, идеология). Нюрнбергские законы. Подготовка Германии к войне. Установление авторитарных режимов в странах Европы в 1920-1930-х гг. </w:t>
      </w:r>
    </w:p>
    <w:p w14:paraId="2DE6771D" w14:textId="77777777" w:rsidR="001D2C74" w:rsidRDefault="00EF3D0F" w:rsidP="00E847FA">
      <w:pPr>
        <w:pStyle w:val="aff"/>
        <w:ind w:left="0" w:firstLine="851"/>
        <w:jc w:val="both"/>
      </w:pPr>
      <w:r>
        <w:t>Борьба против угрозы фашизма. Тактика единого рабочего фронта и Народного фронта. Приход к власти и политика правительств Народного фронта во Франции, Испании. Франкистский мятеж и гражданская война в Испании (участники, основные сражения). Позиции европейских держав в отношении Испании. Советская помощь Испании. Оборона Мадрида. Поражение Испанской Республики.</w:t>
      </w:r>
    </w:p>
    <w:p w14:paraId="7D746641" w14:textId="77777777" w:rsidR="001D2C74" w:rsidRDefault="00EF3D0F" w:rsidP="00E847FA">
      <w:pPr>
        <w:pStyle w:val="aff"/>
        <w:ind w:left="0" w:firstLine="851"/>
        <w:jc w:val="both"/>
      </w:pPr>
      <w:r>
        <w:t xml:space="preserve"> Страны Азии, Латинской Америки в 1918-1930-е гг. </w:t>
      </w:r>
    </w:p>
    <w:p w14:paraId="7583B9D4" w14:textId="77777777" w:rsidR="00473086" w:rsidRDefault="00EF3D0F" w:rsidP="00E847FA">
      <w:pPr>
        <w:pStyle w:val="aff"/>
        <w:ind w:left="0" w:firstLine="851"/>
        <w:jc w:val="both"/>
      </w:pPr>
      <w:r>
        <w:t xml:space="preserve">Распад Османской империи. Провозглашение Турецкой Республики. Курс преобразований М. Кемаля Ататюрка. Страны Восточной и Южной Азии. Революция 1925-1927 гг. в Китае. Режим Чан Кайши и гражданская война с коммунистами. "Великий поход" Красной армии Китая. Национально-освободительное движение в Индии в 1919-1939 гг. Индийский национальный конгресс. М. К. Ганди. </w:t>
      </w:r>
    </w:p>
    <w:p w14:paraId="597D01B6" w14:textId="77777777" w:rsidR="00473086" w:rsidRDefault="00EF3D0F" w:rsidP="00E847FA">
      <w:pPr>
        <w:pStyle w:val="aff"/>
        <w:ind w:left="0" w:firstLine="851"/>
        <w:jc w:val="both"/>
      </w:pPr>
      <w:r>
        <w:t xml:space="preserve">Мексиканская революция 1910-1917 гг., ее итоги и значение. Реформы и революционные движения в латиноамериканских странах. Народный фронт в Чили. </w:t>
      </w:r>
    </w:p>
    <w:p w14:paraId="2BB77B29" w14:textId="77777777" w:rsidR="00473086" w:rsidRDefault="00EF3D0F" w:rsidP="00E847FA">
      <w:pPr>
        <w:pStyle w:val="aff"/>
        <w:ind w:left="0" w:firstLine="851"/>
        <w:jc w:val="both"/>
      </w:pPr>
      <w:r>
        <w:t xml:space="preserve">Международные отношения в 1920-1930-х гг. </w:t>
      </w:r>
    </w:p>
    <w:p w14:paraId="38FC97C8" w14:textId="77777777" w:rsidR="00473086" w:rsidRDefault="00EF3D0F" w:rsidP="00E847FA">
      <w:pPr>
        <w:pStyle w:val="aff"/>
        <w:ind w:left="0" w:firstLine="851"/>
        <w:jc w:val="both"/>
      </w:pPr>
      <w:r>
        <w:t xml:space="preserve">Версальская система и реалии 1920-х гг. Планы Дауэса и Юнга. Советское государство в международных отношениях в 1920-х гг. (Генуэзская конференция, соглашение в Рапалло, выход СССР из дипломатической изоляции). Пакт Бриана-Келлога. "Эра пацифизма". </w:t>
      </w:r>
    </w:p>
    <w:p w14:paraId="4D579CDC" w14:textId="77777777" w:rsidR="00473086" w:rsidRDefault="00EF3D0F" w:rsidP="00E847FA">
      <w:pPr>
        <w:pStyle w:val="aff"/>
        <w:ind w:left="0" w:firstLine="851"/>
        <w:jc w:val="both"/>
      </w:pPr>
      <w:r>
        <w:t>Нарастание агрессии в мире в 1930-х гг. Агрессия Японии против Китая (1931-1933). Итало</w:t>
      </w:r>
      <w:r w:rsidR="006E0D28">
        <w:t>-</w:t>
      </w:r>
      <w:r>
        <w:t xml:space="preserve">эфиопская война (1935). Инициативы СССР по созданию системы коллективной безопасности. Агрессивная политика Германии в Европе (оккупация Рейнской зоны, аншлюс Австрии). ОК 06 20 Судетский кризис. Мюнхенское соглашение и его последствия. Политика "умиротворения" агрессора. Создание оси Берлин - Рим - Токио. Японо-китайская война. Советско-японские конфликты у оз. Хасан и р. Халхин-Гол. Британско-франко-советские переговоры в Москве. Советско-германский договор о ненападении и его последствия. </w:t>
      </w:r>
    </w:p>
    <w:p w14:paraId="35298F85" w14:textId="77777777" w:rsidR="00473086" w:rsidRDefault="00EF3D0F" w:rsidP="00E847FA">
      <w:pPr>
        <w:pStyle w:val="aff"/>
        <w:ind w:left="0" w:firstLine="851"/>
        <w:jc w:val="both"/>
      </w:pPr>
      <w:r>
        <w:t xml:space="preserve">Развитие культуры в 1914-1930-х гг. </w:t>
      </w:r>
    </w:p>
    <w:p w14:paraId="1673B4DD" w14:textId="77777777" w:rsidR="00473086" w:rsidRDefault="00EF3D0F" w:rsidP="00E847FA">
      <w:pPr>
        <w:pStyle w:val="aff"/>
        <w:ind w:left="0" w:firstLine="851"/>
        <w:jc w:val="both"/>
      </w:pPr>
      <w:r>
        <w:t xml:space="preserve">Научные открытия первых десятилетий XX в. (физика, химия, биология, медицина и другие). Технический прогресс в 1920-1930-х гг. Изменение облика городов. </w:t>
      </w:r>
    </w:p>
    <w:p w14:paraId="6FEE4A10" w14:textId="77777777" w:rsidR="00EF3D0F" w:rsidRDefault="00EF3D0F" w:rsidP="00E847FA">
      <w:pPr>
        <w:pStyle w:val="aff"/>
        <w:ind w:left="0" w:firstLine="851"/>
        <w:jc w:val="both"/>
      </w:pPr>
      <w:r>
        <w:t>"Потерянное поколение": тема войны в литературе и художественной культуре. Основные направления в искусстве. Модернизм, авангардизм, сюрреализм, абстракционизм, реализм. Ведущие деятели культуры первой трети XX в. Кинематограф 1920-1930-х гг. Тоталитаризм и культура. Массовая культура. Олимпийское движение</w:t>
      </w:r>
      <w:r w:rsidR="00473086">
        <w:t>.</w:t>
      </w:r>
    </w:p>
    <w:p w14:paraId="239C4877" w14:textId="77777777" w:rsidR="00473086" w:rsidRDefault="00EF3D0F" w:rsidP="00E847FA">
      <w:pPr>
        <w:pStyle w:val="aff"/>
        <w:ind w:left="0" w:firstLine="851"/>
        <w:jc w:val="both"/>
      </w:pPr>
      <w:r>
        <w:t xml:space="preserve">Внешняя политика СССР в 1920-е гг. Внешняя политика: от курса на мировую революцию к концепции построения социализма в одной стране. Деятельность Коминтерна как инструмента мировой революции. Договор в Рапалло. Выход СССР из международной изоляции. Вступление СССР в Лигу Наций. </w:t>
      </w:r>
    </w:p>
    <w:p w14:paraId="3D94D26D" w14:textId="77777777" w:rsidR="00473086" w:rsidRDefault="00EF3D0F" w:rsidP="00E847FA">
      <w:pPr>
        <w:pStyle w:val="aff"/>
        <w:ind w:left="0" w:firstLine="851"/>
        <w:jc w:val="both"/>
      </w:pPr>
      <w:r>
        <w:t xml:space="preserve">Возрастание угрозы мировой войны. Попытки организовать систему коллективной безопасности в Европе. Советские добровольцы в Испании и в Китае. Вооруженные конфликты на озере Хасан, реке Халхин-Гол. </w:t>
      </w:r>
    </w:p>
    <w:p w14:paraId="1159673B" w14:textId="77777777" w:rsidR="00EF3D0F" w:rsidRDefault="00EF3D0F" w:rsidP="00E847FA">
      <w:pPr>
        <w:pStyle w:val="aff"/>
        <w:ind w:left="0" w:firstLine="851"/>
        <w:jc w:val="both"/>
        <w:rPr>
          <w:b/>
        </w:rPr>
      </w:pPr>
      <w:r>
        <w:t>СССР накануне Великой Отечественной войны. Мюнхенский договор 1938 г. и угроза международной изоляции СССР. Заключение договора о ненападении между СССР и Германией в 1939 г. Зимняя война с Финляндией. Включение в состав СССР Латвии, Литвы и Эстонии; Бессарабии, Северной Буковины, Западной Украины и Западной Белоруссии</w:t>
      </w:r>
      <w:r w:rsidR="00473086">
        <w:t>.</w:t>
      </w:r>
    </w:p>
    <w:p w14:paraId="2DDA0EC9" w14:textId="77777777" w:rsidR="00057125" w:rsidRPr="00057125" w:rsidRDefault="00057125" w:rsidP="00E847FA">
      <w:pPr>
        <w:pStyle w:val="aff"/>
        <w:ind w:left="0" w:firstLine="851"/>
        <w:jc w:val="both"/>
        <w:rPr>
          <w:b/>
        </w:rPr>
      </w:pPr>
      <w:r w:rsidRPr="00057125">
        <w:rPr>
          <w:b/>
        </w:rPr>
        <w:t>Практическ</w:t>
      </w:r>
      <w:r>
        <w:rPr>
          <w:b/>
        </w:rPr>
        <w:t>ие</w:t>
      </w:r>
      <w:r w:rsidRPr="00057125">
        <w:rPr>
          <w:b/>
        </w:rPr>
        <w:t xml:space="preserve"> заняти</w:t>
      </w:r>
      <w:r>
        <w:rPr>
          <w:b/>
        </w:rPr>
        <w:t>я</w:t>
      </w:r>
      <w:r w:rsidRPr="00057125">
        <w:rPr>
          <w:b/>
        </w:rPr>
        <w:t xml:space="preserve"> </w:t>
      </w:r>
    </w:p>
    <w:p w14:paraId="21761262" w14:textId="77777777" w:rsidR="00EF3D0F" w:rsidRDefault="00EF3D0F" w:rsidP="00E847FA">
      <w:pPr>
        <w:pStyle w:val="aff"/>
        <w:ind w:left="0" w:firstLine="851"/>
        <w:jc w:val="both"/>
      </w:pPr>
      <w:r>
        <w:lastRenderedPageBreak/>
        <w:t>Противоречия политики НЭПа. Однопартийная политическая система и «срастание» партийных и советских органов власти</w:t>
      </w:r>
    </w:p>
    <w:p w14:paraId="49ABF984" w14:textId="77777777" w:rsidR="00EF3D0F" w:rsidRDefault="00EF3D0F" w:rsidP="00E847FA">
      <w:pPr>
        <w:pStyle w:val="aff"/>
        <w:ind w:left="0" w:firstLine="851"/>
        <w:jc w:val="both"/>
      </w:pPr>
      <w:r>
        <w:t>Итоги и цена советской модернизации. Организация дискуссии по методу «метаплана»</w:t>
      </w:r>
    </w:p>
    <w:p w14:paraId="65901478" w14:textId="77777777" w:rsidR="00EF3D0F" w:rsidRDefault="00EF3D0F" w:rsidP="00E847FA">
      <w:pPr>
        <w:pStyle w:val="aff"/>
        <w:ind w:left="0" w:firstLine="851"/>
        <w:jc w:val="both"/>
      </w:pPr>
      <w:r>
        <w:t>Культурная революция и «угар НЭПа». Работа с историческими источниками: агитационные плакаты, анализ произведений художественной литературы (Зощенко М.М., Островский Н.А., Булгаков М.А. и др.), исторических песен об «успехах народного хозяйства»</w:t>
      </w:r>
    </w:p>
    <w:p w14:paraId="636E1F6D" w14:textId="77777777" w:rsidR="00EF3D0F" w:rsidRDefault="00EF3D0F" w:rsidP="00E847FA">
      <w:pPr>
        <w:pStyle w:val="aff"/>
        <w:ind w:left="0" w:firstLine="851"/>
        <w:jc w:val="both"/>
      </w:pPr>
      <w:r>
        <w:t>Распространение фашизма в Европе, Антикоминтерновский пакт и нарастание международной напряженности в 30-е гг. Работа с историческими источниками</w:t>
      </w:r>
    </w:p>
    <w:p w14:paraId="12B87EA7" w14:textId="77777777" w:rsidR="00EF3D0F" w:rsidRDefault="00EF3D0F" w:rsidP="00E847FA">
      <w:pPr>
        <w:pStyle w:val="aff"/>
        <w:ind w:left="0" w:firstLine="851"/>
        <w:jc w:val="both"/>
        <w:rPr>
          <w:b/>
        </w:rPr>
      </w:pPr>
      <w:r>
        <w:t>Противоречия внешней политики СССР: деятельность НКИД и Коминтерна. Результативность внешней политики СССР межвоенного периода. Работа с историческими источниками и исторической картой</w:t>
      </w:r>
    </w:p>
    <w:p w14:paraId="4ADF8F47" w14:textId="77777777" w:rsidR="00EF3D0F" w:rsidRDefault="00EF3D0F" w:rsidP="00E847FA">
      <w:pPr>
        <w:pStyle w:val="aff"/>
        <w:ind w:left="0" w:firstLine="851"/>
        <w:jc w:val="both"/>
        <w:rPr>
          <w:b/>
        </w:rPr>
      </w:pPr>
    </w:p>
    <w:p w14:paraId="7D8882FC" w14:textId="77777777" w:rsidR="00EF3D0F" w:rsidRPr="00EF3D0F" w:rsidRDefault="00EF3D0F" w:rsidP="00E847FA">
      <w:pPr>
        <w:pStyle w:val="aff"/>
        <w:ind w:left="0" w:firstLine="851"/>
        <w:jc w:val="both"/>
        <w:rPr>
          <w:b/>
        </w:rPr>
      </w:pPr>
      <w:r w:rsidRPr="00EF3D0F">
        <w:rPr>
          <w:b/>
        </w:rPr>
        <w:t>Раздел 3. Вторая мировая война: причины, состав участников, основные этапы и события, итоги. Великая Отечественная война. 1941–1945 годы</w:t>
      </w:r>
    </w:p>
    <w:p w14:paraId="791608D6" w14:textId="77777777" w:rsidR="00473086" w:rsidRDefault="00EF3D0F" w:rsidP="00E847FA">
      <w:pPr>
        <w:pStyle w:val="aff"/>
        <w:ind w:left="0" w:firstLine="851"/>
        <w:jc w:val="both"/>
      </w:pPr>
      <w:r>
        <w:t xml:space="preserve">Начало Второй мировой войны. Причины Второй мировой войны. Нападение Германии на Польшу и начало мировой войны. Стратегические планы главных воюющих сторон. Разгром Польши. Блицкриг. "Странная война". Советско-финляндская война и ее международные последствия. Захват Германией Дании и Норвегии. Разгром Франции и ее союзников. Битва за Британию. Агрессия Германии и ее союзников на Балканах. </w:t>
      </w:r>
    </w:p>
    <w:p w14:paraId="5D5DED5B" w14:textId="77777777" w:rsidR="00473086" w:rsidRDefault="00EF3D0F" w:rsidP="00E847FA">
      <w:pPr>
        <w:pStyle w:val="aff"/>
        <w:ind w:left="0" w:firstLine="851"/>
        <w:jc w:val="both"/>
      </w:pPr>
      <w:r>
        <w:t xml:space="preserve">Положение в оккупированных странах. "Новый порядок". Нацистская политика геноцида, холокост. Концентрационные лагеря. Принудительная трудовая миграция и насильственные переселения. Коллаборационизм. Движение Сопротивления. Партизанская война в Югославии. </w:t>
      </w:r>
    </w:p>
    <w:p w14:paraId="7767A062" w14:textId="77777777" w:rsidR="00473086" w:rsidRDefault="00EF3D0F" w:rsidP="00E847FA">
      <w:pPr>
        <w:pStyle w:val="aff"/>
        <w:ind w:left="0" w:firstLine="851"/>
        <w:jc w:val="both"/>
      </w:pPr>
      <w:r>
        <w:t>1941 год. Начало Великой Отечественной войны и войны на Тихом океане. Нападение Германии на СССР. Планы Германии в отношении СССР; план "Барбаросса", план "Ост". Соотношение сил противников на 22 июня 1941 г. Вторжение Германии и ее сателлитов на территорию СССР. Начало Великой Отечественной войны. Ход событий на советско</w:t>
      </w:r>
      <w:r w:rsidR="00473086">
        <w:t>-</w:t>
      </w:r>
      <w:r>
        <w:t xml:space="preserve">германском фронте в 1941 г. Брестская крепость. Массовый героизм воинов, представителей всех народов СССР. Причины поражений Красной Армии на начальном этапе войны. Чрезвычайные меры руководства страны, образование Государственного комитета обороны. Роль партии в мобилизации сил на отпор врагу. Создание дивизий народного ополчения. Смоленское сражение. Наступление советских войск под Ельней. Начало блокады Ленинграда. Оборона Одессы и Севастополя. Срыв гитлеровских планов молниеносной войны. </w:t>
      </w:r>
    </w:p>
    <w:p w14:paraId="5D80D81F" w14:textId="77777777" w:rsidR="00473086" w:rsidRDefault="00EF3D0F" w:rsidP="00E847FA">
      <w:pPr>
        <w:pStyle w:val="aff"/>
        <w:ind w:left="0" w:firstLine="851"/>
        <w:jc w:val="both"/>
      </w:pPr>
      <w:r>
        <w:t xml:space="preserve">Битва за Москву. Наступление гитлеровских войск: Москва на осадном положении. Парад 7 ноября 1941 г. на Красной площади. Переход в контрнаступление и разгром немецкой группировки под Москвой. Наступательные операции Красной Армии зимой - весной 1942 г. Итоги Московской битвы. Блокада Ленинграда. Героизм и трагедия гражданского населения. Эвакуация ленинградцев. Дорога жизни. </w:t>
      </w:r>
    </w:p>
    <w:p w14:paraId="32EFF54E" w14:textId="77777777" w:rsidR="00473086" w:rsidRDefault="00EF3D0F" w:rsidP="00E847FA">
      <w:pPr>
        <w:pStyle w:val="aff"/>
        <w:ind w:left="0" w:firstLine="851"/>
        <w:jc w:val="both"/>
      </w:pPr>
      <w:r>
        <w:t xml:space="preserve">Перестройка экономики на военный лад. Эвакуация предприятий, населения и ресурсов. Введение норм военной дисциплины на производстве и транспорте. </w:t>
      </w:r>
    </w:p>
    <w:p w14:paraId="3AA27539" w14:textId="77777777" w:rsidR="00473086" w:rsidRDefault="00EF3D0F" w:rsidP="00E847FA">
      <w:pPr>
        <w:pStyle w:val="aff"/>
        <w:ind w:left="0" w:firstLine="851"/>
        <w:jc w:val="both"/>
      </w:pPr>
      <w:r>
        <w:t xml:space="preserve">Нацистский оккупационный режим. Генеральный план "Ост". Нацистская пропаганда. Массовые преступления гитлеровцев против советских граждан. Концлагеря и гетто. Холокост. Этнические чистки на оккупированной территории СССР. Нацистский плен. Уничтожение военнопленных и медицинские эксперименты над заключенными. Угон советских людей в Германию. Разграбление и уничтожение культурных ценностей. </w:t>
      </w:r>
    </w:p>
    <w:p w14:paraId="0577D4EA" w14:textId="77777777" w:rsidR="00473086" w:rsidRDefault="00EF3D0F" w:rsidP="00E847FA">
      <w:pPr>
        <w:pStyle w:val="aff"/>
        <w:ind w:left="0" w:firstLine="851"/>
        <w:jc w:val="both"/>
      </w:pPr>
      <w:r>
        <w:t xml:space="preserve">Начало массового сопротивления врагу. Восстания в нацистских лагерях. Развертывание партизанского движения. </w:t>
      </w:r>
    </w:p>
    <w:p w14:paraId="612FDA3D" w14:textId="77777777" w:rsidR="00EF3D0F" w:rsidRDefault="00EF3D0F" w:rsidP="00E847FA">
      <w:pPr>
        <w:pStyle w:val="aff"/>
        <w:ind w:left="0" w:firstLine="851"/>
        <w:jc w:val="both"/>
        <w:rPr>
          <w:b/>
        </w:rPr>
      </w:pPr>
      <w:r>
        <w:t>Нападение японских войск на Перл-Харбор, вступление США в войну. Формирование Антигитлеровской коалиции. Ленд-лиз</w:t>
      </w:r>
    </w:p>
    <w:p w14:paraId="03D45013" w14:textId="77777777" w:rsidR="00473086" w:rsidRDefault="00EF3D0F" w:rsidP="00E847FA">
      <w:pPr>
        <w:pStyle w:val="aff"/>
        <w:ind w:left="0" w:firstLine="851"/>
        <w:jc w:val="both"/>
      </w:pPr>
      <w:r>
        <w:lastRenderedPageBreak/>
        <w:t xml:space="preserve">Коренной перелом в войне. Сталинградская битва. Германское наступление весной - летом 1942 г. Поражение советских войск в Крыму. Битва за Кавказ. Оборона Сталинграда. Приказ № 227 «Ни шагу назад!». Дом Павлова. Героическая борьба армий В.И. Чуйкова и М.С. Шумилова против немецко-фашистских войск. Окружение неприятельской группировки под Сталинградом и разгром гитлеровцев. Н.Ф. Ватутин, А.И. Еременко, К.К. Рокоссовский. Итоги и значение победы Красной армии под Сталинградом. Начало коренного перелома в войне. </w:t>
      </w:r>
    </w:p>
    <w:p w14:paraId="03108A53" w14:textId="77777777" w:rsidR="00473086" w:rsidRDefault="00EF3D0F" w:rsidP="00E847FA">
      <w:pPr>
        <w:pStyle w:val="aff"/>
        <w:ind w:left="0" w:firstLine="851"/>
        <w:jc w:val="both"/>
      </w:pPr>
      <w:r>
        <w:t xml:space="preserve">Прорыв блокады Ленинграда в январе 1943 г. Значение героического сопротивления Ленинграда. </w:t>
      </w:r>
    </w:p>
    <w:p w14:paraId="2C974614" w14:textId="77777777" w:rsidR="00473086" w:rsidRDefault="00EF3D0F" w:rsidP="00E847FA">
      <w:pPr>
        <w:pStyle w:val="aff"/>
        <w:ind w:left="0" w:firstLine="851"/>
        <w:jc w:val="both"/>
      </w:pPr>
      <w:r>
        <w:t xml:space="preserve">Битва на Курской дуге. Соотношение сил. Провал немецкого наступления. Танковые сражения под Прохоровкой и Обоянью. Переход советских войск в наступление. Итоги и значение Курской битвы. </w:t>
      </w:r>
    </w:p>
    <w:p w14:paraId="42684263" w14:textId="77777777" w:rsidR="00473086" w:rsidRDefault="00EF3D0F" w:rsidP="00E847FA">
      <w:pPr>
        <w:pStyle w:val="aff"/>
        <w:ind w:left="0" w:firstLine="851"/>
        <w:jc w:val="both"/>
      </w:pPr>
      <w:r>
        <w:t xml:space="preserve">Битва за Днепр. Освобождение Левобережной Украины и форсирование Днепра. Освобождение Киева. Итоги наступления Красной Армии летом - осенью 1943 г. </w:t>
      </w:r>
    </w:p>
    <w:p w14:paraId="34C7A7A2" w14:textId="77777777" w:rsidR="00473086" w:rsidRDefault="00EF3D0F" w:rsidP="00E847FA">
      <w:pPr>
        <w:pStyle w:val="aff"/>
        <w:ind w:left="0" w:firstLine="851"/>
        <w:jc w:val="both"/>
      </w:pPr>
      <w:r>
        <w:t xml:space="preserve">За линией фронта. Развертывание массового партизанского движения. Антифашистское подполье в крупных городах. Значение партизанской и подпольной борьбы для победы над врагом. </w:t>
      </w:r>
    </w:p>
    <w:p w14:paraId="6A76B942" w14:textId="77777777" w:rsidR="00473086" w:rsidRDefault="00EF3D0F" w:rsidP="00E847FA">
      <w:pPr>
        <w:pStyle w:val="aff"/>
        <w:ind w:left="0" w:firstLine="851"/>
        <w:jc w:val="both"/>
      </w:pPr>
      <w:r>
        <w:t xml:space="preserve">Сотрудничество с врагом (коллаборационизм): формы, причины, масштабы. Создание гитлеровцами воинских формирований из советских военнопленных. Антисоветские национальные военные формирования в составе вермахта. Судебные процессы на территории СССР над военными преступниками и пособниками оккупантов в 1943-1946 гг. </w:t>
      </w:r>
    </w:p>
    <w:p w14:paraId="67ADF6C9" w14:textId="77777777" w:rsidR="00473086" w:rsidRDefault="00EF3D0F" w:rsidP="00E847FA">
      <w:pPr>
        <w:pStyle w:val="aff"/>
        <w:ind w:left="0" w:firstLine="851"/>
        <w:jc w:val="both"/>
      </w:pPr>
      <w:r>
        <w:t xml:space="preserve">СССР и союзники. </w:t>
      </w:r>
    </w:p>
    <w:p w14:paraId="17E166BF" w14:textId="77777777" w:rsidR="00EF3D0F" w:rsidRDefault="00EF3D0F" w:rsidP="00E847FA">
      <w:pPr>
        <w:pStyle w:val="aff"/>
        <w:ind w:left="0" w:firstLine="851"/>
        <w:jc w:val="both"/>
      </w:pPr>
      <w:r>
        <w:t>Война в Северной Африке. Высадка союзнических войск в Италии и падение режима Муссолини. Перелом в войне на Тихом океане. Тегеранская конференция. "Большая тройка"</w:t>
      </w:r>
    </w:p>
    <w:p w14:paraId="3D2F6C2D" w14:textId="77777777" w:rsidR="00473086" w:rsidRDefault="00EF3D0F" w:rsidP="00E847FA">
      <w:pPr>
        <w:pStyle w:val="aff"/>
        <w:ind w:left="0" w:firstLine="851"/>
        <w:jc w:val="both"/>
      </w:pPr>
      <w:r>
        <w:t xml:space="preserve">Человек и война: единство фронта и тыла. </w:t>
      </w:r>
    </w:p>
    <w:p w14:paraId="5F55DC6D" w14:textId="77777777" w:rsidR="00473086" w:rsidRDefault="00EF3D0F" w:rsidP="00E847FA">
      <w:pPr>
        <w:pStyle w:val="aff"/>
        <w:ind w:left="0" w:firstLine="851"/>
        <w:jc w:val="both"/>
      </w:pPr>
      <w:r>
        <w:t xml:space="preserve">"Все для фронта, все для победы!". Трудовой подвиг народа. Роль женщин и подростков в промышленном и сельскохозяйственном производстве. Самоотверженный труд ученых. Помощь населения фронту. </w:t>
      </w:r>
    </w:p>
    <w:p w14:paraId="7BF638E1" w14:textId="77777777" w:rsidR="00473086" w:rsidRDefault="00EF3D0F" w:rsidP="00E847FA">
      <w:pPr>
        <w:pStyle w:val="aff"/>
        <w:ind w:left="0" w:firstLine="851"/>
        <w:jc w:val="both"/>
      </w:pPr>
      <w:r>
        <w:t xml:space="preserve">Повседневность военного времени. Фронтовая повседневность. Боевое братство. Женщины на войне. Письма с фронта и на фронт. Повседневность в советском тылу. Военная дисциплина на производстве. Карточная система и нормы снабжения в городах. Положение в деревне. Стратегии выживания в городе и на селе. Государственные меры и общественные инициативы по спасению детей. </w:t>
      </w:r>
    </w:p>
    <w:p w14:paraId="2FF11689" w14:textId="77777777" w:rsidR="00473086" w:rsidRDefault="00EF3D0F" w:rsidP="00E847FA">
      <w:pPr>
        <w:pStyle w:val="aff"/>
        <w:ind w:left="0" w:firstLine="851"/>
        <w:jc w:val="both"/>
      </w:pPr>
      <w:r>
        <w:t xml:space="preserve">Культурное пространство в годы войны. Песня "Священная война" - призыв к сопротивлению врагу. Советские писатели, композиторы, художники, ученые в условиях войны. Песенное творчество и фольклор. Кино военных лет. Государство и Церковь в годы войны. Патриотическое служение представителей религиозных конфессий. Культурные и научные связи с союзниками. </w:t>
      </w:r>
    </w:p>
    <w:p w14:paraId="4EFA56EB" w14:textId="77777777" w:rsidR="00EF3D0F" w:rsidRDefault="00EF3D0F" w:rsidP="00E847FA">
      <w:pPr>
        <w:pStyle w:val="aff"/>
        <w:ind w:left="0" w:firstLine="851"/>
        <w:jc w:val="both"/>
      </w:pPr>
      <w:r>
        <w:t>Приказ № 227 «Ни шагу назад!». Битва за Кавказ. Оборона Сталинграда. Героическая борьба армий В.И. Чуйкова и М.С. Шумилова против немецко-фашистских войск. Окружение неприятельской группировки под Сталинградом и разгром гитлеровцев. Н.Ф. Ватутин, А.И. Еременко, К.К. Рокоссовский. Итоги и значение победы Красной армии под Сталинградом. Начало коренного перелома в войне</w:t>
      </w:r>
      <w:r w:rsidR="00473086">
        <w:t>.</w:t>
      </w:r>
    </w:p>
    <w:p w14:paraId="74E54458" w14:textId="77777777" w:rsidR="00473086" w:rsidRDefault="00EF3D0F" w:rsidP="00E847FA">
      <w:pPr>
        <w:pStyle w:val="aff"/>
        <w:ind w:left="0" w:firstLine="851"/>
        <w:jc w:val="both"/>
      </w:pPr>
      <w:r>
        <w:t xml:space="preserve">Освобождение Правобережной Украины и Крыма. Наступление советских войск в Белоруссии и Прибалтике. Боевые действия в Восточной и Центральной Европе и освободительная миссия Красной Армии. Встреча на Эльбе. Висло-Одерская операция. Битва за Берлин. Капитуляция Германии. Репатриация советских граждан в ходе войны и после ее окончания. </w:t>
      </w:r>
    </w:p>
    <w:p w14:paraId="1A7BCF0B" w14:textId="77777777" w:rsidR="00473086" w:rsidRDefault="00EF3D0F" w:rsidP="00E847FA">
      <w:pPr>
        <w:pStyle w:val="aff"/>
        <w:ind w:left="0" w:firstLine="851"/>
        <w:jc w:val="both"/>
      </w:pPr>
      <w:r>
        <w:lastRenderedPageBreak/>
        <w:t xml:space="preserve">Война и общество. Восстановление хозяйства в освобожденных районах. Начало советского атомного проекта. Реэвакуация и нормализация повседневной жизни. Депортации репрессированных народов. Взаимоотношения государства и Церкви. </w:t>
      </w:r>
    </w:p>
    <w:p w14:paraId="1AC2A234" w14:textId="77777777" w:rsidR="00473086" w:rsidRDefault="00EF3D0F" w:rsidP="00E847FA">
      <w:pPr>
        <w:pStyle w:val="aff"/>
        <w:ind w:left="0" w:firstLine="851"/>
        <w:jc w:val="both"/>
      </w:pPr>
      <w:r>
        <w:t xml:space="preserve">Открытие второго фронта в Европе. Восстания против оккупантов и их пособников в европейских странах. Конференции руководителей ведущих держав Антигитлеровской коалиции; Ялтинская конференция 1945 г.: основные решения. Роль СССР в разгроме нацистской Германии и освобождении народов Европы. Потсдамская конференция. Судьба послевоенной Германии. Политика денацификации, демилитаризации, демонополизации, демократизации (четыре "Д"). </w:t>
      </w:r>
    </w:p>
    <w:p w14:paraId="37D56A20" w14:textId="77777777" w:rsidR="00473086" w:rsidRDefault="00EF3D0F" w:rsidP="00E847FA">
      <w:pPr>
        <w:pStyle w:val="aff"/>
        <w:ind w:left="0" w:firstLine="851"/>
        <w:jc w:val="both"/>
      </w:pPr>
      <w:r>
        <w:t xml:space="preserve">Советско-японская война 1945 г. Разгром Квантунской армии. Ядерные бомбардировки японских городов американской авиацией и их последствия. Капитуляция Японии. Нюрнбергский трибунал и Токийский процесс над военными преступниками Германии и Японии. Итоги Второй мировой войны. </w:t>
      </w:r>
    </w:p>
    <w:p w14:paraId="1155212C" w14:textId="77777777" w:rsidR="00473086" w:rsidRDefault="00EF3D0F" w:rsidP="00E847FA">
      <w:pPr>
        <w:pStyle w:val="aff"/>
        <w:ind w:left="0" w:firstLine="851"/>
        <w:jc w:val="both"/>
      </w:pPr>
      <w:r>
        <w:t xml:space="preserve">Создание ООН. Осуждение главных военных преступников. Нюрнбергский и Токийский судебные процессы. </w:t>
      </w:r>
    </w:p>
    <w:p w14:paraId="09E65CC5" w14:textId="77777777" w:rsidR="00EF3D0F" w:rsidRDefault="00EF3D0F" w:rsidP="00E847FA">
      <w:pPr>
        <w:pStyle w:val="aff"/>
        <w:ind w:left="0" w:firstLine="851"/>
        <w:jc w:val="both"/>
        <w:rPr>
          <w:b/>
        </w:rPr>
      </w:pPr>
      <w:r>
        <w:t>Итоги Великой Отечественной и Второй мировой войны. Решающий вклад СССР в победу Антигитлеровской коалиции. Людские и материальные потери. Изменение политической карты мира</w:t>
      </w:r>
    </w:p>
    <w:p w14:paraId="6581A57D" w14:textId="77777777" w:rsidR="00057125" w:rsidRDefault="00057125" w:rsidP="00E847FA">
      <w:pPr>
        <w:pStyle w:val="aff"/>
        <w:ind w:left="0" w:firstLine="851"/>
        <w:jc w:val="both"/>
        <w:rPr>
          <w:b/>
        </w:rPr>
      </w:pPr>
      <w:r w:rsidRPr="00057125">
        <w:rPr>
          <w:b/>
        </w:rPr>
        <w:t>Практические занятия</w:t>
      </w:r>
    </w:p>
    <w:p w14:paraId="39B6A7E5" w14:textId="77777777" w:rsidR="00EF3D0F" w:rsidRDefault="00EF3D0F" w:rsidP="00E847FA">
      <w:pPr>
        <w:pStyle w:val="aff"/>
        <w:ind w:left="0" w:firstLine="851"/>
        <w:jc w:val="both"/>
      </w:pPr>
      <w:r>
        <w:t>Причины и начало Второй мировой войны. Работа с исторической картой и историческими источниками. Причины и начальный период Великой Отечественной войны. Работа с исторической картой и историческими источниками</w:t>
      </w:r>
    </w:p>
    <w:p w14:paraId="2F53BCDB" w14:textId="77777777" w:rsidR="00EF3D0F" w:rsidRDefault="00EF3D0F" w:rsidP="00E847FA">
      <w:pPr>
        <w:pStyle w:val="aff"/>
        <w:ind w:left="0" w:firstLine="851"/>
        <w:jc w:val="both"/>
        <w:rPr>
          <w:b/>
          <w:bCs/>
        </w:rPr>
      </w:pPr>
      <w:r>
        <w:t>Работа с исторической картой</w:t>
      </w:r>
    </w:p>
    <w:p w14:paraId="3A80EE08" w14:textId="77777777" w:rsidR="00EF3D0F" w:rsidRDefault="00EF3D0F" w:rsidP="00E847FA">
      <w:pPr>
        <w:pStyle w:val="aff"/>
        <w:ind w:left="0" w:firstLine="851"/>
        <w:jc w:val="both"/>
      </w:pPr>
      <w:r>
        <w:t>Работа с историческими источниками: анализ исторических плакатов, военных песен, творчества Твардовского А.Т., Эринбурга И.Г., Бека А.А., Симонова К.М.</w:t>
      </w:r>
    </w:p>
    <w:p w14:paraId="7F3885E4" w14:textId="77777777" w:rsidR="00EF3D0F" w:rsidRDefault="00EF3D0F" w:rsidP="00E847FA">
      <w:pPr>
        <w:pStyle w:val="aff"/>
        <w:ind w:left="0" w:firstLine="851"/>
        <w:jc w:val="both"/>
        <w:rPr>
          <w:b/>
          <w:bCs/>
        </w:rPr>
      </w:pPr>
      <w:r>
        <w:t>Завершающий период Великой Отечественной войны. Разгром милитаристской Японии. Работа с исторической картой. Уроки войны. Дискуссия по методу дебатов</w:t>
      </w:r>
    </w:p>
    <w:p w14:paraId="367565A1" w14:textId="77777777" w:rsidR="00EF3D0F" w:rsidRDefault="00EF3D0F" w:rsidP="00E847FA">
      <w:pPr>
        <w:pStyle w:val="aff"/>
        <w:ind w:left="0" w:firstLine="851"/>
        <w:jc w:val="both"/>
        <w:rPr>
          <w:b/>
          <w:bCs/>
        </w:rPr>
      </w:pPr>
    </w:p>
    <w:p w14:paraId="50C8973F" w14:textId="77777777" w:rsidR="00EF3D0F" w:rsidRPr="00EF3D0F" w:rsidRDefault="00EF3D0F" w:rsidP="00E847FA">
      <w:pPr>
        <w:pStyle w:val="aff"/>
        <w:ind w:left="0" w:firstLine="851"/>
        <w:jc w:val="both"/>
        <w:rPr>
          <w:b/>
        </w:rPr>
      </w:pPr>
      <w:r w:rsidRPr="00EF3D0F">
        <w:rPr>
          <w:b/>
        </w:rPr>
        <w:t>Раздел 4. СССР в 1945–1991 годы. Послевоенный мир</w:t>
      </w:r>
    </w:p>
    <w:p w14:paraId="3A5F29D9" w14:textId="77777777" w:rsidR="00473086" w:rsidRDefault="00EF3D0F" w:rsidP="00E847FA">
      <w:pPr>
        <w:pStyle w:val="aff"/>
        <w:ind w:left="0" w:firstLine="851"/>
        <w:jc w:val="both"/>
      </w:pPr>
      <w:r>
        <w:t xml:space="preserve">Основные этапы развития международных отношений во второй половине 1940-х - 2020-х гг. </w:t>
      </w:r>
    </w:p>
    <w:p w14:paraId="6FD53B20" w14:textId="77777777" w:rsidR="00473086" w:rsidRDefault="00EF3D0F" w:rsidP="00E847FA">
      <w:pPr>
        <w:pStyle w:val="aff"/>
        <w:ind w:left="0" w:firstLine="851"/>
        <w:jc w:val="both"/>
      </w:pPr>
      <w:r>
        <w:t xml:space="preserve">От мира к холодной войне. Речь У. Черчилля в Фултоне. Доктрина Трумэна. План Маршалла. Разделенная Европа. Раскол Германии и образование двух германских государств. Совет экономической взаимопомощи. Формирование двух военно-политических блоков (НАТО и ОВД). </w:t>
      </w:r>
    </w:p>
    <w:p w14:paraId="624A3DE6" w14:textId="77777777" w:rsidR="00473086" w:rsidRDefault="00EF3D0F" w:rsidP="00E847FA">
      <w:pPr>
        <w:pStyle w:val="aff"/>
        <w:ind w:left="0" w:firstLine="851"/>
        <w:jc w:val="both"/>
      </w:pPr>
      <w:r>
        <w:t xml:space="preserve">Международные кризисы и региональные конфликты в годы холодной войны (Берлинские кризисы, Корейская война, войны в Индокитае, Суэцкий кризис, Карибский (Кубинский) кризис). Создание Движения неприсоединения. Гонка вооружений. Война во Вьетнаме. </w:t>
      </w:r>
    </w:p>
    <w:p w14:paraId="55358362" w14:textId="77777777" w:rsidR="00473086" w:rsidRDefault="00EF3D0F" w:rsidP="00E847FA">
      <w:pPr>
        <w:pStyle w:val="aff"/>
        <w:ind w:left="0" w:firstLine="851"/>
        <w:jc w:val="both"/>
      </w:pPr>
      <w:r>
        <w:t xml:space="preserve">Разрядка международной напряженности в конце 1960-х - первой половине 1970-х гг. Договор о запрещении ядерных испытаний в трех средах. Договор о нераспространении ядерного оружия (1968). Пражская весна 1968 г. и ввод войск государств - участников ОВД в Чехословакию. Урегулирование германского вопроса (договоры ФРГ с СССР и Польшей, четырехстороннее соглашение по Западному Берлину). Договоры об ограничении стратегических вооружений (ОСВ). Совещание по безопасности и сотрудничеству в Европе (Хельсинки, 1975 г.). </w:t>
      </w:r>
    </w:p>
    <w:p w14:paraId="00FE36D9" w14:textId="77777777" w:rsidR="00473086" w:rsidRDefault="00EF3D0F" w:rsidP="00E847FA">
      <w:pPr>
        <w:pStyle w:val="aff"/>
        <w:ind w:left="0" w:firstLine="851"/>
        <w:jc w:val="both"/>
      </w:pPr>
      <w:r>
        <w:t xml:space="preserve">Ввод советских войск в Афганистан (1979). Возвращение к политике холодной войны. Наращивание стратегических вооружений. Американский проект СОИ. Провозглашение советской концепции нового политического мышления в 1980 -х гг. Революции 1989 -1991 гг. в странах Центральной и Восточной Европы, их внешнеполитические последствия. Распад СССР и восточного блока. </w:t>
      </w:r>
    </w:p>
    <w:p w14:paraId="338ADA0E" w14:textId="77777777" w:rsidR="00473086" w:rsidRDefault="00EF3D0F" w:rsidP="00E847FA">
      <w:pPr>
        <w:pStyle w:val="aff"/>
        <w:ind w:left="0" w:firstLine="851"/>
        <w:jc w:val="both"/>
      </w:pPr>
      <w:r>
        <w:lastRenderedPageBreak/>
        <w:t xml:space="preserve">Соединенные Штаты Америки. Послевоенный экономический подъем. Развитие постиндустриального общества. Общество потребления. Демократы и республиканцы у власти: президенты США и повороты политического курса. Социальные движения (борьба против расовой сегрегации, за гражданские права, выступления против войны во Вьетнаме). Внешняя политика США во второй половине XX - начале XXI в. Развитие отношений с СССР, Российской Федерацией. </w:t>
      </w:r>
    </w:p>
    <w:p w14:paraId="70DC1FE7" w14:textId="77777777" w:rsidR="00473086" w:rsidRDefault="00EF3D0F" w:rsidP="00E847FA">
      <w:pPr>
        <w:pStyle w:val="aff"/>
        <w:ind w:left="0" w:firstLine="851"/>
        <w:jc w:val="both"/>
      </w:pPr>
      <w:r>
        <w:t xml:space="preserve">Страны Западной Европы. Экономическая и политическая ситуация в первые послевоенные годы. Научно -техническая революция. Становление социально ориентированной рыночной экономики. Германское "экономическое чудо". Установление V республики во Франции. Лейбористы и консерваторы в Великобритании. Начало европейской интеграции (ЕЭС). "Бурные шестидесятые". "Скандинавская -модель" социально -экономического развития. Падение диктатур в Греции, Португалии, Испании. Экономические кризисы 1970 -х - начала 1980 -х гг. Неоконсерватизм. Европейский союз. </w:t>
      </w:r>
    </w:p>
    <w:p w14:paraId="47C0DDF0" w14:textId="77777777" w:rsidR="00473086" w:rsidRDefault="00EF3D0F" w:rsidP="00E847FA">
      <w:pPr>
        <w:pStyle w:val="aff"/>
        <w:ind w:left="0" w:firstLine="851"/>
        <w:jc w:val="both"/>
      </w:pPr>
      <w:r>
        <w:t xml:space="preserve">Страны Центральной и Восточной Европы во второй половине XX - начале XXI в. Революции второй половины 1940 -х гг. и установление режимов «народной демократии». СЭВ и ОВД. Достижения и проблемы социалистического развития в 1950 -е гг. Выступления в ГДР (1953), Польше и Венгрии (1956). Югославская модель социализма. Пражская весна 1968 г. и ее подавление. Движение "Солидарность" в Польше. Перестройка в СССР и страны восточного блока. Революции 1989 -1990 гг. в странах Центральной и Восточной Европы. Распад ОВД, СЭВ. Образование новых государств на постсоветском пространстве. </w:t>
      </w:r>
    </w:p>
    <w:p w14:paraId="4D0F098B" w14:textId="77777777" w:rsidR="00473086" w:rsidRDefault="00EF3D0F" w:rsidP="00E847FA">
      <w:pPr>
        <w:pStyle w:val="aff"/>
        <w:ind w:left="0" w:firstLine="851"/>
        <w:jc w:val="both"/>
      </w:pPr>
      <w:r>
        <w:t xml:space="preserve">Страны Азии, Африки во второй половине XX в.: проблемы и пути модернизации. </w:t>
      </w:r>
    </w:p>
    <w:p w14:paraId="54EDECAA" w14:textId="77777777" w:rsidR="00473086" w:rsidRDefault="00EF3D0F" w:rsidP="00E847FA">
      <w:pPr>
        <w:pStyle w:val="aff"/>
        <w:ind w:left="0" w:firstLine="851"/>
        <w:jc w:val="both"/>
      </w:pPr>
      <w:r>
        <w:t xml:space="preserve">Обретение независимости и выбор путей развития странами Азии и Африки. </w:t>
      </w:r>
    </w:p>
    <w:p w14:paraId="469D276D" w14:textId="77777777" w:rsidR="00EF3D0F" w:rsidRDefault="00EF3D0F" w:rsidP="00E847FA">
      <w:pPr>
        <w:pStyle w:val="aff"/>
        <w:ind w:left="0" w:firstLine="851"/>
        <w:jc w:val="both"/>
      </w:pPr>
      <w:r>
        <w:t>Страны Восточной, Юго -Восточной и Южной Азии. Освободительная борьба и провозглашение национальных государств в регионе. Китай: провозглашение республики; социалистический эксперимент; Мао Цзэдун и маоизм; экономические реформы конца 1970 - х - 1980 -х гг. и их последствия; современное развитие. Разделение Вьетнама и Кореи на государства с разным общественно -политическим строем. Индия: провозглашение независимости; курс Неру; внутренняя и внешняя политика современного индийского государства.</w:t>
      </w:r>
    </w:p>
    <w:p w14:paraId="15FE4922" w14:textId="77777777" w:rsidR="00473086" w:rsidRDefault="00EF3D0F" w:rsidP="00E847FA">
      <w:pPr>
        <w:pStyle w:val="aff"/>
        <w:ind w:left="0" w:firstLine="851"/>
        <w:jc w:val="both"/>
      </w:pPr>
      <w:r>
        <w:t xml:space="preserve">Успехи модернизации. Япония после Второй мировой войны: от поражения к лидерству. Восстановление суверенитета страны. Японское "экономическое чудо". Новые индустриальные страны (Сингапур, Южная Корея). </w:t>
      </w:r>
    </w:p>
    <w:p w14:paraId="57484A3C" w14:textId="77777777" w:rsidR="00473086" w:rsidRDefault="00EF3D0F" w:rsidP="00E847FA">
      <w:pPr>
        <w:pStyle w:val="aff"/>
        <w:ind w:left="0" w:firstLine="851"/>
        <w:jc w:val="both"/>
      </w:pPr>
      <w:r>
        <w:t xml:space="preserve">Страны Ближнего Востока и Северной Африки. Турция: политическое развитие, достижения и проблемы модернизации. Иран: реформы 1960-1970-х гг.; исламская революция. Афганистан: смена политических режимов, роль внешних сил. </w:t>
      </w:r>
    </w:p>
    <w:p w14:paraId="0B54B212" w14:textId="77777777" w:rsidR="00473086" w:rsidRDefault="00EF3D0F" w:rsidP="00E847FA">
      <w:pPr>
        <w:pStyle w:val="aff"/>
        <w:ind w:left="0" w:firstLine="851"/>
        <w:jc w:val="both"/>
      </w:pPr>
      <w:r>
        <w:t xml:space="preserve">Провозглашение независимых государств на Ближнем Востоке и в Северной Африке. Палестинская проблема. Создание государства Израиль. Египет: выбор пути развития; внешнеполитический курс. Суэцкий конфликт. Арабо-израильские войны и попытки урегулирования на Ближнем Востоке. Политическое развитие арабских стран в конце XX - начале XXI в. "Арабская весна" и смена политических режимов в начале 2010-х гг. Гражданская война в Сирии. </w:t>
      </w:r>
    </w:p>
    <w:p w14:paraId="4B4020F3" w14:textId="77777777" w:rsidR="00473086" w:rsidRDefault="00EF3D0F" w:rsidP="00E847FA">
      <w:pPr>
        <w:pStyle w:val="aff"/>
        <w:ind w:left="0" w:firstLine="851"/>
        <w:jc w:val="both"/>
      </w:pPr>
      <w:r>
        <w:t xml:space="preserve">Страны Тропической и Южной Африки. Этапы провозглашения независимости ("год Африки", 1970-1980-е гг.). Выбор путей развития. Попытки утверждения демократических режимов и возникновение диктатур. Организация Африканского единства. Система апартеида на юге Африки и ее падение. Сепаратизм. Гражданские войны и этнические конфликты в Африке. </w:t>
      </w:r>
    </w:p>
    <w:p w14:paraId="763CDDE5" w14:textId="77777777" w:rsidR="00473086" w:rsidRDefault="00EF3D0F" w:rsidP="00E847FA">
      <w:pPr>
        <w:pStyle w:val="aff"/>
        <w:ind w:left="0" w:firstLine="851"/>
        <w:jc w:val="both"/>
      </w:pPr>
      <w:r>
        <w:t xml:space="preserve">Страны Латинской Америки во второй половине XX в. </w:t>
      </w:r>
    </w:p>
    <w:p w14:paraId="18198F4F" w14:textId="77777777" w:rsidR="00EF3D0F" w:rsidRDefault="00EF3D0F" w:rsidP="00E847FA">
      <w:pPr>
        <w:pStyle w:val="aff"/>
        <w:ind w:left="0" w:firstLine="851"/>
        <w:jc w:val="both"/>
      </w:pPr>
      <w:r>
        <w:t>Положение стран Латинской Америки в середине XX в.: проблемы внутреннего развития, влияние США. Аграрные реформы и импортозамещающая индустриализация. Национал</w:t>
      </w:r>
      <w:r w:rsidR="00473086">
        <w:t>-</w:t>
      </w:r>
      <w:r>
        <w:t>реформизм. Революция на Кубе. Диктатуры и демократизация в странах Латинской Америки. Революции конца 1960-х - 1970-х гг. (Перу, Чили, Никарагуа)</w:t>
      </w:r>
    </w:p>
    <w:p w14:paraId="279B7995" w14:textId="77777777" w:rsidR="00473086" w:rsidRDefault="00E847FA" w:rsidP="00E847FA">
      <w:pPr>
        <w:pStyle w:val="aff"/>
        <w:ind w:left="0" w:firstLine="851"/>
        <w:jc w:val="both"/>
      </w:pPr>
      <w:r>
        <w:lastRenderedPageBreak/>
        <w:t xml:space="preserve">Влияние последствий войны на советскую систему и общество. Разруха. Демобилизация армии. Социальная адаптация фронтовиков. Репатриация. Рост беспризорности и решение проблем послевоенного детства. Рост преступности. </w:t>
      </w:r>
    </w:p>
    <w:p w14:paraId="1293FF3B" w14:textId="77777777" w:rsidR="00473086" w:rsidRDefault="00E847FA" w:rsidP="00E847FA">
      <w:pPr>
        <w:pStyle w:val="aff"/>
        <w:ind w:left="0" w:firstLine="851"/>
        <w:jc w:val="both"/>
      </w:pPr>
      <w:r>
        <w:t>Ресурсы и приоритеты восстановления. Демилитаризация экономики и переориентация на выпуск гражданской продукции. Восстановление индустриального потенциала страны. Сельское хозяйство и положение деревни. Репарации, их размеры и значение для экономики. Советский атомный проект, его успехи и значение. Начало гонки вооружений. Положение на послевоенном потребительском рынке. Колхозный рынок. Голод 1946-1947 гг. Денежная реформа и отмена карточной системы (1947).</w:t>
      </w:r>
    </w:p>
    <w:p w14:paraId="52B33374" w14:textId="77777777" w:rsidR="009C4927" w:rsidRDefault="00E847FA" w:rsidP="00E847FA">
      <w:pPr>
        <w:pStyle w:val="aff"/>
        <w:ind w:left="0" w:firstLine="851"/>
        <w:jc w:val="both"/>
      </w:pPr>
      <w:r>
        <w:t xml:space="preserve">Сталин и его окружение. Ужесточение административно-командной системы. Соперничество в верхних эшелонах власти. Усиление идеологического контроля. Послевоенные репрессии. "Ленинградское дело". Борьба с космополитизмом. "Дело врачей". </w:t>
      </w:r>
    </w:p>
    <w:p w14:paraId="3FC9CBBF" w14:textId="77777777" w:rsidR="009C4927" w:rsidRDefault="00E847FA" w:rsidP="00E847FA">
      <w:pPr>
        <w:pStyle w:val="aff"/>
        <w:ind w:left="0" w:firstLine="851"/>
        <w:jc w:val="both"/>
      </w:pPr>
      <w:r>
        <w:t xml:space="preserve">Сохранение трудового законодательства военного времени на период восстановления разрушенного хозяйства. Союзный центр и национальные регионы: проблемы взаимоотношений. </w:t>
      </w:r>
    </w:p>
    <w:p w14:paraId="3B9A39BA" w14:textId="77777777" w:rsidR="00E847FA" w:rsidRDefault="00E847FA" w:rsidP="00E847FA">
      <w:pPr>
        <w:pStyle w:val="aff"/>
        <w:ind w:left="0" w:firstLine="851"/>
        <w:jc w:val="both"/>
      </w:pPr>
      <w:r>
        <w:t>Рост влияния СССР на международной арене. Начало холодной войны. Доктрина Трумэна. План Маршалла. Формирование биполярного мира. Советизация Восточной и Центральной Европы. Взаимоотношения со странами народной демократии. Создание Совета экономической взаимопомощи. Организация Североатлантического договора (НАТО). Создание по инициативе СССР Организации Варшавского договора. Война в Корее</w:t>
      </w:r>
      <w:r w:rsidR="009C4927">
        <w:t>.</w:t>
      </w:r>
    </w:p>
    <w:p w14:paraId="26A55828" w14:textId="77777777" w:rsidR="009C4927" w:rsidRDefault="00E847FA" w:rsidP="00E847FA">
      <w:pPr>
        <w:pStyle w:val="aff"/>
        <w:ind w:left="0" w:firstLine="851"/>
        <w:jc w:val="both"/>
      </w:pPr>
      <w:r>
        <w:t>Смена политического курса. Смерть Сталина и настроения в обществе. Борьба за власть в советском руководстве. Переход политического лидерства к Н.С. Хрущеву. Первые признаки наступления оттепели в политике, экономике, культурной сфере. XX съезд партии и разоблачение культа личности Сталина. Реакция на доклад Хрущева в стране и мире. Начало реабилитации жертв массовых политических репрессий и смягчение политической цензуры. Возвращение депортированных народов. Особенности национальной политики. Утверждение единоличной власти Хрущева.</w:t>
      </w:r>
    </w:p>
    <w:p w14:paraId="3033CA3A" w14:textId="77777777" w:rsidR="009C4927" w:rsidRDefault="00E847FA" w:rsidP="00E847FA">
      <w:pPr>
        <w:pStyle w:val="aff"/>
        <w:ind w:left="0" w:firstLine="851"/>
        <w:jc w:val="both"/>
      </w:pPr>
      <w:r>
        <w:t xml:space="preserve">Культурное пространство и повседневная жизнь. Изменение общественной атмосферы. Шестидесятники. Литература, кинематограф, театр, живопись: новые тенденции. Образование и наука. Приоткрытие железного занавеса. Всемирный фестиваль молодежи и студентов 1957 г. Популярные формы досуга. Неофициальная культура. Хрущев и интеллигенция. Антирелигиозные кампании. Гонения на Церковь. Диссиденты. Самиздат и тамиздат. </w:t>
      </w:r>
    </w:p>
    <w:p w14:paraId="4DE1E8CA" w14:textId="77777777" w:rsidR="009C4927" w:rsidRDefault="00E847FA" w:rsidP="00E847FA">
      <w:pPr>
        <w:pStyle w:val="aff"/>
        <w:ind w:left="0" w:firstLine="851"/>
        <w:jc w:val="both"/>
      </w:pPr>
      <w:r>
        <w:t xml:space="preserve">Социально-экономическое развитие СССР. "Догнать и перегнать Америку". Попытки решения продовольственной проблемы. Освоение целинных земель. </w:t>
      </w:r>
    </w:p>
    <w:p w14:paraId="6EAC5F6D" w14:textId="77777777" w:rsidR="009C4927" w:rsidRDefault="00E847FA" w:rsidP="00E847FA">
      <w:pPr>
        <w:pStyle w:val="aff"/>
        <w:ind w:left="0" w:firstLine="851"/>
        <w:jc w:val="both"/>
      </w:pPr>
      <w:r>
        <w:t xml:space="preserve">Научно-техническая революция в СССР. Военный и гражданский секторы экономики. Создание ракетно-ядерного щита. Начало освоения космоса. Запуск первого спутника Земли. Исторические полеты Ю.А. Гагарина и первой в мире женщины-космонавта В.В. Терешковой. Влияние НТР на перемены в повседневной жизни людей. </w:t>
      </w:r>
    </w:p>
    <w:p w14:paraId="65D5D4D4" w14:textId="77777777" w:rsidR="009C4927" w:rsidRDefault="00E847FA" w:rsidP="00E847FA">
      <w:pPr>
        <w:pStyle w:val="aff"/>
        <w:ind w:left="0" w:firstLine="851"/>
        <w:jc w:val="both"/>
      </w:pPr>
      <w:r>
        <w:t xml:space="preserve">Реформы в промышленности. Переход от отраслевой системы управления к совнархозам. Расширение прав союзных республик. Изменения в социальной и профессиональной структуре советского общества к началу 1960-х гг. Преобладание горожан над сельским населением. Положение и проблемы рабочего класса, колхозного крестьянства и интеллигенции. Востребованность научного и инженерного труда. </w:t>
      </w:r>
    </w:p>
    <w:p w14:paraId="5752A926" w14:textId="77777777" w:rsidR="009C4927" w:rsidRDefault="00E847FA" w:rsidP="00E847FA">
      <w:pPr>
        <w:pStyle w:val="aff"/>
        <w:ind w:left="0" w:firstLine="851"/>
        <w:jc w:val="both"/>
      </w:pPr>
      <w:r>
        <w:t xml:space="preserve">XXII съезд КПСС и Программа построения коммунизма в СССР. Воспитание "нового человека". Бригады коммунистического труда. Общественные формы управления. Социальные программы. Реформа системы образования. Пенсионная реформа. Массовое жилищное строительство. Рост доходов населения и дефицит товаров народного потребления. </w:t>
      </w:r>
    </w:p>
    <w:p w14:paraId="192FF25F" w14:textId="77777777" w:rsidR="009C4927" w:rsidRDefault="00E847FA" w:rsidP="00E847FA">
      <w:pPr>
        <w:pStyle w:val="aff"/>
        <w:ind w:left="0" w:firstLine="851"/>
        <w:jc w:val="both"/>
      </w:pPr>
      <w:r>
        <w:t xml:space="preserve">Внешняя политика. СССР и страны Запада. Международные военно-политические кризисы, позиция СССР и стратегия ядерного сдерживания (Суэцкий кризис 1956 г., Берлинский кризис 1961 г., Карибский кризис 1962 г.). СССР и мировая социалистическая система. Распад колониальных систем и борьба за влияние в странах третьего мира. </w:t>
      </w:r>
    </w:p>
    <w:p w14:paraId="5F71D8A3" w14:textId="77777777" w:rsidR="00E847FA" w:rsidRDefault="00E847FA" w:rsidP="00E847FA">
      <w:pPr>
        <w:pStyle w:val="aff"/>
        <w:ind w:left="0" w:firstLine="851"/>
        <w:jc w:val="both"/>
      </w:pPr>
      <w:r>
        <w:t>Конец оттепели. Нарастание негативных тенденций в обществе. Кризис доверия власти. Новочеркасские события. Смещение Н.С. Хрущева</w:t>
      </w:r>
    </w:p>
    <w:p w14:paraId="2D90D2E9" w14:textId="77777777" w:rsidR="009C4927" w:rsidRDefault="00E847FA" w:rsidP="00E847FA">
      <w:pPr>
        <w:pStyle w:val="aff"/>
        <w:ind w:left="0" w:firstLine="851"/>
        <w:jc w:val="both"/>
      </w:pPr>
      <w:r>
        <w:t xml:space="preserve">Советское государство и общество в середине 1960-х - начале 1980-х гг. </w:t>
      </w:r>
    </w:p>
    <w:p w14:paraId="27F80B7D" w14:textId="77777777" w:rsidR="009C4927" w:rsidRDefault="00E847FA" w:rsidP="00E847FA">
      <w:pPr>
        <w:pStyle w:val="aff"/>
        <w:ind w:left="0" w:firstLine="851"/>
        <w:jc w:val="both"/>
      </w:pPr>
      <w:r>
        <w:t xml:space="preserve">Приход к власти Л.И. Брежнева: его окружение и смена политического курса. Десталинизация и ресталинизация. Экономические реформы 1960-х гг. Новые ориентиры аграрной политики. Косыгинская реформа. Конституция СССР 1977 г. Концепция "развитого социализма". </w:t>
      </w:r>
    </w:p>
    <w:p w14:paraId="71DD81E4" w14:textId="77777777" w:rsidR="009C4927" w:rsidRDefault="00E847FA" w:rsidP="00E847FA">
      <w:pPr>
        <w:pStyle w:val="aff"/>
        <w:ind w:left="0" w:firstLine="851"/>
        <w:jc w:val="both"/>
      </w:pPr>
      <w:r>
        <w:t>Нарастание застойных тенденций в экономике и кризис идеологии. Замедление темпов развития. Новые попытки реформирования экономики. Цена сохранения СССР статуса сверхдержавы. Рост масштабов и роли ВПК. Трудности развития агропромышленного комплекса. Советские научные и технические приоритеты. Создание топливно</w:t>
      </w:r>
      <w:r w:rsidR="009C4927">
        <w:t>-</w:t>
      </w:r>
      <w:r>
        <w:t xml:space="preserve">энергетического комплекса (ТЭК). </w:t>
      </w:r>
    </w:p>
    <w:p w14:paraId="59CCEC9B" w14:textId="77777777" w:rsidR="009C4927" w:rsidRDefault="00E847FA" w:rsidP="00E847FA">
      <w:pPr>
        <w:pStyle w:val="aff"/>
        <w:ind w:left="0" w:firstLine="851"/>
        <w:jc w:val="both"/>
      </w:pPr>
      <w:r>
        <w:t xml:space="preserve">Повседневность в городе и в деревне. Рост социальной мобильности. Миграция населения в крупные города и проблема неперспективных деревень. Популярные формы досуга населения. Уровень жизни разных социальных слоев. Социальное и экономическое развитие союзных республик. Общественные настроения. Потребительские тенденции в советском обществе. Дефицит и очереди. </w:t>
      </w:r>
    </w:p>
    <w:p w14:paraId="259DDBFD" w14:textId="77777777" w:rsidR="00E847FA" w:rsidRDefault="00E847FA" w:rsidP="00E847FA">
      <w:pPr>
        <w:pStyle w:val="aff"/>
        <w:ind w:left="0" w:firstLine="851"/>
        <w:jc w:val="both"/>
      </w:pPr>
      <w:r>
        <w:t>Развитие физкультуры и спорта в СССР. XXII летние Олимпийские игры 1980 г. в Москве. Литература и искусство: поиски новых путей. Авторское кино. Авангардное искусство. Неформалы (КСП, движение КВН и другие). Диссидентский вызов. Борьба с инакомыслием. Судебные процессы. Цензура и самиздат.</w:t>
      </w:r>
    </w:p>
    <w:p w14:paraId="340D3F0B" w14:textId="77777777" w:rsidR="009C4927" w:rsidRDefault="00E847FA" w:rsidP="00E847FA">
      <w:pPr>
        <w:pStyle w:val="aff"/>
        <w:ind w:left="0" w:firstLine="851"/>
        <w:jc w:val="both"/>
      </w:pPr>
      <w:r>
        <w:t xml:space="preserve">Новые вызовы внешнего мира. Между разрядкой и конфронтацией. Возрастание международной напряженности. Холодная война и мировые конфликты. Пражская весна и снижение международного авторитета СССР. Достижение военно-стратегического паритета с США. Политика разрядки. Совещание по безопасности и сотрудничеству в Европе (СБСЕ) в Хельсинки. Ввод войск в Афганистан. Подъем антикоммунистических настроений в Восточной Европе. Кризис просоветских режимов. </w:t>
      </w:r>
    </w:p>
    <w:p w14:paraId="7B38636E" w14:textId="77777777" w:rsidR="00E847FA" w:rsidRDefault="00E847FA" w:rsidP="00E847FA">
      <w:pPr>
        <w:pStyle w:val="aff"/>
        <w:ind w:left="0" w:firstLine="851"/>
        <w:jc w:val="both"/>
        <w:rPr>
          <w:b/>
        </w:rPr>
      </w:pPr>
      <w:r>
        <w:t>Л.И. Брежнев в оценках современников и историков</w:t>
      </w:r>
    </w:p>
    <w:p w14:paraId="3D4B7C61" w14:textId="77777777" w:rsidR="009C4927" w:rsidRDefault="00E847FA" w:rsidP="00E847FA">
      <w:pPr>
        <w:pStyle w:val="aff"/>
        <w:ind w:left="0" w:firstLine="851"/>
        <w:jc w:val="both"/>
      </w:pPr>
      <w:r>
        <w:t xml:space="preserve">Политика перестройки. Распад СССР (1985-1991). </w:t>
      </w:r>
    </w:p>
    <w:p w14:paraId="13EF742D" w14:textId="77777777" w:rsidR="009C4927" w:rsidRDefault="00E847FA" w:rsidP="00E847FA">
      <w:pPr>
        <w:pStyle w:val="aff"/>
        <w:ind w:left="0" w:firstLine="851"/>
        <w:jc w:val="both"/>
      </w:pPr>
      <w:r>
        <w:t xml:space="preserve">Нарастание кризисных явлений в социально-экономической и идейно-политической сферах. Резкое падение мировых цен на нефть и его негативные последствия для советской экономики. М.С. Горбачев и его окружение: курс на реформы. Антиалкогольная кампания 1985 г. и ее противоречивые результаты. Чернобыльская трагедия. Реформы в экономике, в политической и государственной сферах. Законы о госпредприятии и об индивидуальной трудовой деятельности. Принятие закона о приватизации государственных предприятий. </w:t>
      </w:r>
    </w:p>
    <w:p w14:paraId="64489B24" w14:textId="77777777" w:rsidR="009C4927" w:rsidRDefault="00E847FA" w:rsidP="00E847FA">
      <w:pPr>
        <w:pStyle w:val="aff"/>
        <w:ind w:left="0" w:firstLine="851"/>
        <w:jc w:val="both"/>
      </w:pPr>
      <w:r>
        <w:t xml:space="preserve">Гласность и плюрализм. Политизация жизни и подъем гражданской активности населения. Либерализация цензуры. Общественные настроения и дискуссии в обществе. Отказ от догматизма в идеологии. Вторая волна десталинизации. История страны как фактор политической жизни. Отношение к войне в Афганистане. Неформальные политические объединения. </w:t>
      </w:r>
    </w:p>
    <w:p w14:paraId="5074A824" w14:textId="77777777" w:rsidR="009C4927" w:rsidRDefault="00E847FA" w:rsidP="00E847FA">
      <w:pPr>
        <w:pStyle w:val="aff"/>
        <w:ind w:left="0" w:firstLine="851"/>
        <w:jc w:val="both"/>
      </w:pPr>
      <w:r>
        <w:t xml:space="preserve">Новое мышление М.С. Горбачева. Изменения в советской внешней политике. Односторонние уступки Западу. Роспуск СЭВ и Организации Варшавского договора. Объединение Германии. Начало вывода советских войск из Центральной и Восточной Европы. Завершение холодной войны. </w:t>
      </w:r>
    </w:p>
    <w:p w14:paraId="266354C8" w14:textId="77777777" w:rsidR="009C4927" w:rsidRDefault="00E847FA" w:rsidP="00E847FA">
      <w:pPr>
        <w:pStyle w:val="aff"/>
        <w:ind w:left="0" w:firstLine="851"/>
        <w:jc w:val="both"/>
      </w:pPr>
      <w:r>
        <w:t xml:space="preserve">Демократизация советской политической системы. XIX конференция КПСС и ее решения. Альтернативные выборы народных депутатов. Съезды народных депутатов - высший орган государственной власти. I съезд народных депутатов СССР и его значение. Демократы первой волны, их лидеры и программы. </w:t>
      </w:r>
    </w:p>
    <w:p w14:paraId="4BB83F1E" w14:textId="77777777" w:rsidR="009C4927" w:rsidRDefault="00E847FA" w:rsidP="00E847FA">
      <w:pPr>
        <w:pStyle w:val="aff"/>
        <w:ind w:left="0" w:firstLine="851"/>
        <w:jc w:val="both"/>
      </w:pPr>
      <w:r>
        <w:t xml:space="preserve">Подъем национальных движений, нагнетание националистических и сепаратистских настроений. Обострение межнационального противостояния: Закавказье, Прибалтика, Украина, Молдавия. Позиции республиканских лидеров и национальных элит. </w:t>
      </w:r>
    </w:p>
    <w:p w14:paraId="765A4028" w14:textId="77777777" w:rsidR="009C4927" w:rsidRDefault="00E847FA" w:rsidP="00E847FA">
      <w:pPr>
        <w:pStyle w:val="aff"/>
        <w:ind w:left="0" w:firstLine="851"/>
        <w:jc w:val="both"/>
      </w:pPr>
      <w:r>
        <w:t xml:space="preserve">Последний этап перестройки: 1990-1991 гг. Отмена 6-й статьи Конституции СССР о руководящей роли КПСС. Становление многопартийности. Кризис в КПСС и создание Коммунистической партии РСФСР. I съезд народных депутатов РСФСР и его решения. Противостояние союзной и российской власти. Введение поста Президента и избрание М.С. Горбачева Президентом СССР. Избрание Б.Н. Ельцина Президентом РСФСР. Углубление политического кризиса. </w:t>
      </w:r>
    </w:p>
    <w:p w14:paraId="7F5C2BB3" w14:textId="77777777" w:rsidR="009C4927" w:rsidRDefault="00E847FA" w:rsidP="00E847FA">
      <w:pPr>
        <w:pStyle w:val="aff"/>
        <w:ind w:left="0" w:firstLine="851"/>
        <w:jc w:val="both"/>
      </w:pPr>
      <w:r>
        <w:t xml:space="preserve">Усиление центробежных тенденций и угрозы распада СССР. Декларация о государственном суверенитете РСФСР. Дискуссии о путях обновления Союза ССР. Ново-Огаревский процесс и попытки подписания нового Союзного договора. "Парад суверенитетов". Референдум о сохранении СССР. Превращение экономического кризиса в стране в ведущий политический фактор. Нарастание разбалансированности в экономике. Введение карточной системы снабжения. Реалии 1991 г.: конфискационная денежная реформа, трехкратное повышение государственных цен, пустые полки магазинов. Разработка союзным и российским руководством программ перехода к рыночной экономике. Радикализация общественных настроений. Забастовочное движение. Новый этап в государственно-конфессиональных отношениях. </w:t>
      </w:r>
    </w:p>
    <w:p w14:paraId="0E0564E5" w14:textId="77777777" w:rsidR="009C4927" w:rsidRDefault="00E847FA" w:rsidP="00E847FA">
      <w:pPr>
        <w:pStyle w:val="aff"/>
        <w:ind w:left="0" w:firstLine="851"/>
        <w:jc w:val="both"/>
      </w:pPr>
      <w:r>
        <w:t xml:space="preserve">Попытка государственного переворота в августе 1991 г. Планы ГКЧП и защитники Белого дома. Победа Ельцина. Ослабление союзной власти. Распад структур КПСС. Оформление фактического распада СССР. Беловежские и Алма-Атинские соглашения, создание Содружества Независимых Государств (СНГ). </w:t>
      </w:r>
    </w:p>
    <w:p w14:paraId="7FFC6A32" w14:textId="77777777" w:rsidR="00EF3D0F" w:rsidRDefault="00E847FA" w:rsidP="00E847FA">
      <w:pPr>
        <w:pStyle w:val="aff"/>
        <w:ind w:left="0" w:firstLine="851"/>
        <w:jc w:val="both"/>
      </w:pPr>
      <w:r>
        <w:t>Реакция мирового сообщества на распад СССР. Россия как преемник СССР на международной арене</w:t>
      </w:r>
    </w:p>
    <w:p w14:paraId="11830B89" w14:textId="77777777" w:rsidR="009068E3" w:rsidRPr="009068E3" w:rsidRDefault="009068E3" w:rsidP="00E847FA">
      <w:pPr>
        <w:pStyle w:val="aff"/>
        <w:ind w:left="0" w:firstLine="851"/>
        <w:jc w:val="both"/>
        <w:rPr>
          <w:b/>
        </w:rPr>
      </w:pPr>
      <w:r w:rsidRPr="009068E3">
        <w:rPr>
          <w:b/>
        </w:rPr>
        <w:t>Практические занятия</w:t>
      </w:r>
    </w:p>
    <w:p w14:paraId="6B5E348C" w14:textId="77777777" w:rsidR="001054FD" w:rsidRDefault="00EF3D0F" w:rsidP="00E847FA">
      <w:pPr>
        <w:pStyle w:val="aff"/>
        <w:ind w:left="0" w:firstLine="851"/>
        <w:jc w:val="both"/>
      </w:pPr>
      <w:r>
        <w:t>Послевоенное изменение политических границ в Европе. Изменение этнического состава стран Восточной Европы как следствие геноцидов и принудительных переселений. Работа с картой. Причины и этапы «холодной войны». Работа с исторической картой.</w:t>
      </w:r>
    </w:p>
    <w:p w14:paraId="1812DE64" w14:textId="77777777" w:rsidR="00EF3D0F" w:rsidRDefault="00EF3D0F" w:rsidP="00E847FA">
      <w:pPr>
        <w:pStyle w:val="aff"/>
        <w:ind w:left="0" w:firstLine="851"/>
        <w:jc w:val="both"/>
      </w:pPr>
      <w:r>
        <w:t>Политика «разрядки»: успехи и проблемы</w:t>
      </w:r>
    </w:p>
    <w:p w14:paraId="26EA5BCD" w14:textId="77777777" w:rsidR="00EF3D0F" w:rsidRDefault="00E847FA" w:rsidP="00E847FA">
      <w:pPr>
        <w:pStyle w:val="aff"/>
        <w:ind w:left="0" w:firstLine="851"/>
        <w:jc w:val="both"/>
      </w:pPr>
      <w:r>
        <w:t>Общественно-политическое развитие СССР в условиях «оттепели». Научно-техническая революция в СССР. Дискуссия по методу «метаплана»</w:t>
      </w:r>
    </w:p>
    <w:p w14:paraId="07D0872A" w14:textId="77777777" w:rsidR="00E847FA" w:rsidRDefault="00E847FA" w:rsidP="00E847FA">
      <w:pPr>
        <w:pStyle w:val="aff"/>
        <w:ind w:left="0" w:firstLine="851"/>
        <w:jc w:val="both"/>
      </w:pPr>
      <w:r>
        <w:t>Общественно-политическая жизнь в СССР в середине 60-х – начале 80-х гг. Внешняя политика СССР в середине 60-х – начале 80-х гг. Работа с историческими источниками</w:t>
      </w:r>
    </w:p>
    <w:p w14:paraId="65DE18DE" w14:textId="77777777" w:rsidR="00E847FA" w:rsidRDefault="00E847FA" w:rsidP="00E847FA">
      <w:pPr>
        <w:pStyle w:val="aff"/>
        <w:ind w:left="0" w:firstLine="851"/>
        <w:jc w:val="both"/>
        <w:rPr>
          <w:b/>
        </w:rPr>
      </w:pPr>
      <w:r>
        <w:t>Общественно-политическая жизнь в СССР в годы «перестройки». Внешняя политика СССР в 1985–1991 гг. Дебаты «за» и «против»</w:t>
      </w:r>
    </w:p>
    <w:p w14:paraId="146CE8D9" w14:textId="77777777" w:rsidR="00EF3D0F" w:rsidRDefault="00EF3D0F" w:rsidP="00E847FA">
      <w:pPr>
        <w:pStyle w:val="aff"/>
        <w:ind w:left="0" w:firstLine="851"/>
        <w:jc w:val="both"/>
        <w:rPr>
          <w:b/>
        </w:rPr>
      </w:pPr>
    </w:p>
    <w:p w14:paraId="312D8B66" w14:textId="77777777" w:rsidR="00E847FA" w:rsidRDefault="00E847FA" w:rsidP="00E847FA">
      <w:pPr>
        <w:pStyle w:val="aff"/>
        <w:ind w:left="0" w:firstLine="851"/>
        <w:jc w:val="both"/>
        <w:rPr>
          <w:b/>
        </w:rPr>
      </w:pPr>
      <w:r w:rsidRPr="00E847FA">
        <w:rPr>
          <w:b/>
        </w:rPr>
        <w:t xml:space="preserve">Раздел 5. Российская Федерация в 1992–2020 гг. Современный мир в условиях глобализации </w:t>
      </w:r>
    </w:p>
    <w:p w14:paraId="3B49953B" w14:textId="77777777" w:rsidR="009C4927" w:rsidRDefault="00E847FA" w:rsidP="00E847FA">
      <w:pPr>
        <w:pStyle w:val="aff"/>
        <w:ind w:left="0" w:firstLine="851"/>
        <w:jc w:val="both"/>
      </w:pPr>
      <w:r>
        <w:t xml:space="preserve">Б.Н. Ельцин и его окружение. Общественная поддержка курса реформ. Правительство реформаторов во главе с Е.Т. Гайдаром. Начало радикальных экономических преобразований. Либерализация цен. "Шоковая терапия". Ваучерная приватизация. Гиперинфляция, рост цен и падение жизненного уровня населения. Безработица. Черный рынок и криминализация жизни. Рост недовольства граждан первыми результатами экономических реформ. </w:t>
      </w:r>
    </w:p>
    <w:p w14:paraId="10EED5B9" w14:textId="77777777" w:rsidR="009C4927" w:rsidRDefault="00E847FA" w:rsidP="00E847FA">
      <w:pPr>
        <w:pStyle w:val="aff"/>
        <w:ind w:left="0" w:firstLine="851"/>
        <w:jc w:val="both"/>
      </w:pPr>
      <w:r>
        <w:t xml:space="preserve">Нарастание политико-конституционного кризиса в условиях ухудшения экономической ситуации. Указ Б.Н. Ельцина № 1400 и его оценка Конституционным судом. Возможность мирного выхода из политического кризиса. Трагические события осени 1993 г. в Москве. Всенародное голосование (плебисцит) по проекту Конституции России 1993 г. Ликвидация Советов и создание новой системы государственного устройства. Принятие Конституции России 1993 г. и ее значение. Становление российского парламентаризма. Разделение властей. Проблемы построения федеративного государства. Утверждение государственной символики. </w:t>
      </w:r>
    </w:p>
    <w:p w14:paraId="3589D327" w14:textId="77777777" w:rsidR="009C4927" w:rsidRDefault="00E847FA" w:rsidP="00E847FA">
      <w:pPr>
        <w:pStyle w:val="aff"/>
        <w:ind w:left="0" w:firstLine="851"/>
        <w:jc w:val="both"/>
      </w:pPr>
      <w:r>
        <w:t xml:space="preserve">Обострение межнациональных и межконфессиональных отношений в 1990-е гг. Подписание Федеративного договора (1992) и отдельных соглашений центра с республиками. Взаимоотношения центра и субъектов Федерации. Военно-политический кризис в Чеченской Республике. </w:t>
      </w:r>
    </w:p>
    <w:p w14:paraId="03765ACF" w14:textId="77777777" w:rsidR="009C4927" w:rsidRDefault="00E847FA" w:rsidP="00E847FA">
      <w:pPr>
        <w:pStyle w:val="aff"/>
        <w:ind w:left="0" w:firstLine="851"/>
        <w:jc w:val="both"/>
      </w:pPr>
      <w:r>
        <w:t xml:space="preserve">Корректировка курса реформ и попытки стабилизации экономики. Роль иностранных займов. Тенденции деиндустриализации и увеличения зависимости экономики от мировых цен на энергоносители. Ситуация в российском сельском хозяйстве и увеличение зависимости от экспорта продовольствия. Финансовые пирамиды. Дефолт 1998 г. и его последствия. </w:t>
      </w:r>
    </w:p>
    <w:p w14:paraId="6E86704B" w14:textId="77777777" w:rsidR="009C4927" w:rsidRDefault="00E847FA" w:rsidP="00E847FA">
      <w:pPr>
        <w:pStyle w:val="aff"/>
        <w:ind w:left="0" w:firstLine="851"/>
        <w:jc w:val="both"/>
      </w:pPr>
      <w:r>
        <w:t xml:space="preserve">Повседневная жизнь россиян в условиях реформ. Свобода средств массовой информации (далее - СМИ). Свобода предпринимательской деятельности. Возможность выезда за рубеж. Кризис образования и науки. Социальная поляризация общества и смена ценностных ориентиров. Безработица и детская беспризорность. Проблемы русскоязычного населения в бывших республиках СССР. </w:t>
      </w:r>
    </w:p>
    <w:p w14:paraId="368ED6D2" w14:textId="77777777" w:rsidR="009C4927" w:rsidRDefault="00E847FA" w:rsidP="00E847FA">
      <w:pPr>
        <w:pStyle w:val="aff"/>
        <w:ind w:left="0" w:firstLine="851"/>
        <w:jc w:val="both"/>
      </w:pPr>
      <w:r>
        <w:t>Новые приоритеты внешней политики. Россия - правопреемник СССР на международной арене. Значение сохранения Россией статуса ядерной державы. Взаимоотношения с США и странами Запада. Россия на постсоветском пространстве. СНГ и союз с Белоруссией. Военно</w:t>
      </w:r>
      <w:r w:rsidR="009C4927">
        <w:t>-</w:t>
      </w:r>
      <w:r>
        <w:t xml:space="preserve">политическое сотрудничество в рамках СНГ. </w:t>
      </w:r>
    </w:p>
    <w:p w14:paraId="20D40D95" w14:textId="77777777" w:rsidR="00E847FA" w:rsidRDefault="00E847FA" w:rsidP="00E847FA">
      <w:pPr>
        <w:pStyle w:val="aff"/>
        <w:ind w:left="0" w:firstLine="851"/>
        <w:jc w:val="both"/>
      </w:pPr>
      <w:r>
        <w:t>Российская многопартийность и строительство гражданского общества. Основные политические партии и движения 1990-х гг., их лидеры и платформы. Кризис центральной власти. Обострение ситуации на Северном Кавказе. Вторжение террористических группировок в Дагестан. Добровольная отставка Б.Н. Ельцина</w:t>
      </w:r>
    </w:p>
    <w:p w14:paraId="0219D810" w14:textId="77777777" w:rsidR="009C4927" w:rsidRDefault="00E847FA" w:rsidP="00E847FA">
      <w:pPr>
        <w:pStyle w:val="aff"/>
        <w:ind w:left="0" w:firstLine="851"/>
        <w:jc w:val="both"/>
      </w:pPr>
      <w:r>
        <w:t xml:space="preserve">Современный мир. Глобальные проблемы человечества. Существование и распространение ядерного оружия. Проблема природных ресурсов и экологии. Проблема беженцев. Эпидемии в современном мире. Процессы глобализации и развитие национальных государств. </w:t>
      </w:r>
    </w:p>
    <w:p w14:paraId="34828381" w14:textId="77777777" w:rsidR="009C4927" w:rsidRDefault="00E847FA" w:rsidP="00E847FA">
      <w:pPr>
        <w:pStyle w:val="aff"/>
        <w:ind w:left="0" w:firstLine="851"/>
        <w:jc w:val="both"/>
      </w:pPr>
      <w:r>
        <w:t xml:space="preserve">Внешняя политика США конце XX - начале XXI в. Развитие отношений с Российской Федерацией. Европейский союз. </w:t>
      </w:r>
    </w:p>
    <w:p w14:paraId="0DFBAD5B" w14:textId="77777777" w:rsidR="009C4927" w:rsidRDefault="00E847FA" w:rsidP="00E847FA">
      <w:pPr>
        <w:pStyle w:val="aff"/>
        <w:ind w:left="0" w:firstLine="851"/>
        <w:jc w:val="both"/>
      </w:pPr>
      <w:r>
        <w:t xml:space="preserve">Разделение Чехословакии. Распад Югославии и война на Балканах. Агрессия НАТО против Югославии. Развитие восточноевропейских государств в XXI в. (экономика, политика, внешнеполитическая ориентация, участие в интеграционных процессах). </w:t>
      </w:r>
    </w:p>
    <w:p w14:paraId="0B363D1A" w14:textId="77777777" w:rsidR="009C4927" w:rsidRDefault="00E847FA" w:rsidP="00E847FA">
      <w:pPr>
        <w:pStyle w:val="aff"/>
        <w:ind w:left="0" w:firstLine="851"/>
        <w:jc w:val="both"/>
      </w:pPr>
      <w:r>
        <w:t xml:space="preserve">«Оранжевые» революции на постсоветском пространстве. </w:t>
      </w:r>
    </w:p>
    <w:p w14:paraId="3AD2B509" w14:textId="77777777" w:rsidR="009C4927" w:rsidRDefault="00E847FA" w:rsidP="00E847FA">
      <w:pPr>
        <w:pStyle w:val="aff"/>
        <w:ind w:left="0" w:firstLine="851"/>
        <w:jc w:val="both"/>
      </w:pPr>
      <w:r>
        <w:t xml:space="preserve">Политическое развитие арабских стран в конце XX - начале XXI в. "Арабская весна" и смена политических режимов в начале 2010-х гг. Гражданская война в Сирии. </w:t>
      </w:r>
    </w:p>
    <w:p w14:paraId="4077E2A7" w14:textId="77777777" w:rsidR="009C4927" w:rsidRDefault="00E847FA" w:rsidP="00E847FA">
      <w:pPr>
        <w:pStyle w:val="aff"/>
        <w:ind w:left="0" w:firstLine="851"/>
        <w:jc w:val="both"/>
      </w:pPr>
      <w:r>
        <w:t xml:space="preserve">"Левый поворот" в Латинской Америке в конце XX в. </w:t>
      </w:r>
    </w:p>
    <w:p w14:paraId="523EE5FA" w14:textId="77777777" w:rsidR="009C4927" w:rsidRDefault="00E847FA" w:rsidP="00E847FA">
      <w:pPr>
        <w:pStyle w:val="aff"/>
        <w:ind w:left="0" w:firstLine="851"/>
        <w:jc w:val="both"/>
      </w:pPr>
      <w:r>
        <w:t xml:space="preserve">Развитие науки и культуры во второй половине XX - начале XXI в. </w:t>
      </w:r>
    </w:p>
    <w:p w14:paraId="52098255" w14:textId="77777777" w:rsidR="009C4927" w:rsidRDefault="00E847FA" w:rsidP="00E847FA">
      <w:pPr>
        <w:pStyle w:val="aff"/>
        <w:ind w:left="0" w:firstLine="851"/>
        <w:jc w:val="both"/>
      </w:pPr>
      <w:r>
        <w:t xml:space="preserve">Развитие науки во второй половине XX - начале XXI в. (ядерная физика, химия, биология, медицина). Научно-техническая революция. Использование ядерной энергии в мирных целях. Достижения в области космонавтики (СССР, США). Развитие электротехники и робототехники. Информационная революция. Интернет. </w:t>
      </w:r>
    </w:p>
    <w:p w14:paraId="51D9E0E7" w14:textId="77777777" w:rsidR="00E847FA" w:rsidRDefault="00E847FA" w:rsidP="00E847FA">
      <w:pPr>
        <w:pStyle w:val="aff"/>
        <w:ind w:left="0" w:firstLine="851"/>
        <w:jc w:val="both"/>
      </w:pPr>
      <w:r>
        <w:t>Течения и стили в художественной культуре второй половины XX - начала XXI в.: от модернизма к постмодернизму. Литература. Живопись. Архитектура: новые технологии, концепции, художественные решения. Дизайн. Кинематограф. Музыка: развитие традиций и авангардные течения. Джаз. Рок-музыка. Массовая культура. Молодежная культура</w:t>
      </w:r>
    </w:p>
    <w:p w14:paraId="2E95D895" w14:textId="77777777" w:rsidR="009C4927" w:rsidRDefault="00E847FA" w:rsidP="00E847FA">
      <w:pPr>
        <w:pStyle w:val="aff"/>
        <w:ind w:left="0" w:firstLine="851"/>
        <w:jc w:val="both"/>
      </w:pPr>
      <w:r>
        <w:t xml:space="preserve">Россия в XXI в.: вызовы времени и задачи модернизации. </w:t>
      </w:r>
    </w:p>
    <w:p w14:paraId="45A29DBA" w14:textId="77777777" w:rsidR="00E847FA" w:rsidRDefault="00E847FA" w:rsidP="00E847FA">
      <w:pPr>
        <w:pStyle w:val="aff"/>
        <w:ind w:left="0" w:firstLine="851"/>
        <w:jc w:val="both"/>
      </w:pPr>
      <w:r>
        <w:t>Политические и экономические приоритеты. Вступление в должность Президента В.В. Путина и связанные с этим ожидания. Начало преодоления негативных последствий 1990-х гг. Основные направления внутренней и внешней политики. Федерализм и сепаратизм. Создание Федеральных округов. Восстановление единого правового пространства страны. Разграничение властных полномочий центра и регионов. Террористическая угроза и борьба с ней. Урегулирование кризиса в Чеченской Республике. Построение вертикали власти и гражданское общество. Военная реформа.</w:t>
      </w:r>
    </w:p>
    <w:p w14:paraId="0A89BAFF" w14:textId="77777777" w:rsidR="009C4927" w:rsidRDefault="00E847FA" w:rsidP="00E847FA">
      <w:pPr>
        <w:pStyle w:val="aff"/>
        <w:ind w:left="0" w:firstLine="851"/>
        <w:jc w:val="both"/>
      </w:pPr>
      <w:r>
        <w:t xml:space="preserve">Экономический подъем 1999 -2007 гг. и кризис 2008 г. Структура экономики, роль нефтегазового сектора и задачи инновационного развития. Крупнейшие инфраструктурные проекты. Сельское хозяйство. Россия в системе мировой рыночной экономики. Начало (2005) и продолжение (2018) реализации приоритетных национальных проектов. </w:t>
      </w:r>
    </w:p>
    <w:p w14:paraId="60D7749E" w14:textId="77777777" w:rsidR="009C4927" w:rsidRDefault="00E847FA" w:rsidP="00E847FA">
      <w:pPr>
        <w:pStyle w:val="aff"/>
        <w:ind w:left="0" w:firstLine="851"/>
        <w:jc w:val="both"/>
      </w:pPr>
      <w:r>
        <w:t xml:space="preserve">Президент Д.А. Медведев, премьер -министр В.В. Путин. Основные направления внешней и внутренней политики. Проблема стабильности и преемственности власти. </w:t>
      </w:r>
    </w:p>
    <w:p w14:paraId="44A1C324" w14:textId="77777777" w:rsidR="009C4927" w:rsidRDefault="00E847FA" w:rsidP="00E847FA">
      <w:pPr>
        <w:pStyle w:val="aff"/>
        <w:ind w:left="0" w:firstLine="851"/>
        <w:jc w:val="both"/>
      </w:pPr>
      <w:r>
        <w:t xml:space="preserve">Избрание В.В. Путина Президентом Российской Федерации в 2012 г. и переизбрание на новый срок в 2018 г. Вхождение Крыма в состав России и реализация инфраструктурных проектов в Крыму (строительство Крымского моста, трассы "Таврида" и других). Конституционная реформа (2020). </w:t>
      </w:r>
    </w:p>
    <w:p w14:paraId="0CC80B95" w14:textId="77777777" w:rsidR="009C4927" w:rsidRDefault="00E847FA" w:rsidP="00E847FA">
      <w:pPr>
        <w:pStyle w:val="aff"/>
        <w:ind w:left="0" w:firstLine="851"/>
        <w:jc w:val="both"/>
      </w:pPr>
      <w:r>
        <w:t xml:space="preserve">Новый облик российского общества после распада СССР. Социальная и профессиональная структура. Занятость и трудовая миграция. Миграционная политика. Основные принципы и направления государственной социальной политики. Реформы здравоохранения. Пенсионные реформы. Реформирование образования, культуры, науки и его результаты. Начало конституционной реформы. Снижение средней продолжительности жизни и тенденции депопуляции. Государственные программы демографического возрождения России. Разработка семейной политики и меры по поощрению рождаемости. Пропаганда спорта и здорового образа жизни и их результаты. XXII Олимпийские и XI Паралимпийские зимние игры в Сочи (2014), успехи российских спортсменов, допинговые скандалы и их последствия для российского спорта. Чемпионат мира по футболу и открытие нового образа России миру. </w:t>
      </w:r>
    </w:p>
    <w:p w14:paraId="7170FBE3" w14:textId="77777777" w:rsidR="009C4927" w:rsidRDefault="00E847FA" w:rsidP="00E847FA">
      <w:pPr>
        <w:pStyle w:val="aff"/>
        <w:ind w:left="0" w:firstLine="851"/>
        <w:jc w:val="both"/>
      </w:pPr>
      <w:r>
        <w:t xml:space="preserve">Повседневная жизнь. Социальная дифференциация. Качество, уровень жизни и размеры доходов разных слоев населения. Постановка государством вопроса о социальной ответственности бизнеса. Модернизация бытовой сферы. Досуг. Россиянин в глобальном информационном пространстве: СМИ, компьютеризация, Интернет. Массовая автомобилизация. Военно -патриотические движения. Марш "Бессмертный полк". Празднование 75 -летия Победы в Великой Отечественной войне (2020). </w:t>
      </w:r>
    </w:p>
    <w:p w14:paraId="167C2C7A" w14:textId="77777777" w:rsidR="00E847FA" w:rsidRDefault="00E847FA" w:rsidP="00E847FA">
      <w:pPr>
        <w:pStyle w:val="aff"/>
        <w:ind w:left="0" w:firstLine="851"/>
        <w:jc w:val="both"/>
      </w:pPr>
      <w:r>
        <w:t>Внешняя политика в конце XX - начале XXI в. Утверждение новой Концепции внешней политики Российской Федерации (2000) и ее реализация. Постепенное восстановление лидирующих позиций России в международных отношениях. Современная концепция российской внешней политики. Участие в международной борьбе с терроризмом и в урегулировании локальных конфликтов. Оказание помощи Сирии в борьбе с международным терроризмом и в преодолении внутриполитического кризиса (с 2015 г.). Приближение военной инфраструктуры НАТО к российским границам и ответные меры. Односторонний выход США из международных соглашений по контролю над вооружениями и последствия для России. Создание Россией нового высокоточного оружия и реакция в мире.</w:t>
      </w:r>
    </w:p>
    <w:p w14:paraId="34C30549" w14:textId="77777777" w:rsidR="009C4927" w:rsidRDefault="00E847FA" w:rsidP="00E847FA">
      <w:pPr>
        <w:pStyle w:val="aff"/>
        <w:ind w:left="0" w:firstLine="851"/>
        <w:jc w:val="both"/>
      </w:pPr>
      <w:r>
        <w:t xml:space="preserve">Центробежные и партнерские тенденции в СНГ. «Оранжевые» революции. Союзное государство России и Беларуси. Россия в СНГ и в Евразийском экономическом сообществе (ЕврАзЭС). Миротворческие миссии России. Приднестровье. Россия в условиях нападения Грузии на Южную Осетию в 2008 г. (операция по принуждению Грузии к миру). Отношения с США и Евросоюзом. Вступление в Совет Европы. Сотрудничество России со странами ШОС (Шанхайской организации сотрудничества) и БРИКС. Деятельность "Большой двадцатки". Дальневосточное и другие направления политики России. Сланцевая революция в США и борьба за передел мирового нефтегазового рынка. </w:t>
      </w:r>
    </w:p>
    <w:p w14:paraId="38AE8781" w14:textId="77777777" w:rsidR="009C4927" w:rsidRDefault="00E847FA" w:rsidP="00E847FA">
      <w:pPr>
        <w:pStyle w:val="aff"/>
        <w:ind w:left="0" w:firstLine="851"/>
        <w:jc w:val="both"/>
      </w:pPr>
      <w:r>
        <w:t xml:space="preserve">Государственный переворот на Украине 2014 г. и его последствия для русскоязычного населения Украины, позиция России. Воссоединение Крыма и Севастополя с Россией и его международные последствия. Минские соглашения по Донбассу и гуманитарная поддержка Донецкой Народной Республики (ДНР) и Луганской Народной Республики (ЛНР). Специальная военная операция (2022). Референдумы в ДНР, ЛНР, Запорожской и Херсонской областях и их воссоединение с Россией. Введение США и их союзниками политических и экономических санкций против России и их последствия для мировой торговли. </w:t>
      </w:r>
    </w:p>
    <w:p w14:paraId="1A912C5E" w14:textId="77777777" w:rsidR="009C4927" w:rsidRDefault="00E847FA" w:rsidP="00E847FA">
      <w:pPr>
        <w:pStyle w:val="aff"/>
        <w:ind w:left="0" w:firstLine="851"/>
        <w:jc w:val="both"/>
      </w:pPr>
      <w:r>
        <w:t xml:space="preserve">Россия в борьбе с коронавирусной пандемией, оказание помощи зарубежным странам. </w:t>
      </w:r>
    </w:p>
    <w:p w14:paraId="4E5FD715" w14:textId="77777777" w:rsidR="009C4927" w:rsidRDefault="00E847FA" w:rsidP="00E847FA">
      <w:pPr>
        <w:pStyle w:val="aff"/>
        <w:ind w:left="0" w:firstLine="851"/>
        <w:jc w:val="both"/>
      </w:pPr>
      <w:r>
        <w:t xml:space="preserve">Мир и процессы глобализации в новых условиях. Антиглобалистские тенденции. Международный нефтяной кризис 2020 г. и его последствия. Россия в современном мире. </w:t>
      </w:r>
    </w:p>
    <w:p w14:paraId="4DCB1EAA" w14:textId="77777777" w:rsidR="00E847FA" w:rsidRDefault="00E847FA" w:rsidP="00E847FA">
      <w:pPr>
        <w:pStyle w:val="aff"/>
        <w:ind w:left="0" w:firstLine="851"/>
        <w:jc w:val="both"/>
      </w:pPr>
      <w:r>
        <w:t>Религия, наука и культура России в конце XX - начале XXI в. Повышение общественной роли СМИ и Интернета. Коммерциализация культуры. Ведущие тенденции в развитии образования и науки. Модернизация образовательной системы. Основные достижения российских ученых и недостаточная востребованность результатов их научной деятельности. Религиозные конфессии и повышение их роли в жизни страны. Особенности развития современной художественной культуры: литературы, киноискусства, театра, изобразительного искусства. Процессы глобализации и массовая культура</w:t>
      </w:r>
      <w:r w:rsidR="009C4927">
        <w:t>.</w:t>
      </w:r>
    </w:p>
    <w:p w14:paraId="04643807" w14:textId="77777777" w:rsidR="009068E3" w:rsidRPr="009068E3" w:rsidRDefault="009068E3" w:rsidP="00E847FA">
      <w:pPr>
        <w:pStyle w:val="aff"/>
        <w:ind w:left="0" w:firstLine="851"/>
        <w:jc w:val="both"/>
        <w:rPr>
          <w:b/>
        </w:rPr>
      </w:pPr>
      <w:r w:rsidRPr="009068E3">
        <w:rPr>
          <w:b/>
        </w:rPr>
        <w:t>Практическ</w:t>
      </w:r>
      <w:r>
        <w:rPr>
          <w:b/>
        </w:rPr>
        <w:t>ие</w:t>
      </w:r>
      <w:r w:rsidRPr="009068E3">
        <w:rPr>
          <w:b/>
        </w:rPr>
        <w:t xml:space="preserve"> заняти</w:t>
      </w:r>
      <w:r>
        <w:rPr>
          <w:b/>
        </w:rPr>
        <w:t>я</w:t>
      </w:r>
    </w:p>
    <w:p w14:paraId="13C616F9" w14:textId="77777777" w:rsidR="009068E3" w:rsidRDefault="00E847FA" w:rsidP="00E847FA">
      <w:pPr>
        <w:pStyle w:val="aff"/>
        <w:ind w:left="0" w:firstLine="851"/>
        <w:jc w:val="both"/>
      </w:pPr>
      <w:r>
        <w:t>Повседневная жизнь россиян в условиях реформ. Занятие с использованием музейно-педагогических технологий</w:t>
      </w:r>
    </w:p>
    <w:p w14:paraId="316C0B4D" w14:textId="77777777" w:rsidR="00E847FA" w:rsidRDefault="00E847FA" w:rsidP="00E847FA">
      <w:pPr>
        <w:pStyle w:val="aff"/>
        <w:ind w:left="0" w:firstLine="851"/>
        <w:jc w:val="both"/>
      </w:pPr>
      <w:r>
        <w:t>«Оранжевые» революции на постсоветском пространстве и в развивающихся странах. Работа с историческими источниками. Человек в стремительно меняющемся мире: культура и научно-технический прогресс. Дискуссия по методу «метаплана»</w:t>
      </w:r>
    </w:p>
    <w:p w14:paraId="18FA4F55" w14:textId="77777777" w:rsidR="00E847FA" w:rsidRDefault="00E847FA" w:rsidP="00E847FA">
      <w:pPr>
        <w:pStyle w:val="aff"/>
        <w:ind w:left="0" w:firstLine="851"/>
        <w:jc w:val="both"/>
      </w:pPr>
      <w:r>
        <w:t>Развитие политической системы России в начале XXI в. Внешняя политика РФ в конце XX – начале XXI в. Работа с историческими источниками. Мир и процессы глобализации в новых условиях. Россия в современном мире. Работа с историческими источниками</w:t>
      </w:r>
    </w:p>
    <w:p w14:paraId="55C238DC" w14:textId="77777777" w:rsidR="00854AF4" w:rsidRDefault="00854AF4" w:rsidP="00854AF4">
      <w:pPr>
        <w:pStyle w:val="aff"/>
        <w:ind w:left="0" w:firstLine="709"/>
        <w:rPr>
          <w:b/>
        </w:rPr>
      </w:pPr>
    </w:p>
    <w:p w14:paraId="170C269E" w14:textId="77777777" w:rsidR="00854AF4" w:rsidRPr="00854AF4" w:rsidRDefault="00854AF4" w:rsidP="00854AF4">
      <w:pPr>
        <w:pStyle w:val="aff"/>
        <w:ind w:left="0" w:firstLine="709"/>
        <w:rPr>
          <w:b/>
        </w:rPr>
      </w:pPr>
      <w:r w:rsidRPr="00854AF4">
        <w:rPr>
          <w:b/>
        </w:rPr>
        <w:t>Раздел 6. Россия – моя история</w:t>
      </w:r>
    </w:p>
    <w:p w14:paraId="483234F1" w14:textId="77777777" w:rsidR="00854AF4" w:rsidRPr="00854AF4" w:rsidRDefault="00854AF4" w:rsidP="00854AF4">
      <w:pPr>
        <w:pStyle w:val="Standard"/>
        <w:shd w:val="clear" w:color="auto" w:fill="FFFFFF"/>
        <w:ind w:firstLine="709"/>
        <w:jc w:val="both"/>
        <w:rPr>
          <w:rFonts w:ascii="Times New Roman" w:hAnsi="Times New Roman" w:cs="Times New Roman"/>
          <w:bCs/>
          <w:sz w:val="24"/>
          <w:szCs w:val="24"/>
        </w:rPr>
      </w:pPr>
      <w:r w:rsidRPr="00854AF4">
        <w:rPr>
          <w:rFonts w:ascii="Times New Roman" w:hAnsi="Times New Roman" w:cs="Times New Roman"/>
          <w:bCs/>
          <w:sz w:val="24"/>
          <w:szCs w:val="24"/>
        </w:rPr>
        <w:t>Выбор союзников Даниилом Галицким. Александр Ярославович. Невская битва и Ледовое побоище. Столкновение двух христианских течений: православие и католичество. Любечский съезд. Русь и Орда.</w:t>
      </w:r>
    </w:p>
    <w:p w14:paraId="4925EE92" w14:textId="77777777" w:rsidR="00854AF4" w:rsidRPr="00854AF4" w:rsidRDefault="00854AF4" w:rsidP="00854AF4">
      <w:pPr>
        <w:pStyle w:val="aff"/>
        <w:ind w:left="0" w:firstLine="709"/>
        <w:jc w:val="both"/>
        <w:rPr>
          <w:bCs/>
        </w:rPr>
      </w:pPr>
      <w:r w:rsidRPr="00854AF4">
        <w:rPr>
          <w:bCs/>
        </w:rPr>
        <w:t>Отношение Александра с Ордой.</w:t>
      </w:r>
    </w:p>
    <w:p w14:paraId="4F3E3BE4" w14:textId="77777777" w:rsidR="00854AF4" w:rsidRPr="00854AF4" w:rsidRDefault="00854AF4" w:rsidP="00854AF4">
      <w:pPr>
        <w:pStyle w:val="aff"/>
        <w:ind w:left="0" w:firstLine="709"/>
        <w:jc w:val="both"/>
      </w:pPr>
      <w:r w:rsidRPr="00854AF4">
        <w:t>Династический кризис и причины</w:t>
      </w:r>
      <w:r w:rsidRPr="00854AF4">
        <w:tab/>
        <w:t xml:space="preserve">Смутного времени. Избрание государей </w:t>
      </w:r>
      <w:r>
        <w:t>п</w:t>
      </w:r>
      <w:r w:rsidRPr="00854AF4">
        <w:t xml:space="preserve">осредством народного голосования. Столкновение с иностранными захватчиками и зарождение </w:t>
      </w:r>
      <w:r>
        <w:t>г</w:t>
      </w:r>
      <w:r w:rsidRPr="00854AF4">
        <w:t>ражданско-патриотической идентичности в ходе 1-2 народного ополчений.</w:t>
      </w:r>
    </w:p>
    <w:p w14:paraId="218C8667" w14:textId="77777777" w:rsidR="00854AF4" w:rsidRPr="00854AF4" w:rsidRDefault="00854AF4" w:rsidP="00854AF4">
      <w:pPr>
        <w:pStyle w:val="aff"/>
        <w:ind w:left="0" w:firstLine="709"/>
        <w:jc w:val="both"/>
      </w:pPr>
      <w:r w:rsidRPr="00854AF4">
        <w:t>Взаимоотношения России и Польши. Вопросы национальной и культурной идентичности приграничных княжеств западной и южной Руси (Запорожское казачество). Борьба за свободу под руководством Богдана Хмельницкого. Земский собор 1653 г. и Переяславская Рада 1654 г.</w:t>
      </w:r>
    </w:p>
    <w:p w14:paraId="270CD877" w14:textId="77777777" w:rsidR="00854AF4" w:rsidRPr="00854AF4" w:rsidRDefault="00854AF4" w:rsidP="00854AF4">
      <w:pPr>
        <w:shd w:val="clear" w:color="auto" w:fill="FFFFFF"/>
        <w:adjustRightInd w:val="0"/>
        <w:ind w:firstLine="709"/>
        <w:jc w:val="both"/>
        <w:rPr>
          <w:bCs/>
        </w:rPr>
      </w:pPr>
      <w:r w:rsidRPr="00854AF4">
        <w:rPr>
          <w:bCs/>
        </w:rPr>
        <w:t>Взаимодействие Петра I с европейскими державами (северная война,</w:t>
      </w:r>
      <w:r>
        <w:rPr>
          <w:bCs/>
        </w:rPr>
        <w:t xml:space="preserve"> </w:t>
      </w:r>
      <w:r w:rsidRPr="00854AF4">
        <w:rPr>
          <w:bCs/>
        </w:rPr>
        <w:t>прутские походы).   Формирование   нового   курса   развития   России:</w:t>
      </w:r>
      <w:r>
        <w:rPr>
          <w:bCs/>
        </w:rPr>
        <w:t xml:space="preserve"> </w:t>
      </w:r>
      <w:r w:rsidRPr="00854AF4">
        <w:rPr>
          <w:bCs/>
        </w:rPr>
        <w:t>западно-ориентированный подход.   Россия   –   империя.   Социальные,</w:t>
      </w:r>
      <w:r>
        <w:rPr>
          <w:bCs/>
        </w:rPr>
        <w:t xml:space="preserve"> </w:t>
      </w:r>
      <w:r w:rsidRPr="00854AF4">
        <w:rPr>
          <w:bCs/>
        </w:rPr>
        <w:t>экономические и политические изменения в стране. Строительство</w:t>
      </w:r>
      <w:r>
        <w:rPr>
          <w:bCs/>
        </w:rPr>
        <w:t xml:space="preserve"> </w:t>
      </w:r>
      <w:r w:rsidRPr="00854AF4">
        <w:rPr>
          <w:bCs/>
        </w:rPr>
        <w:t>великой империи: цена и результаты.</w:t>
      </w:r>
    </w:p>
    <w:p w14:paraId="32D905CD" w14:textId="77777777" w:rsidR="00854AF4" w:rsidRPr="00854AF4" w:rsidRDefault="00854AF4" w:rsidP="00854AF4">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Cs/>
        </w:rPr>
      </w:pPr>
      <w:r w:rsidRPr="00854AF4">
        <w:rPr>
          <w:bCs/>
        </w:rPr>
        <w:t>Просвещённый абсолютизм в России. Положение Российской империи в мировом порядке: русско-турецкие войны (присоединение Крыма),</w:t>
      </w:r>
      <w:r>
        <w:rPr>
          <w:bCs/>
        </w:rPr>
        <w:t xml:space="preserve"> </w:t>
      </w:r>
      <w:r w:rsidRPr="00854AF4">
        <w:rPr>
          <w:bCs/>
        </w:rPr>
        <w:t>разделы Речи Посполитой. Расцвет культуры Российской империи и её</w:t>
      </w:r>
      <w:r>
        <w:rPr>
          <w:bCs/>
        </w:rPr>
        <w:t xml:space="preserve"> </w:t>
      </w:r>
      <w:r w:rsidRPr="00854AF4">
        <w:rPr>
          <w:bCs/>
        </w:rPr>
        <w:t>значение в мире. Строительство городов в Северном Причерноморье.</w:t>
      </w:r>
    </w:p>
    <w:p w14:paraId="4AC068A2" w14:textId="77777777" w:rsidR="00854AF4" w:rsidRPr="00854AF4" w:rsidRDefault="00854AF4" w:rsidP="00854AF4">
      <w:pPr>
        <w:pStyle w:val="aff"/>
        <w:ind w:left="0" w:firstLine="709"/>
        <w:jc w:val="both"/>
      </w:pPr>
      <w:r w:rsidRPr="00854AF4">
        <w:t>Первая русская революция 1905-1907 гг. Первая мировая война и ее значение для российской истории: причины, предпосылки, ход военных действий (Брусиловский прорыв), расстановка сил. Февральская революция и</w:t>
      </w:r>
      <w:r w:rsidRPr="00854AF4">
        <w:tab/>
        <w:t>Брестский мир. Октябрь 1917 г. как реакция на происходящие события: причины   и   ход   Октябрьской   революции. Гражданская война.</w:t>
      </w:r>
    </w:p>
    <w:p w14:paraId="527ADC8D" w14:textId="77777777" w:rsidR="00854AF4" w:rsidRPr="00854AF4" w:rsidRDefault="00854AF4" w:rsidP="00854AF4">
      <w:pPr>
        <w:pStyle w:val="Standard"/>
        <w:shd w:val="clear" w:color="auto" w:fill="FFFFFF"/>
        <w:ind w:firstLine="709"/>
        <w:jc w:val="both"/>
        <w:rPr>
          <w:rFonts w:ascii="Times New Roman" w:hAnsi="Times New Roman" w:cs="Times New Roman"/>
          <w:b/>
          <w:bCs/>
          <w:sz w:val="24"/>
          <w:szCs w:val="24"/>
        </w:rPr>
      </w:pPr>
      <w:r w:rsidRPr="00854AF4">
        <w:rPr>
          <w:rFonts w:ascii="Times New Roman" w:hAnsi="Times New Roman" w:cs="Times New Roman"/>
          <w:b/>
          <w:bCs/>
          <w:sz w:val="24"/>
          <w:szCs w:val="24"/>
        </w:rPr>
        <w:t xml:space="preserve">Практические занятия </w:t>
      </w:r>
    </w:p>
    <w:p w14:paraId="4E6BF4EC" w14:textId="77777777" w:rsidR="00854AF4" w:rsidRPr="00854AF4" w:rsidRDefault="00854AF4" w:rsidP="00854AF4">
      <w:pPr>
        <w:pStyle w:val="aff"/>
        <w:ind w:left="0" w:firstLine="709"/>
        <w:jc w:val="both"/>
        <w:rPr>
          <w:bCs/>
        </w:rPr>
      </w:pPr>
      <w:r w:rsidRPr="00854AF4">
        <w:rPr>
          <w:bCs/>
        </w:rPr>
        <w:t>Изучение Невской битвы и Ледового побоища</w:t>
      </w:r>
      <w:r>
        <w:rPr>
          <w:bCs/>
        </w:rPr>
        <w:t>.</w:t>
      </w:r>
    </w:p>
    <w:p w14:paraId="1E9FEA90" w14:textId="77777777" w:rsidR="00854AF4" w:rsidRPr="00854AF4" w:rsidRDefault="00854AF4" w:rsidP="00854AF4">
      <w:pPr>
        <w:pStyle w:val="aff"/>
        <w:ind w:left="0" w:firstLine="709"/>
        <w:jc w:val="both"/>
      </w:pPr>
      <w:r w:rsidRPr="00854AF4">
        <w:t>Изучение причин, особенностей «Народного ополчения»</w:t>
      </w:r>
    </w:p>
    <w:p w14:paraId="77F64E35" w14:textId="77777777" w:rsidR="00854AF4" w:rsidRPr="00854AF4" w:rsidRDefault="00854AF4" w:rsidP="00854AF4">
      <w:pPr>
        <w:pStyle w:val="aff"/>
        <w:ind w:left="0" w:firstLine="709"/>
        <w:jc w:val="both"/>
      </w:pPr>
      <w:r w:rsidRPr="00854AF4">
        <w:t>Изучение причин, особенностей «Народного ополчения» Изучение деятельности Переяславской Рады.</w:t>
      </w:r>
    </w:p>
    <w:p w14:paraId="3F23346D" w14:textId="77777777" w:rsidR="00854AF4" w:rsidRPr="00854AF4" w:rsidRDefault="00854AF4" w:rsidP="00854AF4">
      <w:pPr>
        <w:pStyle w:val="aff"/>
        <w:ind w:left="0" w:firstLine="709"/>
        <w:jc w:val="both"/>
        <w:rPr>
          <w:bCs/>
        </w:rPr>
      </w:pPr>
      <w:r w:rsidRPr="00854AF4">
        <w:rPr>
          <w:bCs/>
        </w:rPr>
        <w:t>Изучение реформ Петра Великого</w:t>
      </w:r>
    </w:p>
    <w:p w14:paraId="449F0619" w14:textId="77777777" w:rsidR="00854AF4" w:rsidRPr="00854AF4" w:rsidRDefault="00854AF4" w:rsidP="00854AF4">
      <w:pPr>
        <w:pStyle w:val="aff"/>
        <w:ind w:left="0" w:firstLine="709"/>
        <w:jc w:val="both"/>
        <w:rPr>
          <w:bCs/>
        </w:rPr>
      </w:pPr>
      <w:r w:rsidRPr="00854AF4">
        <w:rPr>
          <w:bCs/>
        </w:rPr>
        <w:t>Изучение процесса присоединения Крыма.</w:t>
      </w:r>
    </w:p>
    <w:p w14:paraId="23B9D862" w14:textId="77777777" w:rsidR="00854AF4" w:rsidRDefault="00854AF4" w:rsidP="00854AF4">
      <w:pPr>
        <w:pStyle w:val="aff"/>
        <w:ind w:left="0" w:firstLine="709"/>
        <w:jc w:val="both"/>
      </w:pPr>
      <w:r w:rsidRPr="00854AF4">
        <w:t>Изучение Первой русской революции</w:t>
      </w:r>
    </w:p>
    <w:p w14:paraId="2BAEDF46" w14:textId="77777777" w:rsidR="00854AF4" w:rsidRDefault="00854AF4" w:rsidP="00854AF4">
      <w:pPr>
        <w:pStyle w:val="aff"/>
        <w:ind w:left="0" w:firstLine="709"/>
        <w:jc w:val="both"/>
      </w:pPr>
    </w:p>
    <w:p w14:paraId="6EB858B1" w14:textId="77777777" w:rsidR="00854AF4" w:rsidRDefault="00854AF4" w:rsidP="00911987">
      <w:pPr>
        <w:pStyle w:val="aff"/>
        <w:ind w:left="0" w:firstLine="709"/>
        <w:jc w:val="both"/>
        <w:rPr>
          <w:b/>
        </w:rPr>
      </w:pPr>
      <w:r w:rsidRPr="00911987">
        <w:rPr>
          <w:b/>
        </w:rPr>
        <w:t>Раздел 7. Профессионально ориентированное содержание.</w:t>
      </w:r>
    </w:p>
    <w:p w14:paraId="312F7D75" w14:textId="77777777" w:rsidR="00AB17BD" w:rsidRDefault="00AB17BD" w:rsidP="00AB17BD">
      <w:pPr>
        <w:pStyle w:val="aff"/>
        <w:ind w:left="0" w:firstLine="709"/>
        <w:jc w:val="both"/>
      </w:pPr>
      <w:r>
        <w:t>Тема 7.1.</w:t>
      </w:r>
      <w:r w:rsidRPr="00AB17BD">
        <w:t>История</w:t>
      </w:r>
      <w:r>
        <w:t xml:space="preserve"> развития </w:t>
      </w:r>
      <w:r w:rsidRPr="00AB17BD">
        <w:t xml:space="preserve"> русской кухни от древнерусской до наших дней.</w:t>
      </w:r>
    </w:p>
    <w:p w14:paraId="05ECAE6D" w14:textId="77777777" w:rsidR="00854AF4" w:rsidRPr="00AB17BD" w:rsidRDefault="00AB17BD" w:rsidP="00AB17BD">
      <w:pPr>
        <w:pStyle w:val="aff"/>
        <w:ind w:left="0" w:firstLine="709"/>
        <w:jc w:val="both"/>
        <w:rPr>
          <w:b/>
        </w:rPr>
      </w:pPr>
      <w:r>
        <w:t xml:space="preserve">Тема 7.2. Подвиг русских поваров во время Великой Отечественной Войны </w:t>
      </w:r>
      <w:r w:rsidRPr="00AB17BD">
        <w:rPr>
          <w:b/>
        </w:rPr>
        <w:t xml:space="preserve"> </w:t>
      </w:r>
    </w:p>
    <w:p w14:paraId="63EC328F" w14:textId="77777777" w:rsidR="00854AF4" w:rsidRPr="00911987" w:rsidRDefault="00854AF4" w:rsidP="00911987">
      <w:pPr>
        <w:ind w:firstLine="709"/>
        <w:jc w:val="both"/>
        <w:rPr>
          <w:b/>
        </w:rPr>
      </w:pPr>
      <w:r w:rsidRPr="00911987">
        <w:rPr>
          <w:b/>
        </w:rPr>
        <w:t>Практическ</w:t>
      </w:r>
      <w:r w:rsidR="00911987" w:rsidRPr="00911987">
        <w:rPr>
          <w:b/>
        </w:rPr>
        <w:t>ие</w:t>
      </w:r>
      <w:r w:rsidRPr="00911987">
        <w:rPr>
          <w:b/>
        </w:rPr>
        <w:t xml:space="preserve"> заняти</w:t>
      </w:r>
      <w:r w:rsidR="00911987" w:rsidRPr="00911987">
        <w:rPr>
          <w:b/>
        </w:rPr>
        <w:t>я.</w:t>
      </w:r>
    </w:p>
    <w:p w14:paraId="775C832B" w14:textId="77777777" w:rsidR="00854AF4" w:rsidRDefault="00AB17BD" w:rsidP="00854AF4">
      <w:pPr>
        <w:pStyle w:val="aff"/>
        <w:ind w:left="0" w:firstLine="709"/>
        <w:jc w:val="both"/>
      </w:pPr>
      <w:r>
        <w:t>Подготовка презентаций «</w:t>
      </w:r>
      <w:r w:rsidRPr="00AB17BD">
        <w:t>История развития  русской кухни от древнерусской до наших дней</w:t>
      </w:r>
      <w:r>
        <w:t>»</w:t>
      </w:r>
    </w:p>
    <w:p w14:paraId="3321060D" w14:textId="77777777" w:rsidR="00AB17BD" w:rsidRPr="00854AF4" w:rsidRDefault="00AB17BD" w:rsidP="00854AF4">
      <w:pPr>
        <w:pStyle w:val="aff"/>
        <w:ind w:left="0" w:firstLine="709"/>
        <w:jc w:val="both"/>
      </w:pPr>
      <w:r>
        <w:t>Подготовка презентаций «</w:t>
      </w:r>
      <w:r w:rsidRPr="00AB17BD">
        <w:t>Подвиг русских поваров во время Великой Отечественной Войны</w:t>
      </w:r>
      <w:r>
        <w:t>»</w:t>
      </w:r>
      <w:r w:rsidRPr="00AB17BD">
        <w:t xml:space="preserve">  </w:t>
      </w:r>
    </w:p>
    <w:p w14:paraId="14F1FD43" w14:textId="77777777" w:rsidR="00E847FA" w:rsidRPr="009068E3" w:rsidRDefault="00E847FA" w:rsidP="00854AF4">
      <w:pPr>
        <w:pStyle w:val="aff"/>
        <w:ind w:left="0" w:firstLine="0"/>
        <w:jc w:val="both"/>
      </w:pPr>
    </w:p>
    <w:p w14:paraId="228DB355" w14:textId="77777777" w:rsidR="00E847FA" w:rsidRDefault="00E847FA" w:rsidP="00854AF4">
      <w:pPr>
        <w:pStyle w:val="aff"/>
        <w:ind w:left="0" w:firstLine="0"/>
        <w:jc w:val="both"/>
        <w:rPr>
          <w:b/>
        </w:rPr>
      </w:pPr>
    </w:p>
    <w:p w14:paraId="31257C00" w14:textId="77777777" w:rsidR="009068E3" w:rsidRPr="009068E3" w:rsidRDefault="009068E3" w:rsidP="00854AF4">
      <w:pPr>
        <w:pStyle w:val="aff"/>
        <w:ind w:left="0" w:firstLine="0"/>
        <w:jc w:val="both"/>
        <w:sectPr w:rsidR="009068E3" w:rsidRPr="009068E3" w:rsidSect="00BA623C">
          <w:pgSz w:w="11906" w:h="16838"/>
          <w:pgMar w:top="1134" w:right="1134" w:bottom="1134" w:left="1134" w:header="708" w:footer="708" w:gutter="0"/>
          <w:cols w:space="720"/>
        </w:sectPr>
      </w:pPr>
    </w:p>
    <w:p w14:paraId="0612E7B7" w14:textId="77777777" w:rsidR="00225AF1" w:rsidRDefault="00F972C0" w:rsidP="00E847FA">
      <w:pPr>
        <w:rPr>
          <w:b/>
          <w:u w:val="single"/>
        </w:rPr>
      </w:pPr>
      <w:r w:rsidRPr="0052443F">
        <w:rPr>
          <w:b/>
        </w:rPr>
        <w:t>2.2. Т</w:t>
      </w:r>
      <w:r w:rsidR="00225AF1" w:rsidRPr="0052443F">
        <w:rPr>
          <w:b/>
        </w:rPr>
        <w:t>ематический план и содержание учебной дисциплины</w:t>
      </w:r>
      <w:r w:rsidR="00A82799" w:rsidRPr="0052443F">
        <w:rPr>
          <w:b/>
        </w:rPr>
        <w:t xml:space="preserve"> </w:t>
      </w:r>
      <w:r w:rsidR="009C4927" w:rsidRPr="0052443F">
        <w:rPr>
          <w:b/>
          <w:u w:val="single"/>
        </w:rPr>
        <w:t>ИСТОРИЯ</w:t>
      </w:r>
    </w:p>
    <w:tbl>
      <w:tblPr>
        <w:tblW w:w="1556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1E0" w:firstRow="1" w:lastRow="1" w:firstColumn="1" w:lastColumn="1" w:noHBand="0" w:noVBand="0"/>
      </w:tblPr>
      <w:tblGrid>
        <w:gridCol w:w="2205"/>
        <w:gridCol w:w="12"/>
        <w:gridCol w:w="8523"/>
        <w:gridCol w:w="1417"/>
        <w:gridCol w:w="1276"/>
        <w:gridCol w:w="2127"/>
      </w:tblGrid>
      <w:tr w:rsidR="007B2E40" w:rsidRPr="00EF2F0D" w14:paraId="7CAAC24C" w14:textId="77777777" w:rsidTr="0044613E">
        <w:trPr>
          <w:trHeight w:val="20"/>
        </w:trPr>
        <w:tc>
          <w:tcPr>
            <w:tcW w:w="2217" w:type="dxa"/>
            <w:gridSpan w:val="2"/>
            <w:tcBorders>
              <w:top w:val="double" w:sz="6" w:space="0" w:color="000000"/>
              <w:left w:val="double" w:sz="6" w:space="0" w:color="000000"/>
              <w:bottom w:val="single" w:sz="6" w:space="0" w:color="000000"/>
              <w:right w:val="single" w:sz="6" w:space="0" w:color="000000"/>
            </w:tcBorders>
            <w:vAlign w:val="center"/>
            <w:hideMark/>
          </w:tcPr>
          <w:p w14:paraId="1E50178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caps/>
                <w:sz w:val="20"/>
                <w:szCs w:val="20"/>
              </w:rPr>
            </w:pPr>
            <w:r w:rsidRPr="00EF2F0D">
              <w:rPr>
                <w:b/>
                <w:bCs/>
                <w:caps/>
                <w:sz w:val="20"/>
                <w:szCs w:val="20"/>
              </w:rPr>
              <w:t>Наименование разделов и тем</w:t>
            </w:r>
          </w:p>
        </w:tc>
        <w:tc>
          <w:tcPr>
            <w:tcW w:w="8523" w:type="dxa"/>
            <w:tcBorders>
              <w:top w:val="double" w:sz="6" w:space="0" w:color="000000"/>
              <w:left w:val="single" w:sz="6" w:space="0" w:color="000000"/>
              <w:bottom w:val="single" w:sz="6" w:space="0" w:color="000000"/>
              <w:right w:val="single" w:sz="6" w:space="0" w:color="000000"/>
            </w:tcBorders>
            <w:shd w:val="clear" w:color="auto" w:fill="FFFFFF" w:themeFill="background1"/>
            <w:vAlign w:val="center"/>
          </w:tcPr>
          <w:p w14:paraId="01A414F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caps/>
                <w:sz w:val="20"/>
                <w:szCs w:val="20"/>
              </w:rPr>
            </w:pPr>
          </w:p>
          <w:p w14:paraId="0EC485D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i/>
                <w:caps/>
                <w:sz w:val="20"/>
                <w:szCs w:val="20"/>
              </w:rPr>
            </w:pPr>
            <w:r w:rsidRPr="00EF2F0D">
              <w:rPr>
                <w:b/>
                <w:bCs/>
                <w:caps/>
                <w:sz w:val="20"/>
                <w:szCs w:val="20"/>
              </w:rPr>
              <w:t>Содержание учебного материала, лабораторные работы и практические занятия</w:t>
            </w:r>
          </w:p>
        </w:tc>
        <w:tc>
          <w:tcPr>
            <w:tcW w:w="1417" w:type="dxa"/>
            <w:tcBorders>
              <w:top w:val="double" w:sz="6" w:space="0" w:color="000000"/>
              <w:left w:val="single" w:sz="6" w:space="0" w:color="000000"/>
              <w:bottom w:val="single" w:sz="6" w:space="0" w:color="000000"/>
              <w:right w:val="single" w:sz="6" w:space="0" w:color="000000"/>
            </w:tcBorders>
            <w:shd w:val="clear" w:color="auto" w:fill="FFFFFF" w:themeFill="background1"/>
            <w:vAlign w:val="center"/>
            <w:hideMark/>
          </w:tcPr>
          <w:p w14:paraId="24507C7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caps/>
                <w:sz w:val="20"/>
                <w:szCs w:val="20"/>
              </w:rPr>
            </w:pPr>
            <w:r w:rsidRPr="00EF2F0D">
              <w:rPr>
                <w:b/>
                <w:bCs/>
                <w:caps/>
                <w:sz w:val="20"/>
                <w:szCs w:val="20"/>
              </w:rPr>
              <w:t>Объем часов</w:t>
            </w:r>
          </w:p>
        </w:tc>
        <w:tc>
          <w:tcPr>
            <w:tcW w:w="1276" w:type="dxa"/>
            <w:tcBorders>
              <w:top w:val="double" w:sz="6" w:space="0" w:color="000000"/>
              <w:left w:val="single" w:sz="6" w:space="0" w:color="000000"/>
              <w:bottom w:val="single" w:sz="6" w:space="0" w:color="000000"/>
              <w:right w:val="single" w:sz="6" w:space="0" w:color="000000"/>
            </w:tcBorders>
            <w:shd w:val="clear" w:color="auto" w:fill="FFFFFF" w:themeFill="background1"/>
            <w:vAlign w:val="center"/>
            <w:hideMark/>
          </w:tcPr>
          <w:p w14:paraId="3EC3353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caps/>
                <w:sz w:val="20"/>
                <w:szCs w:val="20"/>
              </w:rPr>
            </w:pPr>
            <w:r w:rsidRPr="00EF2F0D">
              <w:rPr>
                <w:b/>
                <w:bCs/>
                <w:caps/>
                <w:sz w:val="20"/>
                <w:szCs w:val="20"/>
              </w:rPr>
              <w:t>дата</w:t>
            </w:r>
          </w:p>
        </w:tc>
        <w:tc>
          <w:tcPr>
            <w:tcW w:w="2127" w:type="dxa"/>
            <w:tcBorders>
              <w:top w:val="double" w:sz="6" w:space="0" w:color="000000"/>
              <w:left w:val="single" w:sz="6" w:space="0" w:color="000000"/>
              <w:bottom w:val="single" w:sz="6" w:space="0" w:color="000000"/>
              <w:right w:val="single" w:sz="6" w:space="0" w:color="000000"/>
            </w:tcBorders>
            <w:shd w:val="clear" w:color="auto" w:fill="FFFFFF" w:themeFill="background1"/>
            <w:vAlign w:val="center"/>
            <w:hideMark/>
          </w:tcPr>
          <w:p w14:paraId="61DD2A4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caps/>
                <w:sz w:val="20"/>
                <w:szCs w:val="20"/>
              </w:rPr>
            </w:pPr>
            <w:r w:rsidRPr="00EF2F0D">
              <w:rPr>
                <w:b/>
                <w:bCs/>
                <w:sz w:val="20"/>
                <w:szCs w:val="20"/>
                <w:lang w:eastAsia="en-US"/>
              </w:rPr>
              <w:t>Коды компетенций, формированию которых способствует элемент программы</w:t>
            </w:r>
          </w:p>
        </w:tc>
      </w:tr>
      <w:tr w:rsidR="007B2E40" w:rsidRPr="00EF2F0D" w14:paraId="1FEE0396" w14:textId="77777777" w:rsidTr="0044613E">
        <w:trPr>
          <w:trHeight w:val="20"/>
        </w:trPr>
        <w:tc>
          <w:tcPr>
            <w:tcW w:w="10740" w:type="dxa"/>
            <w:gridSpan w:val="3"/>
            <w:tcBorders>
              <w:top w:val="single" w:sz="6" w:space="0" w:color="000000"/>
              <w:left w:val="double" w:sz="6" w:space="0" w:color="000000"/>
              <w:bottom w:val="single" w:sz="6" w:space="0" w:color="000000"/>
              <w:right w:val="single" w:sz="6" w:space="0" w:color="000000"/>
            </w:tcBorders>
          </w:tcPr>
          <w:p w14:paraId="3DECD0C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rPr>
            </w:pPr>
            <w:r w:rsidRPr="00EF2F0D">
              <w:rPr>
                <w:b/>
                <w:sz w:val="20"/>
                <w:szCs w:val="20"/>
              </w:rPr>
              <w:t>Раздел 1. Россия в годы Первой мировой войны. Первая мировая война и послевоенный кризис. Великая Российская революция (1914–1922)</w:t>
            </w:r>
          </w:p>
        </w:tc>
        <w:tc>
          <w:tcPr>
            <w:tcW w:w="1417" w:type="dxa"/>
            <w:tcBorders>
              <w:top w:val="single" w:sz="6" w:space="0" w:color="000000"/>
              <w:left w:val="single" w:sz="6" w:space="0" w:color="000000"/>
              <w:bottom w:val="single" w:sz="6" w:space="0" w:color="000000"/>
              <w:right w:val="single" w:sz="6" w:space="0" w:color="000000"/>
            </w:tcBorders>
            <w:vAlign w:val="center"/>
          </w:tcPr>
          <w:p w14:paraId="41121CD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Pr>
                <w:b/>
                <w:bCs/>
                <w:sz w:val="20"/>
                <w:szCs w:val="20"/>
              </w:rPr>
              <w:t>18</w:t>
            </w:r>
          </w:p>
        </w:tc>
        <w:tc>
          <w:tcPr>
            <w:tcW w:w="1276" w:type="dxa"/>
            <w:tcBorders>
              <w:top w:val="single" w:sz="6" w:space="0" w:color="000000"/>
              <w:left w:val="single" w:sz="6" w:space="0" w:color="000000"/>
              <w:bottom w:val="single" w:sz="6" w:space="0" w:color="000000"/>
              <w:right w:val="single" w:sz="6" w:space="0" w:color="000000"/>
            </w:tcBorders>
          </w:tcPr>
          <w:p w14:paraId="6EE82C1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tcBorders>
              <w:top w:val="single" w:sz="6" w:space="0" w:color="000000"/>
              <w:left w:val="single" w:sz="4" w:space="0" w:color="auto"/>
              <w:bottom w:val="single" w:sz="6" w:space="0" w:color="000000"/>
              <w:right w:val="single" w:sz="4" w:space="0" w:color="auto"/>
            </w:tcBorders>
          </w:tcPr>
          <w:p w14:paraId="5BEFF74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ОК.01, ОК.02, ОК.04, ОК.05, ОК.06</w:t>
            </w:r>
          </w:p>
        </w:tc>
      </w:tr>
      <w:tr w:rsidR="007B2E40" w:rsidRPr="00447BD2" w14:paraId="43C85139" w14:textId="77777777" w:rsidTr="0044613E">
        <w:trPr>
          <w:trHeight w:val="170"/>
        </w:trPr>
        <w:tc>
          <w:tcPr>
            <w:tcW w:w="10740" w:type="dxa"/>
            <w:gridSpan w:val="3"/>
            <w:tcBorders>
              <w:top w:val="single" w:sz="6" w:space="0" w:color="000000"/>
              <w:left w:val="double" w:sz="6" w:space="0" w:color="000000"/>
              <w:bottom w:val="single" w:sz="6" w:space="0" w:color="000000"/>
              <w:right w:val="single" w:sz="6" w:space="0" w:color="000000"/>
            </w:tcBorders>
          </w:tcPr>
          <w:p w14:paraId="090C4C17" w14:textId="77777777" w:rsidR="007B2E40" w:rsidRPr="00447BD2"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0"/>
                <w:szCs w:val="20"/>
              </w:rPr>
            </w:pPr>
            <w:r w:rsidRPr="00447BD2">
              <w:rPr>
                <w:b/>
                <w:sz w:val="20"/>
                <w:szCs w:val="20"/>
              </w:rPr>
              <w:t>Глава 1.1. Россия и мир в годы Первой мировой войны</w:t>
            </w:r>
          </w:p>
        </w:tc>
        <w:tc>
          <w:tcPr>
            <w:tcW w:w="1417" w:type="dxa"/>
            <w:tcBorders>
              <w:top w:val="single" w:sz="6" w:space="0" w:color="000000"/>
              <w:left w:val="single" w:sz="6" w:space="0" w:color="000000"/>
              <w:bottom w:val="single" w:sz="6" w:space="0" w:color="000000"/>
              <w:right w:val="single" w:sz="6" w:space="0" w:color="000000"/>
            </w:tcBorders>
            <w:vAlign w:val="center"/>
          </w:tcPr>
          <w:p w14:paraId="37CFC37B" w14:textId="77777777" w:rsidR="007B2E40" w:rsidRPr="00447BD2"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447BD2">
              <w:rPr>
                <w:b/>
                <w:bCs/>
                <w:sz w:val="20"/>
                <w:szCs w:val="20"/>
              </w:rPr>
              <w:t>6</w:t>
            </w:r>
          </w:p>
        </w:tc>
        <w:tc>
          <w:tcPr>
            <w:tcW w:w="1276" w:type="dxa"/>
            <w:tcBorders>
              <w:top w:val="single" w:sz="6" w:space="0" w:color="000000"/>
              <w:left w:val="single" w:sz="6" w:space="0" w:color="000000"/>
              <w:bottom w:val="single" w:sz="6" w:space="0" w:color="000000"/>
              <w:right w:val="single" w:sz="6" w:space="0" w:color="000000"/>
            </w:tcBorders>
          </w:tcPr>
          <w:p w14:paraId="388B1735" w14:textId="77777777" w:rsidR="007B2E40" w:rsidRPr="00447BD2"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tcBorders>
              <w:top w:val="single" w:sz="6" w:space="0" w:color="000000"/>
              <w:left w:val="single" w:sz="4" w:space="0" w:color="auto"/>
              <w:bottom w:val="single" w:sz="6" w:space="0" w:color="000000"/>
              <w:right w:val="single" w:sz="4" w:space="0" w:color="auto"/>
            </w:tcBorders>
          </w:tcPr>
          <w:p w14:paraId="4B0617B5" w14:textId="77777777" w:rsidR="007B2E40" w:rsidRPr="00447BD2"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ОК.02</w:t>
            </w:r>
            <w:r>
              <w:rPr>
                <w:bCs/>
                <w:sz w:val="20"/>
                <w:szCs w:val="20"/>
              </w:rPr>
              <w:t xml:space="preserve">, </w:t>
            </w:r>
            <w:r w:rsidRPr="00EF2F0D">
              <w:rPr>
                <w:bCs/>
                <w:sz w:val="20"/>
                <w:szCs w:val="20"/>
              </w:rPr>
              <w:t>ОК.05</w:t>
            </w:r>
            <w:r>
              <w:rPr>
                <w:bCs/>
                <w:sz w:val="20"/>
                <w:szCs w:val="20"/>
              </w:rPr>
              <w:t xml:space="preserve">, </w:t>
            </w:r>
            <w:r w:rsidRPr="00EF2F0D">
              <w:rPr>
                <w:bCs/>
                <w:sz w:val="20"/>
                <w:szCs w:val="20"/>
              </w:rPr>
              <w:t>ОК.06</w:t>
            </w:r>
          </w:p>
        </w:tc>
      </w:tr>
      <w:tr w:rsidR="007B2E40" w:rsidRPr="00EF2F0D" w14:paraId="65024182" w14:textId="77777777" w:rsidTr="0044613E">
        <w:trPr>
          <w:trHeight w:val="20"/>
        </w:trPr>
        <w:tc>
          <w:tcPr>
            <w:tcW w:w="2217" w:type="dxa"/>
            <w:gridSpan w:val="2"/>
            <w:vMerge w:val="restart"/>
            <w:tcBorders>
              <w:top w:val="single" w:sz="6" w:space="0" w:color="000000"/>
              <w:left w:val="double" w:sz="6" w:space="0" w:color="000000"/>
              <w:right w:val="single" w:sz="6" w:space="0" w:color="000000"/>
            </w:tcBorders>
          </w:tcPr>
          <w:p w14:paraId="76E0C2B5" w14:textId="77777777" w:rsidR="007B2E4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p w14:paraId="279A932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r w:rsidRPr="00EF2F0D">
              <w:rPr>
                <w:b/>
                <w:bCs/>
                <w:sz w:val="20"/>
                <w:szCs w:val="20"/>
              </w:rPr>
              <w:t>Тема 1.1</w:t>
            </w:r>
            <w:r>
              <w:rPr>
                <w:b/>
                <w:bCs/>
                <w:sz w:val="20"/>
                <w:szCs w:val="20"/>
              </w:rPr>
              <w:t>.1</w:t>
            </w:r>
            <w:r w:rsidRPr="00EF2F0D">
              <w:rPr>
                <w:b/>
                <w:bCs/>
                <w:sz w:val="20"/>
                <w:szCs w:val="20"/>
              </w:rPr>
              <w:t xml:space="preserve">. </w:t>
            </w:r>
            <w:r w:rsidRPr="00EF2F0D">
              <w:rPr>
                <w:b/>
                <w:sz w:val="20"/>
                <w:szCs w:val="20"/>
              </w:rPr>
              <w:t>Мир в начале ХХ в.</w:t>
            </w:r>
          </w:p>
          <w:p w14:paraId="700B897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p w14:paraId="05A4AB3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p w14:paraId="1948231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p w14:paraId="7F76C3E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r w:rsidRPr="00EF2F0D">
              <w:rPr>
                <w:b/>
                <w:bCs/>
                <w:sz w:val="20"/>
                <w:szCs w:val="20"/>
              </w:rPr>
              <w:t>Тема 1.</w:t>
            </w:r>
            <w:r>
              <w:rPr>
                <w:b/>
                <w:bCs/>
                <w:sz w:val="20"/>
                <w:szCs w:val="20"/>
              </w:rPr>
              <w:t>1.2</w:t>
            </w:r>
            <w:r w:rsidRPr="00EF2F0D">
              <w:rPr>
                <w:b/>
                <w:bCs/>
                <w:sz w:val="20"/>
                <w:szCs w:val="20"/>
              </w:rPr>
              <w:t xml:space="preserve">. </w:t>
            </w:r>
            <w:r w:rsidRPr="00EF2F0D">
              <w:rPr>
                <w:b/>
                <w:sz w:val="20"/>
                <w:szCs w:val="20"/>
              </w:rPr>
              <w:t>Первая мировая война: причины, начало, ход войны.</w:t>
            </w:r>
          </w:p>
          <w:p w14:paraId="0A45741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p w14:paraId="2584739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p w14:paraId="6553801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p w14:paraId="4F668F9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p w14:paraId="2CA01A8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p w14:paraId="15278CF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p w14:paraId="2958596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523" w:type="dxa"/>
            <w:tcBorders>
              <w:top w:val="single" w:sz="6" w:space="0" w:color="000000"/>
              <w:left w:val="single" w:sz="6" w:space="0" w:color="000000"/>
              <w:bottom w:val="single" w:sz="6" w:space="0" w:color="000000"/>
              <w:right w:val="single" w:sz="4" w:space="0" w:color="auto"/>
            </w:tcBorders>
          </w:tcPr>
          <w:p w14:paraId="3D6A33D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rPr>
            </w:pPr>
            <w:r w:rsidRPr="00EF2F0D">
              <w:rPr>
                <w:b/>
                <w:bCs/>
                <w:sz w:val="20"/>
                <w:szCs w:val="20"/>
              </w:rPr>
              <w:t>Содержание учебного материала</w:t>
            </w:r>
          </w:p>
        </w:tc>
        <w:tc>
          <w:tcPr>
            <w:tcW w:w="1417" w:type="dxa"/>
            <w:tcBorders>
              <w:top w:val="single" w:sz="6" w:space="0" w:color="000000"/>
              <w:left w:val="single" w:sz="4" w:space="0" w:color="auto"/>
              <w:bottom w:val="single" w:sz="6" w:space="0" w:color="000000"/>
              <w:right w:val="single" w:sz="4" w:space="0" w:color="auto"/>
            </w:tcBorders>
          </w:tcPr>
          <w:p w14:paraId="2E54534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1276" w:type="dxa"/>
            <w:vMerge w:val="restart"/>
            <w:tcBorders>
              <w:top w:val="single" w:sz="6" w:space="0" w:color="000000"/>
              <w:left w:val="single" w:sz="4" w:space="0" w:color="auto"/>
              <w:right w:val="single" w:sz="4" w:space="0" w:color="auto"/>
            </w:tcBorders>
          </w:tcPr>
          <w:p w14:paraId="740C2BF3" w14:textId="77777777" w:rsidR="007B2E40" w:rsidRPr="00EF2F0D" w:rsidRDefault="007B2E40" w:rsidP="0044613E">
            <w:pPr>
              <w:rPr>
                <w:bCs/>
                <w:sz w:val="20"/>
                <w:szCs w:val="20"/>
              </w:rPr>
            </w:pPr>
          </w:p>
        </w:tc>
        <w:tc>
          <w:tcPr>
            <w:tcW w:w="2127" w:type="dxa"/>
            <w:vMerge w:val="restart"/>
            <w:tcBorders>
              <w:top w:val="single" w:sz="6" w:space="0" w:color="000000"/>
              <w:left w:val="single" w:sz="4" w:space="0" w:color="auto"/>
              <w:right w:val="single" w:sz="4" w:space="0" w:color="auto"/>
            </w:tcBorders>
          </w:tcPr>
          <w:p w14:paraId="11FF02F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7F21709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40E9D0F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479205FC" w14:textId="77777777" w:rsidTr="0044613E">
        <w:trPr>
          <w:trHeight w:val="20"/>
        </w:trPr>
        <w:tc>
          <w:tcPr>
            <w:tcW w:w="2217" w:type="dxa"/>
            <w:gridSpan w:val="2"/>
            <w:vMerge/>
            <w:tcBorders>
              <w:left w:val="double" w:sz="6" w:space="0" w:color="000000"/>
              <w:right w:val="single" w:sz="6" w:space="0" w:color="000000"/>
            </w:tcBorders>
          </w:tcPr>
          <w:p w14:paraId="229817C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523" w:type="dxa"/>
            <w:tcBorders>
              <w:top w:val="single" w:sz="6" w:space="0" w:color="000000"/>
              <w:left w:val="single" w:sz="6" w:space="0" w:color="000000"/>
              <w:bottom w:val="single" w:sz="6" w:space="0" w:color="000000"/>
              <w:right w:val="single" w:sz="6" w:space="0" w:color="000000"/>
            </w:tcBorders>
          </w:tcPr>
          <w:p w14:paraId="3FD426CC" w14:textId="77777777" w:rsidR="007B2E40" w:rsidRPr="00EF2F0D" w:rsidRDefault="007B2E40" w:rsidP="0044613E">
            <w:pPr>
              <w:jc w:val="both"/>
              <w:rPr>
                <w:sz w:val="20"/>
                <w:szCs w:val="20"/>
              </w:rPr>
            </w:pPr>
            <w:r w:rsidRPr="00EF2F0D">
              <w:rPr>
                <w:sz w:val="20"/>
                <w:szCs w:val="20"/>
              </w:rPr>
              <w:t xml:space="preserve">Новейшая история как этап развития человечества. Мир в начале ХХ в. Новейшая история: понятие, хронологические рамки, периодизация. Развитие индустриального общества. Технический прогресс. Изменение социальной структуры общества. Политические </w:t>
            </w:r>
          </w:p>
          <w:p w14:paraId="48E1383A" w14:textId="77777777" w:rsidR="007B2E40" w:rsidRPr="00EF2F0D" w:rsidRDefault="007B2E40" w:rsidP="0044613E">
            <w:pPr>
              <w:pStyle w:val="aff"/>
              <w:ind w:left="0" w:firstLine="0"/>
              <w:jc w:val="both"/>
              <w:rPr>
                <w:sz w:val="20"/>
                <w:szCs w:val="20"/>
              </w:rPr>
            </w:pPr>
            <w:r w:rsidRPr="00EF2F0D">
              <w:rPr>
                <w:sz w:val="20"/>
                <w:szCs w:val="20"/>
              </w:rPr>
              <w:t xml:space="preserve">течения: либерализм, консерватизм, социал-демократия, анархизм. Рабочее и социалистическое движение. Профсоюзы. </w:t>
            </w:r>
          </w:p>
          <w:p w14:paraId="0336D3ED" w14:textId="77777777" w:rsidR="007B2E40" w:rsidRPr="00EF2F0D" w:rsidRDefault="007B2E40" w:rsidP="0044613E">
            <w:pPr>
              <w:pStyle w:val="aff"/>
              <w:ind w:left="0" w:firstLine="0"/>
              <w:jc w:val="both"/>
              <w:rPr>
                <w:sz w:val="20"/>
                <w:szCs w:val="20"/>
              </w:rPr>
            </w:pPr>
            <w:r w:rsidRPr="00EF2F0D">
              <w:rPr>
                <w:sz w:val="20"/>
                <w:szCs w:val="20"/>
              </w:rPr>
              <w:t xml:space="preserve">Мир империй - наследие XIX в. Империализм и колонии. Национализм. Старые и новые лидеры индустриального мира. Блоки великих держав: Тройственный союз, Антанта. Региональные конфликты и войны в конце XIX - начале XX в. </w:t>
            </w:r>
          </w:p>
          <w:p w14:paraId="696CF02E" w14:textId="77777777" w:rsidR="007B2E40" w:rsidRPr="00EF2F0D" w:rsidRDefault="007B2E40" w:rsidP="0044613E">
            <w:pPr>
              <w:pStyle w:val="aff"/>
              <w:ind w:left="0" w:firstLine="0"/>
              <w:jc w:val="both"/>
              <w:rPr>
                <w:sz w:val="20"/>
                <w:szCs w:val="20"/>
              </w:rPr>
            </w:pPr>
            <w:r w:rsidRPr="00EF2F0D">
              <w:rPr>
                <w:sz w:val="20"/>
                <w:szCs w:val="20"/>
              </w:rPr>
              <w:t xml:space="preserve">Россия накануне Первой мировой войны: проблемы внутреннего развития, внешняя политика. </w:t>
            </w:r>
          </w:p>
          <w:p w14:paraId="134700B0" w14:textId="77777777" w:rsidR="007B2E40" w:rsidRPr="00EF2F0D" w:rsidRDefault="007B2E40" w:rsidP="0044613E">
            <w:pPr>
              <w:pStyle w:val="aff"/>
              <w:ind w:left="0" w:firstLine="0"/>
              <w:jc w:val="both"/>
              <w:rPr>
                <w:sz w:val="20"/>
                <w:szCs w:val="20"/>
              </w:rPr>
            </w:pPr>
            <w:r w:rsidRPr="00EF2F0D">
              <w:rPr>
                <w:sz w:val="20"/>
                <w:szCs w:val="20"/>
              </w:rPr>
              <w:t xml:space="preserve">Причины, начало и ход Первой мировой войны. Стремление великих держав к переделу мира. Убийство в Сараево. Нападение Австро-Венгрии на Сербию. Вступление в войну европейских держав. Цели и планы сторон. Сражение на Марне. Позиционная война. Боевые действия на австро-германском и Кавказском фронтах, взаимодействие с союзниками по Антанте. Брусиловский прорыв и его значение. Изменения в составе воюющих блоков (вступление в войну Османской империи, Италии, Болгарии). Четверной союз. Верден. Сомма. </w:t>
            </w:r>
          </w:p>
          <w:p w14:paraId="25F2209A" w14:textId="77777777" w:rsidR="007B2E40" w:rsidRPr="00EF2F0D" w:rsidRDefault="007B2E40" w:rsidP="0044613E">
            <w:pPr>
              <w:pStyle w:val="aff"/>
              <w:ind w:left="0" w:firstLine="0"/>
              <w:jc w:val="both"/>
              <w:rPr>
                <w:sz w:val="20"/>
                <w:szCs w:val="20"/>
              </w:rPr>
            </w:pPr>
            <w:r w:rsidRPr="00EF2F0D">
              <w:rPr>
                <w:sz w:val="20"/>
                <w:szCs w:val="20"/>
              </w:rPr>
              <w:t xml:space="preserve">Люди на фронтах и в тылу. Националистическая пропаганда. Новые методы ведения войны. Власть и общество в годы войны. Положение населения в тылу воюющих стран. Вынужденные переселения, геноцид (трагедия русофилов Галиции, армянского народа и др.). Рост антивоенных настроений. </w:t>
            </w:r>
          </w:p>
          <w:p w14:paraId="54D9846B" w14:textId="77777777" w:rsidR="007B2E40" w:rsidRPr="00EF2F0D" w:rsidRDefault="007B2E40" w:rsidP="0044613E">
            <w:pPr>
              <w:pStyle w:val="aff"/>
              <w:ind w:left="0" w:firstLine="0"/>
              <w:jc w:val="both"/>
              <w:rPr>
                <w:sz w:val="20"/>
                <w:szCs w:val="20"/>
              </w:rPr>
            </w:pPr>
            <w:r w:rsidRPr="00EF2F0D">
              <w:rPr>
                <w:sz w:val="20"/>
                <w:szCs w:val="20"/>
              </w:rPr>
              <w:t xml:space="preserve">Завершающий этап войны. Объявление США войны Германии. Бои на Западном фронте. Революция в России и выход Советской России из войны. Капитуляция государств Четверного союза. </w:t>
            </w:r>
          </w:p>
          <w:p w14:paraId="37B9D9DC" w14:textId="77777777" w:rsidR="007B2E40" w:rsidRPr="00EF2F0D" w:rsidRDefault="007B2E40" w:rsidP="0044613E">
            <w:pPr>
              <w:pStyle w:val="aff"/>
              <w:ind w:left="0" w:firstLine="0"/>
              <w:jc w:val="both"/>
              <w:rPr>
                <w:sz w:val="20"/>
                <w:szCs w:val="20"/>
              </w:rPr>
            </w:pPr>
            <w:r w:rsidRPr="00EF2F0D">
              <w:rPr>
                <w:sz w:val="20"/>
                <w:szCs w:val="20"/>
              </w:rPr>
              <w:t xml:space="preserve">Российское государство и общество в годы Первой мировой войны. </w:t>
            </w:r>
          </w:p>
          <w:p w14:paraId="6FE7905B" w14:textId="77777777" w:rsidR="007B2E40" w:rsidRPr="00EF2F0D" w:rsidRDefault="007B2E40" w:rsidP="0044613E">
            <w:pPr>
              <w:pStyle w:val="aff"/>
              <w:ind w:left="0" w:firstLine="0"/>
              <w:jc w:val="both"/>
              <w:rPr>
                <w:sz w:val="20"/>
                <w:szCs w:val="20"/>
              </w:rPr>
            </w:pPr>
            <w:r w:rsidRPr="00EF2F0D">
              <w:rPr>
                <w:sz w:val="20"/>
                <w:szCs w:val="20"/>
              </w:rPr>
              <w:t>Патриотический подъем на начальном этапе Первой мировой войны. Массовый героизм воинов. Людские потери. Политизация и начало морального разложения армии.</w:t>
            </w:r>
          </w:p>
          <w:p w14:paraId="2199DF2F" w14:textId="77777777" w:rsidR="007B2E40" w:rsidRPr="00EF2F0D" w:rsidRDefault="007B2E40" w:rsidP="0044613E">
            <w:pPr>
              <w:pStyle w:val="aff"/>
              <w:ind w:left="0" w:firstLine="0"/>
              <w:jc w:val="both"/>
              <w:rPr>
                <w:sz w:val="20"/>
                <w:szCs w:val="20"/>
              </w:rPr>
            </w:pPr>
            <w:r w:rsidRPr="00EF2F0D">
              <w:rPr>
                <w:sz w:val="20"/>
                <w:szCs w:val="20"/>
              </w:rPr>
              <w:t xml:space="preserve">Власть, экономика и общество в условиях войны. Милитаризация экономики. Формирование военно-промышленных комитетов. Пропаганда патриотизма и восприятие войны обществом. Содействие гражданского населения армии и создание общественных организаций помощи фронту. Введение государством карточной системы снабжения в городе и разверстки в деревне. </w:t>
            </w:r>
          </w:p>
          <w:p w14:paraId="2713C5BF" w14:textId="77777777" w:rsidR="007B2E40" w:rsidRPr="00EF2F0D" w:rsidRDefault="007B2E40" w:rsidP="0044613E">
            <w:pPr>
              <w:pStyle w:val="aff"/>
              <w:ind w:left="0" w:firstLine="0"/>
              <w:jc w:val="both"/>
              <w:rPr>
                <w:sz w:val="20"/>
                <w:szCs w:val="20"/>
              </w:rPr>
            </w:pPr>
            <w:r w:rsidRPr="00EF2F0D">
              <w:rPr>
                <w:sz w:val="20"/>
                <w:szCs w:val="20"/>
              </w:rPr>
              <w:t xml:space="preserve">Нарастание экономического кризиса и смена общественных настроений. Кадровая чехарда в правительстве. Взаимоотношения представительной и исполнительной ветвей власти. Прогрессивный блок и его программа. Распутинщина и десакрализация власти. Политические партии и война: оборонцы, интернационалисты и пораженцы. Влияние большевистской пропаганды. Возрастание роли армии в жизни общества. </w:t>
            </w:r>
          </w:p>
          <w:p w14:paraId="3C9608A7" w14:textId="77777777" w:rsidR="007B2E40" w:rsidRPr="00EF2F0D" w:rsidRDefault="007B2E40" w:rsidP="0044613E">
            <w:pPr>
              <w:pStyle w:val="aff"/>
              <w:ind w:left="0" w:firstLine="0"/>
              <w:jc w:val="both"/>
              <w:rPr>
                <w:sz w:val="20"/>
                <w:szCs w:val="20"/>
              </w:rPr>
            </w:pPr>
            <w:r w:rsidRPr="00EF2F0D">
              <w:rPr>
                <w:sz w:val="20"/>
                <w:szCs w:val="20"/>
              </w:rPr>
              <w:t>Итоги Первой мировой войны. Политические, экономические, социальные и культурные последствия Первой мировой войны.</w:t>
            </w:r>
          </w:p>
        </w:tc>
        <w:tc>
          <w:tcPr>
            <w:tcW w:w="1417" w:type="dxa"/>
            <w:tcBorders>
              <w:top w:val="single" w:sz="4" w:space="0" w:color="auto"/>
              <w:left w:val="single" w:sz="6" w:space="0" w:color="000000"/>
              <w:bottom w:val="single" w:sz="4" w:space="0" w:color="auto"/>
              <w:right w:val="single" w:sz="4" w:space="0" w:color="auto"/>
            </w:tcBorders>
          </w:tcPr>
          <w:p w14:paraId="62D6C77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2-2</w:t>
            </w:r>
          </w:p>
          <w:p w14:paraId="64AEB6B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1DA42A7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3DFE534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60CE87A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2-4</w:t>
            </w:r>
          </w:p>
          <w:p w14:paraId="6E3764A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5E1DBAC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3593493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6E6CDCE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6162A76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20BC605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75C918E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3ECE8A8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14A520B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1DE4740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1276" w:type="dxa"/>
            <w:vMerge/>
            <w:tcBorders>
              <w:left w:val="single" w:sz="4" w:space="0" w:color="auto"/>
              <w:bottom w:val="single" w:sz="6" w:space="0" w:color="000000"/>
              <w:right w:val="single" w:sz="4" w:space="0" w:color="auto"/>
            </w:tcBorders>
          </w:tcPr>
          <w:p w14:paraId="60450EA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4" w:space="0" w:color="auto"/>
              <w:right w:val="single" w:sz="4" w:space="0" w:color="auto"/>
            </w:tcBorders>
          </w:tcPr>
          <w:p w14:paraId="545121F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3FF4621B" w14:textId="77777777" w:rsidTr="0044613E">
        <w:trPr>
          <w:trHeight w:val="20"/>
        </w:trPr>
        <w:tc>
          <w:tcPr>
            <w:tcW w:w="2217" w:type="dxa"/>
            <w:gridSpan w:val="2"/>
            <w:vMerge/>
            <w:tcBorders>
              <w:left w:val="double" w:sz="6" w:space="0" w:color="000000"/>
              <w:right w:val="single" w:sz="6" w:space="0" w:color="000000"/>
            </w:tcBorders>
          </w:tcPr>
          <w:p w14:paraId="47FC5FE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523" w:type="dxa"/>
            <w:tcBorders>
              <w:top w:val="single" w:sz="6" w:space="0" w:color="000000"/>
              <w:left w:val="single" w:sz="6" w:space="0" w:color="000000"/>
              <w:bottom w:val="single" w:sz="6" w:space="0" w:color="000000"/>
              <w:right w:val="single" w:sz="6" w:space="0" w:color="000000"/>
            </w:tcBorders>
          </w:tcPr>
          <w:p w14:paraId="37F8D69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C00000"/>
                <w:sz w:val="20"/>
                <w:szCs w:val="20"/>
              </w:rPr>
            </w:pPr>
            <w:r w:rsidRPr="00EF2F0D">
              <w:rPr>
                <w:b/>
                <w:color w:val="C00000"/>
                <w:sz w:val="20"/>
                <w:szCs w:val="20"/>
              </w:rPr>
              <w:t xml:space="preserve">Практическое занятие </w:t>
            </w:r>
          </w:p>
          <w:p w14:paraId="604D7AB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szCs w:val="20"/>
              </w:rPr>
            </w:pPr>
            <w:r w:rsidRPr="00EF2F0D">
              <w:rPr>
                <w:sz w:val="20"/>
                <w:szCs w:val="20"/>
              </w:rPr>
              <w:t xml:space="preserve">Изучение завершающего этапа и итогов Первой мировой войны. </w:t>
            </w:r>
          </w:p>
        </w:tc>
        <w:tc>
          <w:tcPr>
            <w:tcW w:w="1417" w:type="dxa"/>
            <w:tcBorders>
              <w:top w:val="single" w:sz="4" w:space="0" w:color="auto"/>
              <w:left w:val="single" w:sz="6" w:space="0" w:color="000000"/>
              <w:bottom w:val="single" w:sz="4" w:space="0" w:color="auto"/>
              <w:right w:val="single" w:sz="4" w:space="0" w:color="auto"/>
            </w:tcBorders>
          </w:tcPr>
          <w:p w14:paraId="1769446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0000"/>
                <w:sz w:val="20"/>
                <w:szCs w:val="20"/>
              </w:rPr>
            </w:pPr>
            <w:r w:rsidRPr="00EF2F0D">
              <w:rPr>
                <w:bCs/>
                <w:color w:val="C00000"/>
                <w:sz w:val="20"/>
                <w:szCs w:val="20"/>
              </w:rPr>
              <w:t>2-6</w:t>
            </w:r>
          </w:p>
        </w:tc>
        <w:tc>
          <w:tcPr>
            <w:tcW w:w="1276" w:type="dxa"/>
            <w:tcBorders>
              <w:left w:val="single" w:sz="4" w:space="0" w:color="auto"/>
              <w:bottom w:val="single" w:sz="6" w:space="0" w:color="000000"/>
              <w:right w:val="single" w:sz="4" w:space="0" w:color="auto"/>
            </w:tcBorders>
          </w:tcPr>
          <w:p w14:paraId="3C71E44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4" w:space="0" w:color="auto"/>
              <w:right w:val="single" w:sz="4" w:space="0" w:color="auto"/>
            </w:tcBorders>
          </w:tcPr>
          <w:p w14:paraId="785069B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7885D041" w14:textId="77777777" w:rsidTr="0044613E">
        <w:trPr>
          <w:trHeight w:val="20"/>
        </w:trPr>
        <w:tc>
          <w:tcPr>
            <w:tcW w:w="10740" w:type="dxa"/>
            <w:gridSpan w:val="3"/>
            <w:tcBorders>
              <w:left w:val="double" w:sz="6" w:space="0" w:color="000000"/>
              <w:right w:val="single" w:sz="6" w:space="0" w:color="000000"/>
            </w:tcBorders>
            <w:vAlign w:val="center"/>
          </w:tcPr>
          <w:p w14:paraId="1D646A5F" w14:textId="77777777" w:rsidR="007B2E40" w:rsidRPr="00AF33B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0"/>
                <w:szCs w:val="20"/>
              </w:rPr>
            </w:pPr>
            <w:r w:rsidRPr="00AF33BD">
              <w:rPr>
                <w:b/>
                <w:sz w:val="20"/>
                <w:szCs w:val="20"/>
              </w:rPr>
              <w:t xml:space="preserve">Глава </w:t>
            </w:r>
            <w:r>
              <w:rPr>
                <w:b/>
                <w:sz w:val="20"/>
                <w:szCs w:val="20"/>
              </w:rPr>
              <w:t>1.</w:t>
            </w:r>
            <w:r w:rsidRPr="00AF33BD">
              <w:rPr>
                <w:b/>
                <w:sz w:val="20"/>
                <w:szCs w:val="20"/>
              </w:rPr>
              <w:t>2. Основные этапы и хронология революционных событий 1917 г. Первые революционные преобразования большевиков</w:t>
            </w:r>
          </w:p>
        </w:tc>
        <w:tc>
          <w:tcPr>
            <w:tcW w:w="1417" w:type="dxa"/>
            <w:tcBorders>
              <w:top w:val="single" w:sz="4" w:space="0" w:color="auto"/>
              <w:left w:val="single" w:sz="6" w:space="0" w:color="000000"/>
              <w:bottom w:val="single" w:sz="4" w:space="0" w:color="auto"/>
              <w:right w:val="single" w:sz="4" w:space="0" w:color="auto"/>
            </w:tcBorders>
          </w:tcPr>
          <w:p w14:paraId="305179B5" w14:textId="77777777" w:rsidR="007B2E40" w:rsidRPr="00AF33B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color w:val="C00000"/>
                <w:sz w:val="20"/>
                <w:szCs w:val="20"/>
              </w:rPr>
            </w:pPr>
            <w:r w:rsidRPr="00AF33BD">
              <w:rPr>
                <w:b/>
                <w:bCs/>
                <w:sz w:val="20"/>
                <w:szCs w:val="20"/>
              </w:rPr>
              <w:t>6</w:t>
            </w:r>
          </w:p>
        </w:tc>
        <w:tc>
          <w:tcPr>
            <w:tcW w:w="1276" w:type="dxa"/>
            <w:tcBorders>
              <w:left w:val="single" w:sz="4" w:space="0" w:color="auto"/>
              <w:bottom w:val="single" w:sz="6" w:space="0" w:color="000000"/>
              <w:right w:val="single" w:sz="4" w:space="0" w:color="auto"/>
            </w:tcBorders>
          </w:tcPr>
          <w:p w14:paraId="40B6DB4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tcBorders>
              <w:left w:val="single" w:sz="4" w:space="0" w:color="auto"/>
              <w:right w:val="single" w:sz="4" w:space="0" w:color="auto"/>
            </w:tcBorders>
          </w:tcPr>
          <w:p w14:paraId="4206704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ОК.02</w:t>
            </w:r>
            <w:r>
              <w:rPr>
                <w:bCs/>
                <w:sz w:val="20"/>
                <w:szCs w:val="20"/>
              </w:rPr>
              <w:t xml:space="preserve">, </w:t>
            </w:r>
            <w:r w:rsidRPr="00EF2F0D">
              <w:rPr>
                <w:bCs/>
                <w:sz w:val="20"/>
                <w:szCs w:val="20"/>
              </w:rPr>
              <w:t>ОК.04</w:t>
            </w:r>
            <w:r>
              <w:rPr>
                <w:bCs/>
                <w:sz w:val="20"/>
                <w:szCs w:val="20"/>
              </w:rPr>
              <w:t xml:space="preserve">, </w:t>
            </w:r>
            <w:r w:rsidRPr="00EF2F0D">
              <w:rPr>
                <w:bCs/>
                <w:sz w:val="20"/>
                <w:szCs w:val="20"/>
              </w:rPr>
              <w:t xml:space="preserve">ОК.05 </w:t>
            </w:r>
          </w:p>
          <w:p w14:paraId="0C0D626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664398FA" w14:textId="77777777" w:rsidTr="0044613E">
        <w:trPr>
          <w:trHeight w:val="229"/>
        </w:trPr>
        <w:tc>
          <w:tcPr>
            <w:tcW w:w="2217" w:type="dxa"/>
            <w:gridSpan w:val="2"/>
            <w:vMerge w:val="restart"/>
            <w:tcBorders>
              <w:top w:val="single" w:sz="4" w:space="0" w:color="auto"/>
              <w:left w:val="double" w:sz="6" w:space="0" w:color="000000"/>
              <w:right w:val="single" w:sz="6" w:space="0" w:color="000000"/>
            </w:tcBorders>
          </w:tcPr>
          <w:p w14:paraId="4093339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p w14:paraId="6A2F09E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r w:rsidRPr="00EF2F0D">
              <w:rPr>
                <w:b/>
                <w:sz w:val="20"/>
                <w:szCs w:val="20"/>
              </w:rPr>
              <w:t>Тема</w:t>
            </w:r>
            <w:r>
              <w:rPr>
                <w:b/>
                <w:sz w:val="20"/>
                <w:szCs w:val="20"/>
              </w:rPr>
              <w:t xml:space="preserve"> 1.</w:t>
            </w:r>
            <w:r w:rsidRPr="00EF2F0D">
              <w:rPr>
                <w:b/>
                <w:sz w:val="20"/>
                <w:szCs w:val="20"/>
              </w:rPr>
              <w:t xml:space="preserve">2.1. Основные этапы и хронология революционных событий 1917 г. </w:t>
            </w:r>
          </w:p>
          <w:p w14:paraId="299D0D1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14:paraId="090CCB9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r w:rsidRPr="00EF2F0D">
              <w:rPr>
                <w:b/>
                <w:sz w:val="20"/>
                <w:szCs w:val="20"/>
              </w:rPr>
              <w:t xml:space="preserve">Тема </w:t>
            </w:r>
            <w:r>
              <w:rPr>
                <w:b/>
                <w:sz w:val="20"/>
                <w:szCs w:val="20"/>
              </w:rPr>
              <w:t>1.</w:t>
            </w:r>
            <w:r w:rsidRPr="00EF2F0D">
              <w:rPr>
                <w:b/>
                <w:sz w:val="20"/>
                <w:szCs w:val="20"/>
              </w:rPr>
              <w:t>2.2. Первые революционные преобразования большевиков</w:t>
            </w:r>
          </w:p>
          <w:p w14:paraId="4AEBCA6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8523" w:type="dxa"/>
            <w:tcBorders>
              <w:top w:val="single" w:sz="6" w:space="0" w:color="000000"/>
              <w:left w:val="single" w:sz="6" w:space="0" w:color="000000"/>
              <w:bottom w:val="single" w:sz="4" w:space="0" w:color="auto"/>
              <w:right w:val="single" w:sz="6" w:space="0" w:color="000000"/>
            </w:tcBorders>
          </w:tcPr>
          <w:p w14:paraId="52BFD99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rPr>
            </w:pPr>
            <w:r w:rsidRPr="00EF2F0D">
              <w:rPr>
                <w:b/>
                <w:bCs/>
                <w:sz w:val="20"/>
                <w:szCs w:val="20"/>
              </w:rPr>
              <w:t>Содержание учебного материала</w:t>
            </w:r>
          </w:p>
        </w:tc>
        <w:tc>
          <w:tcPr>
            <w:tcW w:w="1417" w:type="dxa"/>
            <w:tcBorders>
              <w:top w:val="single" w:sz="6" w:space="0" w:color="000000"/>
              <w:left w:val="single" w:sz="6" w:space="0" w:color="000000"/>
              <w:bottom w:val="single" w:sz="4" w:space="0" w:color="auto"/>
              <w:right w:val="single" w:sz="6" w:space="0" w:color="000000"/>
            </w:tcBorders>
          </w:tcPr>
          <w:p w14:paraId="250BFE8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1276" w:type="dxa"/>
            <w:vMerge w:val="restart"/>
            <w:tcBorders>
              <w:top w:val="single" w:sz="6" w:space="0" w:color="000000"/>
              <w:left w:val="single" w:sz="6" w:space="0" w:color="000000"/>
              <w:right w:val="single" w:sz="6" w:space="0" w:color="000000"/>
            </w:tcBorders>
          </w:tcPr>
          <w:p w14:paraId="582F639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val="restart"/>
            <w:tcBorders>
              <w:top w:val="single" w:sz="6" w:space="0" w:color="000000"/>
              <w:left w:val="single" w:sz="6" w:space="0" w:color="000000"/>
              <w:right w:val="single" w:sz="6" w:space="0" w:color="000000"/>
            </w:tcBorders>
          </w:tcPr>
          <w:p w14:paraId="2D0D8C8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7BD5C32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ОК.04</w:t>
            </w:r>
          </w:p>
          <w:p w14:paraId="52ABB4E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2047318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0FECAA15" w14:textId="77777777" w:rsidTr="0044613E">
        <w:trPr>
          <w:trHeight w:val="1020"/>
        </w:trPr>
        <w:tc>
          <w:tcPr>
            <w:tcW w:w="2217" w:type="dxa"/>
            <w:gridSpan w:val="2"/>
            <w:vMerge/>
            <w:tcBorders>
              <w:left w:val="double" w:sz="6" w:space="0" w:color="000000"/>
              <w:right w:val="single" w:sz="6" w:space="0" w:color="000000"/>
            </w:tcBorders>
          </w:tcPr>
          <w:p w14:paraId="4A508A9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OfficinaSansBookC"/>
                <w:b/>
                <w:sz w:val="20"/>
                <w:szCs w:val="20"/>
              </w:rPr>
            </w:pPr>
          </w:p>
        </w:tc>
        <w:tc>
          <w:tcPr>
            <w:tcW w:w="8523" w:type="dxa"/>
            <w:tcBorders>
              <w:top w:val="single" w:sz="4" w:space="0" w:color="auto"/>
              <w:left w:val="single" w:sz="6" w:space="0" w:color="000000"/>
              <w:bottom w:val="single" w:sz="4" w:space="0" w:color="auto"/>
              <w:right w:val="single" w:sz="6" w:space="0" w:color="000000"/>
            </w:tcBorders>
          </w:tcPr>
          <w:p w14:paraId="0EE249B5" w14:textId="77777777" w:rsidR="007B2E40" w:rsidRPr="00EF2F0D" w:rsidRDefault="007B2E40" w:rsidP="0044613E">
            <w:pPr>
              <w:pStyle w:val="aff"/>
              <w:ind w:left="0" w:firstLine="0"/>
              <w:jc w:val="both"/>
              <w:rPr>
                <w:sz w:val="20"/>
                <w:szCs w:val="20"/>
              </w:rPr>
            </w:pPr>
            <w:r w:rsidRPr="00EF2F0D">
              <w:rPr>
                <w:sz w:val="20"/>
                <w:szCs w:val="20"/>
              </w:rPr>
              <w:t xml:space="preserve">Причины Великой российской революции и ее начальный этап. </w:t>
            </w:r>
          </w:p>
          <w:p w14:paraId="1A325FBA" w14:textId="77777777" w:rsidR="007B2E40" w:rsidRPr="00EF2F0D" w:rsidRDefault="007B2E40" w:rsidP="0044613E">
            <w:pPr>
              <w:pStyle w:val="aff"/>
              <w:ind w:left="0" w:firstLine="0"/>
              <w:jc w:val="both"/>
              <w:rPr>
                <w:sz w:val="20"/>
                <w:szCs w:val="20"/>
              </w:rPr>
            </w:pPr>
            <w:r w:rsidRPr="00EF2F0D">
              <w:rPr>
                <w:sz w:val="20"/>
                <w:szCs w:val="20"/>
              </w:rPr>
              <w:t xml:space="preserve">Понятие Великой российской революции, продолжавшейся от свержения самодержавия до создания Советского Союза. Три основных этапа: Февральская революция, Октябрьская революция, Гражданская война. Российская империя накануне революции. Территория и население. Объективные и субъективные причины обострения экономического и политического кризиса. Война как революционизирующий фактор. Национальные и конфессиональные проблемы. Незавершенность и противоречия модернизации. Основные социальные слои, политические партии и их лидеры накануне революции. </w:t>
            </w:r>
          </w:p>
          <w:p w14:paraId="198F142D" w14:textId="77777777" w:rsidR="007B2E40" w:rsidRPr="00EF2F0D" w:rsidRDefault="007B2E40" w:rsidP="0044613E">
            <w:pPr>
              <w:pStyle w:val="aff"/>
              <w:ind w:left="0" w:firstLine="0"/>
              <w:jc w:val="both"/>
              <w:rPr>
                <w:sz w:val="20"/>
                <w:szCs w:val="20"/>
              </w:rPr>
            </w:pPr>
            <w:r w:rsidRPr="00EF2F0D">
              <w:rPr>
                <w:sz w:val="20"/>
                <w:szCs w:val="20"/>
              </w:rPr>
              <w:t xml:space="preserve">Основные этапы и хронология революционных событий 1917 г. Февраль - март: восстание в Петрограде и падение монархии. Конец Российской империи. Отклики внутри страны: Москва, периферия, фронт, национальные регионы. Формирование Временного правительства и программа его деятельности. Петроградский Совет рабочих и солдатских депутатов и его декреты. </w:t>
            </w:r>
          </w:p>
          <w:p w14:paraId="2105BF44" w14:textId="77777777" w:rsidR="007B2E40" w:rsidRPr="00EF2F0D" w:rsidRDefault="007B2E40" w:rsidP="0044613E">
            <w:pPr>
              <w:pStyle w:val="aff"/>
              <w:ind w:left="0" w:firstLine="0"/>
              <w:jc w:val="both"/>
              <w:rPr>
                <w:sz w:val="20"/>
                <w:szCs w:val="20"/>
              </w:rPr>
            </w:pPr>
            <w:r w:rsidRPr="00EF2F0D">
              <w:rPr>
                <w:sz w:val="20"/>
                <w:szCs w:val="20"/>
              </w:rPr>
              <w:t xml:space="preserve">Весна - лето 1917 г.: зыбкое равновесие политических сил при росте влияния большевиков во главе с В.И. Лениным. Июльский кризис и конец двоевластия. Восстановление патриаршества. Выступление Корнилова против Временного правительства. Провозглашение России республикой. Свержение Временного правительства и взятие власти большевиками 25 октября (7 ноября) 1917 г. В. И. Ленин как политический деятель. </w:t>
            </w:r>
          </w:p>
          <w:p w14:paraId="74876107" w14:textId="77777777" w:rsidR="007B2E40" w:rsidRPr="00EF2F0D" w:rsidRDefault="007B2E40" w:rsidP="0044613E">
            <w:pPr>
              <w:pStyle w:val="aff"/>
              <w:ind w:left="0" w:firstLine="0"/>
              <w:jc w:val="both"/>
              <w:rPr>
                <w:sz w:val="20"/>
                <w:szCs w:val="20"/>
              </w:rPr>
            </w:pPr>
            <w:r w:rsidRPr="00EF2F0D">
              <w:rPr>
                <w:sz w:val="20"/>
                <w:szCs w:val="20"/>
              </w:rPr>
              <w:t xml:space="preserve">Первые революционные преобразования большевиков. </w:t>
            </w:r>
          </w:p>
          <w:p w14:paraId="08A234C5" w14:textId="77777777" w:rsidR="007B2E40" w:rsidRPr="00EF2F0D" w:rsidRDefault="007B2E40" w:rsidP="0044613E">
            <w:pPr>
              <w:pStyle w:val="aff"/>
              <w:ind w:left="0" w:firstLine="0"/>
              <w:jc w:val="both"/>
              <w:rPr>
                <w:sz w:val="20"/>
                <w:szCs w:val="20"/>
              </w:rPr>
            </w:pPr>
            <w:r w:rsidRPr="00EF2F0D">
              <w:rPr>
                <w:sz w:val="20"/>
                <w:szCs w:val="20"/>
              </w:rPr>
              <w:t xml:space="preserve">Первые мероприятия большевиков в политической, экономической и социальной сферах. Борьба за армию. Декрет о мире и заключение Брестского мира. Национализация 4 15 промышленности. Декрет о земле и принципы наделения крестьян землей. Отделение Церкви от государства. </w:t>
            </w:r>
          </w:p>
          <w:p w14:paraId="51CF1A58" w14:textId="77777777" w:rsidR="007B2E40" w:rsidRPr="00EF2F0D" w:rsidRDefault="007B2E40" w:rsidP="0044613E">
            <w:pPr>
              <w:pStyle w:val="aff"/>
              <w:ind w:left="0" w:firstLine="0"/>
              <w:jc w:val="both"/>
              <w:rPr>
                <w:bCs/>
                <w:sz w:val="20"/>
                <w:szCs w:val="20"/>
              </w:rPr>
            </w:pPr>
            <w:r w:rsidRPr="00EF2F0D">
              <w:rPr>
                <w:sz w:val="20"/>
                <w:szCs w:val="20"/>
              </w:rPr>
              <w:t>Созыв и разгон Учредительного собрания. Слом старого и создание нового госаппарата. Советы как форма власти. ВЦИК Советов. Совнарком. ВЧК по борьбе с контрреволюцией и саботажем. Создание Высшего совета народного хозяйства (ВСНХ). Первая Конституция РСФСР 1918 г.</w:t>
            </w:r>
          </w:p>
        </w:tc>
        <w:tc>
          <w:tcPr>
            <w:tcW w:w="1417" w:type="dxa"/>
            <w:tcBorders>
              <w:top w:val="single" w:sz="4" w:space="0" w:color="auto"/>
              <w:left w:val="single" w:sz="6" w:space="0" w:color="000000"/>
              <w:bottom w:val="single" w:sz="4" w:space="0" w:color="auto"/>
              <w:right w:val="single" w:sz="6" w:space="0" w:color="000000"/>
            </w:tcBorders>
          </w:tcPr>
          <w:p w14:paraId="1132855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2-8</w:t>
            </w:r>
          </w:p>
          <w:p w14:paraId="5A31957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3B3F1D8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7F5C286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0D86838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7C71C8E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p>
        </w:tc>
        <w:tc>
          <w:tcPr>
            <w:tcW w:w="1276" w:type="dxa"/>
            <w:vMerge/>
            <w:tcBorders>
              <w:left w:val="single" w:sz="6" w:space="0" w:color="000000"/>
              <w:bottom w:val="single" w:sz="4" w:space="0" w:color="auto"/>
              <w:right w:val="single" w:sz="6" w:space="0" w:color="000000"/>
            </w:tcBorders>
          </w:tcPr>
          <w:p w14:paraId="343562D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right w:val="single" w:sz="6" w:space="0" w:color="000000"/>
            </w:tcBorders>
          </w:tcPr>
          <w:p w14:paraId="7F1CD38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0FB5C1F0" w14:textId="77777777" w:rsidTr="0044613E">
        <w:trPr>
          <w:trHeight w:val="330"/>
        </w:trPr>
        <w:tc>
          <w:tcPr>
            <w:tcW w:w="2217" w:type="dxa"/>
            <w:gridSpan w:val="2"/>
            <w:vMerge/>
            <w:tcBorders>
              <w:left w:val="double" w:sz="6" w:space="0" w:color="000000"/>
              <w:right w:val="single" w:sz="6" w:space="0" w:color="000000"/>
            </w:tcBorders>
          </w:tcPr>
          <w:p w14:paraId="0545A3C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OfficinaSansBookC"/>
                <w:b/>
                <w:sz w:val="20"/>
                <w:szCs w:val="20"/>
              </w:rPr>
            </w:pPr>
          </w:p>
        </w:tc>
        <w:tc>
          <w:tcPr>
            <w:tcW w:w="8523" w:type="dxa"/>
            <w:tcBorders>
              <w:top w:val="single" w:sz="4" w:space="0" w:color="auto"/>
              <w:left w:val="single" w:sz="6" w:space="0" w:color="000000"/>
              <w:bottom w:val="single" w:sz="4" w:space="0" w:color="auto"/>
              <w:right w:val="single" w:sz="6" w:space="0" w:color="000000"/>
            </w:tcBorders>
          </w:tcPr>
          <w:p w14:paraId="5BA99D7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C00000"/>
                <w:sz w:val="20"/>
                <w:szCs w:val="20"/>
              </w:rPr>
            </w:pPr>
            <w:r w:rsidRPr="00EF2F0D">
              <w:rPr>
                <w:b/>
                <w:color w:val="C00000"/>
                <w:sz w:val="20"/>
                <w:szCs w:val="20"/>
              </w:rPr>
              <w:t xml:space="preserve">Практическое занятие </w:t>
            </w:r>
          </w:p>
          <w:p w14:paraId="150B3F65" w14:textId="77777777" w:rsidR="007B2E4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szCs w:val="20"/>
              </w:rPr>
            </w:pPr>
            <w:r w:rsidRPr="00EF2F0D">
              <w:rPr>
                <w:sz w:val="20"/>
                <w:szCs w:val="20"/>
              </w:rPr>
              <w:t xml:space="preserve">Изучение </w:t>
            </w:r>
            <w:r>
              <w:rPr>
                <w:sz w:val="20"/>
                <w:szCs w:val="20"/>
              </w:rPr>
              <w:t>кризисов Временного правительства</w:t>
            </w:r>
          </w:p>
          <w:p w14:paraId="6B8BB2A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C00000"/>
                <w:sz w:val="20"/>
                <w:szCs w:val="20"/>
              </w:rPr>
            </w:pPr>
            <w:r w:rsidRPr="00EF2F0D">
              <w:rPr>
                <w:b/>
                <w:color w:val="C00000"/>
                <w:sz w:val="20"/>
                <w:szCs w:val="20"/>
              </w:rPr>
              <w:t xml:space="preserve">Практическое занятие </w:t>
            </w:r>
          </w:p>
          <w:p w14:paraId="6951638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sidRPr="00EF2F0D">
              <w:rPr>
                <w:sz w:val="20"/>
                <w:szCs w:val="20"/>
              </w:rPr>
              <w:t>Изучение первых революционных преобразований большевиков</w:t>
            </w:r>
          </w:p>
        </w:tc>
        <w:tc>
          <w:tcPr>
            <w:tcW w:w="1417" w:type="dxa"/>
            <w:tcBorders>
              <w:top w:val="single" w:sz="4" w:space="0" w:color="auto"/>
              <w:left w:val="single" w:sz="6" w:space="0" w:color="000000"/>
              <w:bottom w:val="single" w:sz="4" w:space="0" w:color="auto"/>
              <w:right w:val="single" w:sz="6" w:space="0" w:color="000000"/>
            </w:tcBorders>
          </w:tcPr>
          <w:p w14:paraId="7264B23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Pr>
                <w:bCs/>
                <w:color w:val="C0504D" w:themeColor="accent2"/>
                <w:sz w:val="20"/>
                <w:szCs w:val="20"/>
              </w:rPr>
              <w:t>2-10</w:t>
            </w:r>
          </w:p>
          <w:p w14:paraId="1C160FAC" w14:textId="77777777" w:rsidR="007B2E4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p>
          <w:p w14:paraId="156400B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Cs/>
                <w:color w:val="C0504D" w:themeColor="accent2"/>
                <w:sz w:val="20"/>
                <w:szCs w:val="20"/>
              </w:rPr>
              <w:t>2-12</w:t>
            </w:r>
          </w:p>
        </w:tc>
        <w:tc>
          <w:tcPr>
            <w:tcW w:w="1276" w:type="dxa"/>
            <w:tcBorders>
              <w:top w:val="single" w:sz="4" w:space="0" w:color="auto"/>
              <w:left w:val="single" w:sz="6" w:space="0" w:color="000000"/>
              <w:bottom w:val="single" w:sz="4" w:space="0" w:color="auto"/>
              <w:right w:val="single" w:sz="6" w:space="0" w:color="000000"/>
            </w:tcBorders>
          </w:tcPr>
          <w:p w14:paraId="387D48E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right w:val="single" w:sz="6" w:space="0" w:color="000000"/>
            </w:tcBorders>
          </w:tcPr>
          <w:p w14:paraId="39626B2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1C57F64E" w14:textId="77777777" w:rsidTr="0044613E">
        <w:trPr>
          <w:trHeight w:val="330"/>
        </w:trPr>
        <w:tc>
          <w:tcPr>
            <w:tcW w:w="10740" w:type="dxa"/>
            <w:gridSpan w:val="3"/>
            <w:tcBorders>
              <w:left w:val="double" w:sz="6" w:space="0" w:color="000000"/>
              <w:right w:val="single" w:sz="6" w:space="0" w:color="000000"/>
            </w:tcBorders>
            <w:vAlign w:val="center"/>
          </w:tcPr>
          <w:p w14:paraId="4ADDD6F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C00000"/>
                <w:sz w:val="20"/>
                <w:szCs w:val="20"/>
              </w:rPr>
            </w:pPr>
            <w:r>
              <w:rPr>
                <w:b/>
                <w:sz w:val="20"/>
                <w:szCs w:val="20"/>
              </w:rPr>
              <w:t>Глава 1.</w:t>
            </w:r>
            <w:r w:rsidRPr="00EF2F0D">
              <w:rPr>
                <w:b/>
                <w:sz w:val="20"/>
                <w:szCs w:val="20"/>
              </w:rPr>
              <w:t>3. Гражданская война и ее последствия. Культура Советской России в период Гражданской войны</w:t>
            </w:r>
          </w:p>
        </w:tc>
        <w:tc>
          <w:tcPr>
            <w:tcW w:w="1417" w:type="dxa"/>
            <w:tcBorders>
              <w:top w:val="single" w:sz="4" w:space="0" w:color="auto"/>
              <w:left w:val="single" w:sz="6" w:space="0" w:color="000000"/>
              <w:bottom w:val="single" w:sz="4" w:space="0" w:color="auto"/>
              <w:right w:val="single" w:sz="6" w:space="0" w:color="000000"/>
            </w:tcBorders>
          </w:tcPr>
          <w:p w14:paraId="3B8BFC0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
                <w:bCs/>
                <w:sz w:val="20"/>
                <w:szCs w:val="20"/>
              </w:rPr>
              <w:t>6</w:t>
            </w:r>
          </w:p>
        </w:tc>
        <w:tc>
          <w:tcPr>
            <w:tcW w:w="1276" w:type="dxa"/>
            <w:tcBorders>
              <w:top w:val="single" w:sz="4" w:space="0" w:color="auto"/>
              <w:left w:val="single" w:sz="6" w:space="0" w:color="000000"/>
              <w:bottom w:val="single" w:sz="4" w:space="0" w:color="auto"/>
              <w:right w:val="single" w:sz="6" w:space="0" w:color="000000"/>
            </w:tcBorders>
          </w:tcPr>
          <w:p w14:paraId="0451350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tcBorders>
              <w:left w:val="single" w:sz="6" w:space="0" w:color="000000"/>
              <w:right w:val="single" w:sz="6" w:space="0" w:color="000000"/>
            </w:tcBorders>
          </w:tcPr>
          <w:p w14:paraId="3A6CDB4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ОК.02</w:t>
            </w:r>
            <w:r>
              <w:rPr>
                <w:bCs/>
                <w:sz w:val="20"/>
                <w:szCs w:val="20"/>
              </w:rPr>
              <w:t xml:space="preserve">, </w:t>
            </w:r>
            <w:r w:rsidRPr="00EF2F0D">
              <w:rPr>
                <w:bCs/>
                <w:sz w:val="20"/>
                <w:szCs w:val="20"/>
              </w:rPr>
              <w:t>ОК.04</w:t>
            </w:r>
            <w:r>
              <w:rPr>
                <w:bCs/>
                <w:sz w:val="20"/>
                <w:szCs w:val="20"/>
              </w:rPr>
              <w:t xml:space="preserve">, </w:t>
            </w:r>
            <w:r w:rsidRPr="00EF2F0D">
              <w:rPr>
                <w:bCs/>
                <w:sz w:val="20"/>
                <w:szCs w:val="20"/>
              </w:rPr>
              <w:t xml:space="preserve">ОК.05 </w:t>
            </w:r>
          </w:p>
          <w:p w14:paraId="7D2555C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4D9F8FA8" w14:textId="77777777" w:rsidTr="0044613E">
        <w:trPr>
          <w:trHeight w:val="229"/>
        </w:trPr>
        <w:tc>
          <w:tcPr>
            <w:tcW w:w="2217" w:type="dxa"/>
            <w:gridSpan w:val="2"/>
            <w:vMerge w:val="restart"/>
            <w:tcBorders>
              <w:top w:val="single" w:sz="4" w:space="0" w:color="auto"/>
              <w:left w:val="double" w:sz="6" w:space="0" w:color="000000"/>
              <w:right w:val="single" w:sz="6" w:space="0" w:color="000000"/>
            </w:tcBorders>
          </w:tcPr>
          <w:p w14:paraId="7590C78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p w14:paraId="4E42906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r w:rsidRPr="00EF2F0D">
              <w:rPr>
                <w:b/>
                <w:sz w:val="20"/>
                <w:szCs w:val="20"/>
              </w:rPr>
              <w:t xml:space="preserve">Тема </w:t>
            </w:r>
            <w:r>
              <w:rPr>
                <w:b/>
                <w:sz w:val="20"/>
                <w:szCs w:val="20"/>
              </w:rPr>
              <w:t>1.</w:t>
            </w:r>
            <w:r w:rsidRPr="00EF2F0D">
              <w:rPr>
                <w:b/>
                <w:sz w:val="20"/>
                <w:szCs w:val="20"/>
              </w:rPr>
              <w:t xml:space="preserve">3.1. Гражданская война и ее последствия. </w:t>
            </w:r>
          </w:p>
          <w:p w14:paraId="6AAAB90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14:paraId="328913D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14:paraId="4FC9FD5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14:paraId="13089FD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14:paraId="4CE9B00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14:paraId="3C131F7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14:paraId="44A9E12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14:paraId="4430853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14:paraId="1473713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14:paraId="2BCB037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14:paraId="2651378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r w:rsidRPr="00EF2F0D">
              <w:rPr>
                <w:b/>
                <w:sz w:val="20"/>
                <w:szCs w:val="20"/>
              </w:rPr>
              <w:t>Тема</w:t>
            </w:r>
            <w:r>
              <w:rPr>
                <w:b/>
                <w:sz w:val="20"/>
                <w:szCs w:val="20"/>
              </w:rPr>
              <w:t xml:space="preserve"> 1.</w:t>
            </w:r>
            <w:r w:rsidRPr="00EF2F0D">
              <w:rPr>
                <w:b/>
                <w:sz w:val="20"/>
                <w:szCs w:val="20"/>
              </w:rPr>
              <w:t>3.2. Культура Советской России в период Гражданской войны</w:t>
            </w:r>
          </w:p>
        </w:tc>
        <w:tc>
          <w:tcPr>
            <w:tcW w:w="8523" w:type="dxa"/>
            <w:tcBorders>
              <w:top w:val="single" w:sz="6" w:space="0" w:color="000000"/>
              <w:left w:val="single" w:sz="6" w:space="0" w:color="000000"/>
              <w:bottom w:val="single" w:sz="4" w:space="0" w:color="auto"/>
              <w:right w:val="single" w:sz="6" w:space="0" w:color="000000"/>
            </w:tcBorders>
          </w:tcPr>
          <w:p w14:paraId="14CB6E6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rPr>
            </w:pPr>
            <w:r w:rsidRPr="00EF2F0D">
              <w:rPr>
                <w:b/>
                <w:bCs/>
                <w:sz w:val="20"/>
                <w:szCs w:val="20"/>
              </w:rPr>
              <w:t>Содержание учебного материала</w:t>
            </w:r>
          </w:p>
        </w:tc>
        <w:tc>
          <w:tcPr>
            <w:tcW w:w="1417" w:type="dxa"/>
            <w:tcBorders>
              <w:top w:val="single" w:sz="6" w:space="0" w:color="000000"/>
              <w:left w:val="single" w:sz="6" w:space="0" w:color="000000"/>
              <w:bottom w:val="single" w:sz="4" w:space="0" w:color="auto"/>
              <w:right w:val="single" w:sz="6" w:space="0" w:color="000000"/>
            </w:tcBorders>
          </w:tcPr>
          <w:p w14:paraId="5B57997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1276" w:type="dxa"/>
            <w:vMerge w:val="restart"/>
            <w:tcBorders>
              <w:top w:val="single" w:sz="6" w:space="0" w:color="000000"/>
              <w:left w:val="single" w:sz="6" w:space="0" w:color="000000"/>
              <w:right w:val="single" w:sz="6" w:space="0" w:color="000000"/>
            </w:tcBorders>
          </w:tcPr>
          <w:p w14:paraId="4AA77CF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val="restart"/>
            <w:tcBorders>
              <w:top w:val="single" w:sz="6" w:space="0" w:color="000000"/>
              <w:left w:val="single" w:sz="6" w:space="0" w:color="000000"/>
              <w:right w:val="single" w:sz="6" w:space="0" w:color="000000"/>
            </w:tcBorders>
          </w:tcPr>
          <w:p w14:paraId="1670F60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069C3C0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ОК.04</w:t>
            </w:r>
          </w:p>
          <w:p w14:paraId="32B769D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4164A87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34B3B610" w14:textId="77777777" w:rsidTr="0044613E">
        <w:trPr>
          <w:trHeight w:val="1020"/>
        </w:trPr>
        <w:tc>
          <w:tcPr>
            <w:tcW w:w="2217" w:type="dxa"/>
            <w:gridSpan w:val="2"/>
            <w:vMerge/>
            <w:tcBorders>
              <w:left w:val="double" w:sz="6" w:space="0" w:color="000000"/>
              <w:right w:val="single" w:sz="6" w:space="0" w:color="000000"/>
            </w:tcBorders>
          </w:tcPr>
          <w:p w14:paraId="7D57033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OfficinaSansBookC"/>
                <w:b/>
                <w:sz w:val="20"/>
                <w:szCs w:val="20"/>
              </w:rPr>
            </w:pPr>
          </w:p>
        </w:tc>
        <w:tc>
          <w:tcPr>
            <w:tcW w:w="8523" w:type="dxa"/>
            <w:tcBorders>
              <w:top w:val="single" w:sz="4" w:space="0" w:color="auto"/>
              <w:left w:val="single" w:sz="6" w:space="0" w:color="000000"/>
              <w:bottom w:val="single" w:sz="4" w:space="0" w:color="auto"/>
              <w:right w:val="single" w:sz="6" w:space="0" w:color="000000"/>
            </w:tcBorders>
          </w:tcPr>
          <w:p w14:paraId="0E240185" w14:textId="77777777" w:rsidR="007B2E40" w:rsidRPr="00EF2F0D" w:rsidRDefault="007B2E40" w:rsidP="0044613E">
            <w:pPr>
              <w:pStyle w:val="aff"/>
              <w:ind w:left="0" w:firstLine="0"/>
              <w:jc w:val="both"/>
              <w:rPr>
                <w:sz w:val="20"/>
                <w:szCs w:val="20"/>
              </w:rPr>
            </w:pPr>
            <w:r w:rsidRPr="00EF2F0D">
              <w:rPr>
                <w:sz w:val="20"/>
                <w:szCs w:val="20"/>
              </w:rPr>
              <w:t xml:space="preserve">Причины и этапы Гражданской войны в России. </w:t>
            </w:r>
          </w:p>
          <w:p w14:paraId="165B1460" w14:textId="77777777" w:rsidR="007B2E40" w:rsidRPr="00EF2F0D" w:rsidRDefault="007B2E40" w:rsidP="0044613E">
            <w:pPr>
              <w:pStyle w:val="aff"/>
              <w:ind w:left="0" w:firstLine="0"/>
              <w:jc w:val="both"/>
              <w:rPr>
                <w:sz w:val="20"/>
                <w:szCs w:val="20"/>
              </w:rPr>
            </w:pPr>
            <w:r w:rsidRPr="00EF2F0D">
              <w:rPr>
                <w:sz w:val="20"/>
                <w:szCs w:val="20"/>
              </w:rPr>
              <w:t xml:space="preserve">Установление советской власти в центре и на местах осенью 1917 - весной 1918 г. Начало формирования основных очагов сопротивления большевикам. Ситуация на Дону. Позиция Украинской Центральной рады. Восстание чехословацкого корпуса. </w:t>
            </w:r>
          </w:p>
          <w:p w14:paraId="3F295E2C" w14:textId="77777777" w:rsidR="007B2E40" w:rsidRPr="00EF2F0D" w:rsidRDefault="007B2E40" w:rsidP="0044613E">
            <w:pPr>
              <w:pStyle w:val="aff"/>
              <w:ind w:left="0" w:firstLine="0"/>
              <w:jc w:val="both"/>
              <w:rPr>
                <w:sz w:val="20"/>
                <w:szCs w:val="20"/>
              </w:rPr>
            </w:pPr>
            <w:r w:rsidRPr="00EF2F0D">
              <w:rPr>
                <w:sz w:val="20"/>
                <w:szCs w:val="20"/>
              </w:rPr>
              <w:t xml:space="preserve">Гражданская война как общенациональная катастрофа. Человеческие потери. Причины, этапы и основные события Гражданской войны. Военная интервенция. Палитра антибольшевистских сил: их характеристика и взаимоотношения. Идеология Белого движения. Положение населения на территориях антибольшевистских сил. Будни села: красные продотряды и белые реквизиции. </w:t>
            </w:r>
          </w:p>
          <w:p w14:paraId="310E99C6" w14:textId="77777777" w:rsidR="007B2E40" w:rsidRPr="00EF2F0D" w:rsidRDefault="007B2E40" w:rsidP="0044613E">
            <w:pPr>
              <w:pStyle w:val="aff"/>
              <w:ind w:left="0" w:firstLine="0"/>
              <w:jc w:val="both"/>
              <w:rPr>
                <w:sz w:val="20"/>
                <w:szCs w:val="20"/>
              </w:rPr>
            </w:pPr>
            <w:r w:rsidRPr="00EF2F0D">
              <w:rPr>
                <w:sz w:val="20"/>
                <w:szCs w:val="20"/>
              </w:rPr>
              <w:t xml:space="preserve">Политика "военного коммунизма". Продразверстка, принудительная трудовая повинность, административное распределение товаров и услуг. Разработка плана ГОЭЛРО. Создание регулярной Красной Армии. Использование военспецов. Выступление левых эсеров. Красный и белый террор, их масштабы. Убийство царской семьи. Ущемление прав Советов в пользу чрезвычайных органов: ЧК, комбедов и ревкомов. </w:t>
            </w:r>
          </w:p>
          <w:p w14:paraId="182E07F7" w14:textId="77777777" w:rsidR="007B2E40" w:rsidRPr="00EF2F0D" w:rsidRDefault="007B2E40" w:rsidP="0044613E">
            <w:pPr>
              <w:pStyle w:val="aff"/>
              <w:ind w:left="0" w:firstLine="0"/>
              <w:jc w:val="both"/>
              <w:rPr>
                <w:sz w:val="20"/>
                <w:szCs w:val="20"/>
              </w:rPr>
            </w:pPr>
            <w:r w:rsidRPr="00EF2F0D">
              <w:rPr>
                <w:sz w:val="20"/>
                <w:szCs w:val="20"/>
              </w:rPr>
              <w:t xml:space="preserve">Особенности Гражданской войны на Украине, в Закавказье и Средней Азии, в Сибири и на Дальнем Востоке. Польско-советская война. Поражение армии Врангеля в Крыму. </w:t>
            </w:r>
          </w:p>
          <w:p w14:paraId="38F449B3" w14:textId="77777777" w:rsidR="007B2E40" w:rsidRPr="00EF2F0D" w:rsidRDefault="007B2E40" w:rsidP="0044613E">
            <w:pPr>
              <w:pStyle w:val="aff"/>
              <w:ind w:left="0" w:firstLine="0"/>
              <w:jc w:val="both"/>
              <w:rPr>
                <w:sz w:val="20"/>
                <w:szCs w:val="20"/>
              </w:rPr>
            </w:pPr>
            <w:r w:rsidRPr="00EF2F0D">
              <w:rPr>
                <w:sz w:val="20"/>
                <w:szCs w:val="20"/>
              </w:rPr>
              <w:t xml:space="preserve">Причины победы Красной Армии в Гражданской войне. -Вопрос о земле. Национальный фактор в Гражданской войне. Декларация прав народов России и ее значение. Эмиграция и формирование русского зарубежья. Последние отголоски Гражданской войны в регионах в конце 1921-1922 г. </w:t>
            </w:r>
          </w:p>
          <w:p w14:paraId="0EBC2FFF" w14:textId="77777777" w:rsidR="007B2E40" w:rsidRPr="00EF2F0D" w:rsidRDefault="007B2E40" w:rsidP="0044613E">
            <w:pPr>
              <w:pStyle w:val="aff"/>
              <w:ind w:left="0" w:firstLine="0"/>
              <w:jc w:val="both"/>
              <w:rPr>
                <w:sz w:val="20"/>
                <w:szCs w:val="20"/>
              </w:rPr>
            </w:pPr>
            <w:r w:rsidRPr="00EF2F0D">
              <w:rPr>
                <w:sz w:val="20"/>
                <w:szCs w:val="20"/>
              </w:rPr>
              <w:t xml:space="preserve">Создание Государственной комиссии по просвещению и Пролеткульта. Наглядная агитация и массовая пропаганда коммунистических идей. Национализация театров и кинематографа. Пролетаризация вузов, организация рабфаков. Антирелигиозная пропаганда и секуляризация жизни общества. Ликвидация сословных привилегий. Законодательное закрепление равноправия полов. </w:t>
            </w:r>
          </w:p>
          <w:p w14:paraId="648A068D" w14:textId="77777777" w:rsidR="007B2E40" w:rsidRPr="00EF2F0D" w:rsidRDefault="007B2E40" w:rsidP="0044613E">
            <w:pPr>
              <w:pStyle w:val="aff"/>
              <w:ind w:left="0" w:firstLine="0"/>
              <w:jc w:val="both"/>
              <w:rPr>
                <w:bCs/>
                <w:sz w:val="20"/>
                <w:szCs w:val="20"/>
              </w:rPr>
            </w:pPr>
            <w:r w:rsidRPr="00EF2F0D">
              <w:rPr>
                <w:sz w:val="20"/>
                <w:szCs w:val="20"/>
              </w:rPr>
              <w:t>Повседневная жизнь. Городской быт: бесплатный транспорт, товары по карточкам, субботники и трудовые мобилизации. Комитеты бедноты и рост социальной напряженности в деревне. Проблема массовой детской беспризорности</w:t>
            </w:r>
          </w:p>
        </w:tc>
        <w:tc>
          <w:tcPr>
            <w:tcW w:w="1417" w:type="dxa"/>
            <w:tcBorders>
              <w:top w:val="single" w:sz="4" w:space="0" w:color="auto"/>
              <w:left w:val="single" w:sz="6" w:space="0" w:color="000000"/>
              <w:bottom w:val="single" w:sz="4" w:space="0" w:color="auto"/>
              <w:right w:val="single" w:sz="6" w:space="0" w:color="000000"/>
            </w:tcBorders>
          </w:tcPr>
          <w:p w14:paraId="1E2A42E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2-14</w:t>
            </w:r>
          </w:p>
          <w:p w14:paraId="5655CFD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35144EB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671C9ED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5007831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4B3BE38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5395001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1631863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04F5C7B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63FC718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669B458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6DC6C91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7E1E80E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734310A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2-16</w:t>
            </w:r>
          </w:p>
          <w:p w14:paraId="6EE3AE1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p>
        </w:tc>
        <w:tc>
          <w:tcPr>
            <w:tcW w:w="1276" w:type="dxa"/>
            <w:vMerge/>
            <w:tcBorders>
              <w:left w:val="single" w:sz="6" w:space="0" w:color="000000"/>
              <w:bottom w:val="single" w:sz="4" w:space="0" w:color="auto"/>
              <w:right w:val="single" w:sz="6" w:space="0" w:color="000000"/>
            </w:tcBorders>
          </w:tcPr>
          <w:p w14:paraId="2F99875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right w:val="single" w:sz="6" w:space="0" w:color="000000"/>
            </w:tcBorders>
          </w:tcPr>
          <w:p w14:paraId="2FE9BAE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7EE25525" w14:textId="77777777" w:rsidTr="0044613E">
        <w:trPr>
          <w:trHeight w:val="330"/>
        </w:trPr>
        <w:tc>
          <w:tcPr>
            <w:tcW w:w="2217" w:type="dxa"/>
            <w:gridSpan w:val="2"/>
            <w:vMerge/>
            <w:tcBorders>
              <w:left w:val="double" w:sz="6" w:space="0" w:color="000000"/>
              <w:right w:val="single" w:sz="6" w:space="0" w:color="000000"/>
            </w:tcBorders>
          </w:tcPr>
          <w:p w14:paraId="6D5C599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eastAsia="OfficinaSansBookC"/>
                <w:b/>
                <w:sz w:val="20"/>
                <w:szCs w:val="20"/>
              </w:rPr>
            </w:pPr>
          </w:p>
        </w:tc>
        <w:tc>
          <w:tcPr>
            <w:tcW w:w="8523" w:type="dxa"/>
            <w:tcBorders>
              <w:top w:val="single" w:sz="4" w:space="0" w:color="auto"/>
              <w:left w:val="single" w:sz="6" w:space="0" w:color="000000"/>
              <w:bottom w:val="single" w:sz="4" w:space="0" w:color="auto"/>
              <w:right w:val="single" w:sz="6" w:space="0" w:color="000000"/>
            </w:tcBorders>
          </w:tcPr>
          <w:p w14:paraId="0AE6685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C00000"/>
                <w:sz w:val="20"/>
                <w:szCs w:val="20"/>
              </w:rPr>
            </w:pPr>
            <w:r w:rsidRPr="00EF2F0D">
              <w:rPr>
                <w:b/>
                <w:color w:val="C00000"/>
                <w:sz w:val="20"/>
                <w:szCs w:val="20"/>
              </w:rPr>
              <w:t xml:space="preserve">Практическое занятие </w:t>
            </w:r>
          </w:p>
          <w:p w14:paraId="443D09E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sidRPr="00EF2F0D">
              <w:rPr>
                <w:sz w:val="20"/>
                <w:szCs w:val="20"/>
              </w:rPr>
              <w:t>Изучение революции и Гражданской войны в России. Работа с историческими источниками: агитационные плакаты, исторические революционные и военные песни, отражающие события Гражданской войны</w:t>
            </w:r>
          </w:p>
        </w:tc>
        <w:tc>
          <w:tcPr>
            <w:tcW w:w="1417" w:type="dxa"/>
            <w:tcBorders>
              <w:top w:val="single" w:sz="4" w:space="0" w:color="auto"/>
              <w:left w:val="single" w:sz="6" w:space="0" w:color="000000"/>
              <w:bottom w:val="single" w:sz="4" w:space="0" w:color="auto"/>
              <w:right w:val="single" w:sz="6" w:space="0" w:color="000000"/>
            </w:tcBorders>
          </w:tcPr>
          <w:p w14:paraId="74B19CE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p>
          <w:p w14:paraId="5CDD871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Cs/>
                <w:color w:val="C0504D" w:themeColor="accent2"/>
                <w:sz w:val="20"/>
                <w:szCs w:val="20"/>
              </w:rPr>
              <w:t>2-18</w:t>
            </w:r>
          </w:p>
        </w:tc>
        <w:tc>
          <w:tcPr>
            <w:tcW w:w="1276" w:type="dxa"/>
            <w:tcBorders>
              <w:top w:val="single" w:sz="4" w:space="0" w:color="auto"/>
              <w:left w:val="single" w:sz="6" w:space="0" w:color="000000"/>
              <w:bottom w:val="single" w:sz="4" w:space="0" w:color="auto"/>
              <w:right w:val="single" w:sz="6" w:space="0" w:color="000000"/>
            </w:tcBorders>
          </w:tcPr>
          <w:p w14:paraId="39952FB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right w:val="single" w:sz="6" w:space="0" w:color="000000"/>
            </w:tcBorders>
          </w:tcPr>
          <w:p w14:paraId="2B55351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5A9286AE" w14:textId="77777777" w:rsidTr="0044613E">
        <w:trPr>
          <w:trHeight w:val="160"/>
        </w:trPr>
        <w:tc>
          <w:tcPr>
            <w:tcW w:w="10740" w:type="dxa"/>
            <w:gridSpan w:val="3"/>
            <w:tcBorders>
              <w:top w:val="single" w:sz="6" w:space="0" w:color="000000"/>
              <w:left w:val="double" w:sz="6" w:space="0" w:color="000000"/>
              <w:bottom w:val="single" w:sz="4" w:space="0" w:color="auto"/>
              <w:right w:val="single" w:sz="4" w:space="0" w:color="auto"/>
            </w:tcBorders>
            <w:vAlign w:val="center"/>
          </w:tcPr>
          <w:p w14:paraId="4BE9699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rPr>
            </w:pPr>
            <w:r w:rsidRPr="00EF2F0D">
              <w:rPr>
                <w:b/>
                <w:sz w:val="20"/>
                <w:szCs w:val="20"/>
              </w:rPr>
              <w:t>Раздел 2. Межвоенный период (1918–1939). СССР в 1920–1930-е годы</w:t>
            </w:r>
          </w:p>
        </w:tc>
        <w:tc>
          <w:tcPr>
            <w:tcW w:w="1417" w:type="dxa"/>
            <w:tcBorders>
              <w:top w:val="single" w:sz="6" w:space="0" w:color="000000"/>
              <w:left w:val="single" w:sz="4" w:space="0" w:color="auto"/>
              <w:bottom w:val="single" w:sz="6" w:space="0" w:color="000000"/>
              <w:right w:val="single" w:sz="4" w:space="0" w:color="auto"/>
            </w:tcBorders>
            <w:vAlign w:val="center"/>
          </w:tcPr>
          <w:p w14:paraId="5483ED1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EF2F0D">
              <w:rPr>
                <w:b/>
                <w:bCs/>
                <w:sz w:val="20"/>
                <w:szCs w:val="20"/>
              </w:rPr>
              <w:t>26</w:t>
            </w:r>
          </w:p>
        </w:tc>
        <w:tc>
          <w:tcPr>
            <w:tcW w:w="1276" w:type="dxa"/>
            <w:tcBorders>
              <w:top w:val="single" w:sz="6" w:space="0" w:color="000000"/>
              <w:left w:val="single" w:sz="4" w:space="0" w:color="auto"/>
              <w:bottom w:val="single" w:sz="6" w:space="0" w:color="000000"/>
              <w:right w:val="single" w:sz="4" w:space="0" w:color="auto"/>
            </w:tcBorders>
          </w:tcPr>
          <w:p w14:paraId="642A75A6" w14:textId="77777777" w:rsidR="007B2E40" w:rsidRPr="00EF2F0D" w:rsidRDefault="007B2E40" w:rsidP="0044613E">
            <w:pPr>
              <w:rPr>
                <w:b/>
                <w:bCs/>
                <w:sz w:val="20"/>
                <w:szCs w:val="20"/>
              </w:rPr>
            </w:pPr>
          </w:p>
        </w:tc>
        <w:tc>
          <w:tcPr>
            <w:tcW w:w="2127" w:type="dxa"/>
            <w:tcBorders>
              <w:top w:val="single" w:sz="6" w:space="0" w:color="000000"/>
              <w:left w:val="single" w:sz="4" w:space="0" w:color="auto"/>
              <w:bottom w:val="single" w:sz="6" w:space="0" w:color="000000"/>
              <w:right w:val="single" w:sz="4" w:space="0" w:color="auto"/>
            </w:tcBorders>
          </w:tcPr>
          <w:p w14:paraId="4BF03E4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EF2F0D">
              <w:rPr>
                <w:sz w:val="20"/>
                <w:szCs w:val="20"/>
              </w:rPr>
              <w:t>ОК.01, ОК.02, ОК.04, ОК.05, ОК.06</w:t>
            </w:r>
          </w:p>
        </w:tc>
      </w:tr>
      <w:tr w:rsidR="007B2E40" w:rsidRPr="00EF2F0D" w14:paraId="06F7D137" w14:textId="77777777" w:rsidTr="0044613E">
        <w:trPr>
          <w:trHeight w:val="165"/>
        </w:trPr>
        <w:tc>
          <w:tcPr>
            <w:tcW w:w="10740" w:type="dxa"/>
            <w:gridSpan w:val="3"/>
            <w:tcBorders>
              <w:top w:val="single" w:sz="4" w:space="0" w:color="auto"/>
              <w:left w:val="double" w:sz="6" w:space="0" w:color="000000"/>
              <w:right w:val="single" w:sz="6" w:space="0" w:color="000000"/>
            </w:tcBorders>
            <w:vAlign w:val="center"/>
          </w:tcPr>
          <w:p w14:paraId="4245AD5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rPr>
            </w:pPr>
            <w:r w:rsidRPr="00F04C8F">
              <w:rPr>
                <w:b/>
                <w:sz w:val="20"/>
                <w:szCs w:val="20"/>
              </w:rPr>
              <w:t>Глава 2.1. СССР в 20-е годы. Новая экономическая политика</w:t>
            </w:r>
          </w:p>
        </w:tc>
        <w:tc>
          <w:tcPr>
            <w:tcW w:w="1417" w:type="dxa"/>
            <w:tcBorders>
              <w:top w:val="single" w:sz="4" w:space="0" w:color="auto"/>
              <w:left w:val="single" w:sz="6" w:space="0" w:color="000000"/>
              <w:bottom w:val="single" w:sz="4" w:space="0" w:color="auto"/>
              <w:right w:val="single" w:sz="6" w:space="0" w:color="000000"/>
            </w:tcBorders>
          </w:tcPr>
          <w:p w14:paraId="061773D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EF2F0D">
              <w:rPr>
                <w:b/>
                <w:bCs/>
                <w:sz w:val="20"/>
                <w:szCs w:val="20"/>
              </w:rPr>
              <w:t>6</w:t>
            </w:r>
          </w:p>
        </w:tc>
        <w:tc>
          <w:tcPr>
            <w:tcW w:w="1276" w:type="dxa"/>
            <w:tcBorders>
              <w:top w:val="single" w:sz="6" w:space="0" w:color="000000"/>
              <w:left w:val="single" w:sz="6" w:space="0" w:color="000000"/>
              <w:right w:val="single" w:sz="4" w:space="0" w:color="auto"/>
            </w:tcBorders>
          </w:tcPr>
          <w:p w14:paraId="4CC3D06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tcBorders>
              <w:top w:val="single" w:sz="6" w:space="0" w:color="000000"/>
              <w:left w:val="single" w:sz="4" w:space="0" w:color="auto"/>
              <w:right w:val="single" w:sz="6" w:space="0" w:color="000000"/>
            </w:tcBorders>
          </w:tcPr>
          <w:p w14:paraId="0F1EDC5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ОК.02</w:t>
            </w:r>
            <w:r>
              <w:rPr>
                <w:bCs/>
                <w:sz w:val="20"/>
                <w:szCs w:val="20"/>
              </w:rPr>
              <w:t xml:space="preserve">, </w:t>
            </w:r>
            <w:r w:rsidRPr="00EF2F0D">
              <w:rPr>
                <w:bCs/>
                <w:sz w:val="20"/>
                <w:szCs w:val="20"/>
              </w:rPr>
              <w:t>ОК.04</w:t>
            </w:r>
            <w:r>
              <w:rPr>
                <w:bCs/>
                <w:sz w:val="20"/>
                <w:szCs w:val="20"/>
              </w:rPr>
              <w:t xml:space="preserve">, </w:t>
            </w:r>
            <w:r w:rsidRPr="00EF2F0D">
              <w:rPr>
                <w:bCs/>
                <w:sz w:val="20"/>
                <w:szCs w:val="20"/>
              </w:rPr>
              <w:t xml:space="preserve">ОК.05 </w:t>
            </w:r>
          </w:p>
          <w:p w14:paraId="2DF7655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1CAD0158" w14:textId="77777777" w:rsidTr="0044613E">
        <w:trPr>
          <w:trHeight w:val="165"/>
        </w:trPr>
        <w:tc>
          <w:tcPr>
            <w:tcW w:w="2217" w:type="dxa"/>
            <w:gridSpan w:val="2"/>
            <w:vMerge w:val="restart"/>
            <w:tcBorders>
              <w:top w:val="single" w:sz="4" w:space="0" w:color="auto"/>
              <w:left w:val="double" w:sz="6" w:space="0" w:color="000000"/>
              <w:right w:val="single" w:sz="6" w:space="0" w:color="000000"/>
            </w:tcBorders>
          </w:tcPr>
          <w:p w14:paraId="6C21E233" w14:textId="77777777" w:rsidR="007B2E4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p w14:paraId="6AEFB9B5" w14:textId="77777777" w:rsidR="007B2E4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p w14:paraId="09B44646" w14:textId="77777777" w:rsidR="007B2E4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p w14:paraId="63F8A61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p w14:paraId="5508EF8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r w:rsidRPr="00EF2F0D">
              <w:rPr>
                <w:b/>
                <w:bCs/>
                <w:sz w:val="20"/>
                <w:szCs w:val="20"/>
              </w:rPr>
              <w:t>Тема 2.1.</w:t>
            </w:r>
            <w:r>
              <w:rPr>
                <w:b/>
                <w:bCs/>
                <w:sz w:val="20"/>
                <w:szCs w:val="20"/>
              </w:rPr>
              <w:t>1.</w:t>
            </w:r>
            <w:r w:rsidRPr="00EF2F0D">
              <w:rPr>
                <w:b/>
                <w:bCs/>
                <w:sz w:val="20"/>
                <w:szCs w:val="20"/>
              </w:rPr>
              <w:t xml:space="preserve"> </w:t>
            </w:r>
            <w:r w:rsidRPr="00EF2F0D">
              <w:rPr>
                <w:b/>
                <w:sz w:val="20"/>
                <w:szCs w:val="20"/>
              </w:rPr>
              <w:t>СССР в 20-е годы.</w:t>
            </w:r>
          </w:p>
          <w:p w14:paraId="52DA4E8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p w14:paraId="1C03A99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EF2F0D">
              <w:rPr>
                <w:b/>
                <w:bCs/>
                <w:sz w:val="20"/>
                <w:szCs w:val="20"/>
              </w:rPr>
              <w:t>Тема 2.</w:t>
            </w:r>
            <w:r>
              <w:rPr>
                <w:b/>
                <w:bCs/>
                <w:sz w:val="20"/>
                <w:szCs w:val="20"/>
              </w:rPr>
              <w:t>1.</w:t>
            </w:r>
            <w:r w:rsidRPr="00EF2F0D">
              <w:rPr>
                <w:b/>
                <w:bCs/>
                <w:sz w:val="20"/>
                <w:szCs w:val="20"/>
              </w:rPr>
              <w:t xml:space="preserve">2. </w:t>
            </w:r>
            <w:r w:rsidRPr="00EF2F0D">
              <w:rPr>
                <w:b/>
                <w:sz w:val="20"/>
                <w:szCs w:val="20"/>
              </w:rPr>
              <w:t>Новая экономическая политика</w:t>
            </w:r>
          </w:p>
        </w:tc>
        <w:tc>
          <w:tcPr>
            <w:tcW w:w="8523" w:type="dxa"/>
            <w:tcBorders>
              <w:top w:val="single" w:sz="6" w:space="0" w:color="000000"/>
              <w:left w:val="single" w:sz="6" w:space="0" w:color="000000"/>
              <w:bottom w:val="single" w:sz="4" w:space="0" w:color="auto"/>
              <w:right w:val="single" w:sz="6" w:space="0" w:color="000000"/>
            </w:tcBorders>
          </w:tcPr>
          <w:p w14:paraId="538E258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sidRPr="00EF2F0D">
              <w:rPr>
                <w:b/>
                <w:bCs/>
                <w:sz w:val="20"/>
                <w:szCs w:val="20"/>
              </w:rPr>
              <w:t>Содержание учебного материала</w:t>
            </w:r>
          </w:p>
        </w:tc>
        <w:tc>
          <w:tcPr>
            <w:tcW w:w="1417" w:type="dxa"/>
            <w:tcBorders>
              <w:top w:val="single" w:sz="4" w:space="0" w:color="auto"/>
              <w:left w:val="single" w:sz="6" w:space="0" w:color="000000"/>
              <w:bottom w:val="single" w:sz="4" w:space="0" w:color="auto"/>
              <w:right w:val="single" w:sz="6" w:space="0" w:color="000000"/>
            </w:tcBorders>
          </w:tcPr>
          <w:p w14:paraId="0F4288C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1276" w:type="dxa"/>
            <w:vMerge w:val="restart"/>
            <w:tcBorders>
              <w:top w:val="single" w:sz="6" w:space="0" w:color="000000"/>
              <w:left w:val="single" w:sz="6" w:space="0" w:color="000000"/>
              <w:right w:val="single" w:sz="4" w:space="0" w:color="auto"/>
            </w:tcBorders>
          </w:tcPr>
          <w:p w14:paraId="06871BB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val="restart"/>
            <w:tcBorders>
              <w:top w:val="single" w:sz="6" w:space="0" w:color="000000"/>
              <w:left w:val="single" w:sz="4" w:space="0" w:color="auto"/>
              <w:right w:val="single" w:sz="6" w:space="0" w:color="000000"/>
            </w:tcBorders>
          </w:tcPr>
          <w:p w14:paraId="083FA70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0CF8A0E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ОК.04</w:t>
            </w:r>
          </w:p>
          <w:p w14:paraId="3942599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4174109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38F33F40" w14:textId="77777777" w:rsidTr="0044613E">
        <w:trPr>
          <w:trHeight w:val="240"/>
        </w:trPr>
        <w:tc>
          <w:tcPr>
            <w:tcW w:w="2217" w:type="dxa"/>
            <w:gridSpan w:val="2"/>
            <w:vMerge/>
            <w:tcBorders>
              <w:left w:val="double" w:sz="6" w:space="0" w:color="000000"/>
              <w:right w:val="single" w:sz="6" w:space="0" w:color="000000"/>
            </w:tcBorders>
          </w:tcPr>
          <w:p w14:paraId="34193EF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523" w:type="dxa"/>
            <w:tcBorders>
              <w:top w:val="single" w:sz="4" w:space="0" w:color="auto"/>
              <w:left w:val="single" w:sz="6" w:space="0" w:color="000000"/>
              <w:bottom w:val="single" w:sz="6" w:space="0" w:color="000000"/>
              <w:right w:val="single" w:sz="6" w:space="0" w:color="000000"/>
            </w:tcBorders>
          </w:tcPr>
          <w:p w14:paraId="4790A9AC" w14:textId="77777777" w:rsidR="007B2E40" w:rsidRPr="00EF2F0D" w:rsidRDefault="007B2E40" w:rsidP="0044613E">
            <w:pPr>
              <w:pStyle w:val="aff"/>
              <w:ind w:left="0" w:firstLine="0"/>
              <w:jc w:val="both"/>
              <w:rPr>
                <w:sz w:val="20"/>
                <w:szCs w:val="20"/>
              </w:rPr>
            </w:pPr>
            <w:r w:rsidRPr="00EF2F0D">
              <w:rPr>
                <w:sz w:val="20"/>
                <w:szCs w:val="20"/>
              </w:rPr>
              <w:t xml:space="preserve">Социально-экономический и политический кризис в РСФСР в начале 20-х гг. </w:t>
            </w:r>
          </w:p>
          <w:p w14:paraId="13CA0A92" w14:textId="77777777" w:rsidR="007B2E40" w:rsidRPr="00EF2F0D" w:rsidRDefault="007B2E40" w:rsidP="0044613E">
            <w:pPr>
              <w:pStyle w:val="aff"/>
              <w:ind w:left="0" w:firstLine="0"/>
              <w:jc w:val="both"/>
              <w:rPr>
                <w:sz w:val="20"/>
                <w:szCs w:val="20"/>
              </w:rPr>
            </w:pPr>
            <w:r w:rsidRPr="00EF2F0D">
              <w:rPr>
                <w:sz w:val="20"/>
                <w:szCs w:val="20"/>
              </w:rPr>
              <w:t xml:space="preserve">Катастрофические последствия Первой мировой и Гражданской войн. Демографическая ситуация в начале 1920-х гг. Экономическая разруха. Голод 1921-1922 гг. и его преодоление. Реквизиция церковного имущества, сопротивление верующих и преследование священнослужителей. Крестьянские восстания в Сибири, на Тамбовщине, в Поволжье и другие. Кронштадтское восстание. </w:t>
            </w:r>
          </w:p>
          <w:p w14:paraId="490449C5" w14:textId="77777777" w:rsidR="007B2E40" w:rsidRPr="00EF2F0D" w:rsidRDefault="007B2E40" w:rsidP="0044613E">
            <w:pPr>
              <w:pStyle w:val="aff"/>
              <w:ind w:left="0" w:firstLine="0"/>
              <w:jc w:val="both"/>
              <w:rPr>
                <w:sz w:val="20"/>
                <w:szCs w:val="20"/>
              </w:rPr>
            </w:pPr>
            <w:r w:rsidRPr="00EF2F0D">
              <w:rPr>
                <w:sz w:val="20"/>
                <w:szCs w:val="20"/>
              </w:rPr>
              <w:t>Отказ большевиков от "военного коммунизма" и переход к новой экономической политике (НЭП). Использование рыночных механизмов и товарно-денежных отношений для улучшения экономической ситуации. Замена продразверстки в деревне единым продналогом. Стимулирование кооперации. Финансовая реформа 1922-1924 гг. Создание Госплана и разработка годовых и пятилетних планов развития народного хозяйства. Учреждение в СССР звания Героя Труда (1927 г., с 1938 г. - Герой Социалистического Труда).</w:t>
            </w:r>
          </w:p>
          <w:p w14:paraId="448EF663" w14:textId="77777777" w:rsidR="007B2E40" w:rsidRPr="00EF2F0D" w:rsidRDefault="007B2E40" w:rsidP="0044613E">
            <w:pPr>
              <w:pStyle w:val="aff"/>
              <w:ind w:left="0" w:firstLine="0"/>
              <w:jc w:val="both"/>
              <w:rPr>
                <w:sz w:val="20"/>
                <w:szCs w:val="20"/>
              </w:rPr>
            </w:pPr>
            <w:r w:rsidRPr="00EF2F0D">
              <w:rPr>
                <w:sz w:val="20"/>
                <w:szCs w:val="20"/>
              </w:rPr>
              <w:t xml:space="preserve">Предпосылки и значение образования СССР. Принятие Конституции СССР 1924 г. Ситуация в Закавказье и Средней Азии. Создание новых национальных образований в 1920-е гг. Политика "коренизации" и борьба по вопросу о национальном строительстве. </w:t>
            </w:r>
          </w:p>
          <w:p w14:paraId="3B8F1C6A" w14:textId="77777777" w:rsidR="007B2E40" w:rsidRPr="00EF2F0D" w:rsidRDefault="007B2E40" w:rsidP="0044613E">
            <w:pPr>
              <w:pStyle w:val="aff"/>
              <w:ind w:left="0" w:firstLine="0"/>
              <w:jc w:val="both"/>
              <w:rPr>
                <w:sz w:val="20"/>
                <w:szCs w:val="20"/>
              </w:rPr>
            </w:pPr>
            <w:r w:rsidRPr="00EF2F0D">
              <w:rPr>
                <w:sz w:val="20"/>
                <w:szCs w:val="20"/>
              </w:rPr>
              <w:t xml:space="preserve">Ликвидация небольшевистских партий и установление в СССР однопартийной политической системы. Смерть В. И. Ленина и борьба за власть. Ситуация в партии и возрастание роли партийного аппарата. Ликвидация оппозиции внутри ВКП(б) к концу 1920-х гг. </w:t>
            </w:r>
          </w:p>
          <w:p w14:paraId="7C41F049" w14:textId="77777777" w:rsidR="007B2E40" w:rsidRPr="00EF2F0D" w:rsidRDefault="007B2E40" w:rsidP="0044613E">
            <w:pPr>
              <w:pStyle w:val="aff"/>
              <w:ind w:left="0" w:firstLine="0"/>
              <w:jc w:val="both"/>
              <w:rPr>
                <w:bCs/>
                <w:sz w:val="20"/>
                <w:szCs w:val="20"/>
              </w:rPr>
            </w:pPr>
            <w:r w:rsidRPr="00EF2F0D">
              <w:rPr>
                <w:sz w:val="20"/>
                <w:szCs w:val="20"/>
              </w:rPr>
              <w:t>Социальная политика большевиков. Положение рабочих и крестьян. Эмансипация женщин. Социальные лифты. Становление системы здравоохранения. Охрана материнства и детства. Борьба с беспризорностью и преступностью. Меры по сокращению безработицы. Положение бывших представителей "эксплуататорских классов". Деревенский социум: кулаки, середняки и бедняки. Сельскохозяйственные коммуны, артели и ТОЗы.</w:t>
            </w:r>
          </w:p>
        </w:tc>
        <w:tc>
          <w:tcPr>
            <w:tcW w:w="1417" w:type="dxa"/>
            <w:tcBorders>
              <w:top w:val="single" w:sz="4" w:space="0" w:color="auto"/>
              <w:left w:val="single" w:sz="6" w:space="0" w:color="000000"/>
              <w:bottom w:val="single" w:sz="4" w:space="0" w:color="auto"/>
              <w:right w:val="single" w:sz="6" w:space="0" w:color="000000"/>
            </w:tcBorders>
          </w:tcPr>
          <w:p w14:paraId="08AC224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4EAC882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4BF082D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64D7FB7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4CD71F7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2-20</w:t>
            </w:r>
          </w:p>
          <w:p w14:paraId="73DF994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64094D8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53F1231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2-22</w:t>
            </w:r>
          </w:p>
        </w:tc>
        <w:tc>
          <w:tcPr>
            <w:tcW w:w="1276" w:type="dxa"/>
            <w:vMerge/>
            <w:tcBorders>
              <w:left w:val="single" w:sz="6" w:space="0" w:color="000000"/>
              <w:bottom w:val="single" w:sz="6" w:space="0" w:color="000000"/>
              <w:right w:val="single" w:sz="4" w:space="0" w:color="auto"/>
            </w:tcBorders>
          </w:tcPr>
          <w:p w14:paraId="64DD0A4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4" w:space="0" w:color="auto"/>
              <w:right w:val="single" w:sz="6" w:space="0" w:color="000000"/>
            </w:tcBorders>
          </w:tcPr>
          <w:p w14:paraId="0EDFC0C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6ED8E081" w14:textId="77777777" w:rsidTr="0044613E">
        <w:trPr>
          <w:trHeight w:val="450"/>
        </w:trPr>
        <w:tc>
          <w:tcPr>
            <w:tcW w:w="2217" w:type="dxa"/>
            <w:gridSpan w:val="2"/>
            <w:vMerge/>
            <w:tcBorders>
              <w:left w:val="double" w:sz="6" w:space="0" w:color="000000"/>
              <w:right w:val="single" w:sz="6" w:space="0" w:color="000000"/>
            </w:tcBorders>
          </w:tcPr>
          <w:p w14:paraId="66CE537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523" w:type="dxa"/>
            <w:tcBorders>
              <w:top w:val="single" w:sz="6" w:space="0" w:color="000000"/>
              <w:left w:val="single" w:sz="6" w:space="0" w:color="000000"/>
              <w:bottom w:val="single" w:sz="4" w:space="0" w:color="auto"/>
              <w:right w:val="single" w:sz="6" w:space="0" w:color="000000"/>
            </w:tcBorders>
          </w:tcPr>
          <w:p w14:paraId="1465C91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C00000"/>
                <w:sz w:val="20"/>
                <w:szCs w:val="20"/>
              </w:rPr>
            </w:pPr>
            <w:r w:rsidRPr="00EF2F0D">
              <w:rPr>
                <w:b/>
                <w:color w:val="C00000"/>
                <w:sz w:val="20"/>
                <w:szCs w:val="20"/>
              </w:rPr>
              <w:t xml:space="preserve">Практическое занятие </w:t>
            </w:r>
          </w:p>
          <w:p w14:paraId="1FDF3EC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sidRPr="00EF2F0D">
              <w:rPr>
                <w:sz w:val="20"/>
                <w:szCs w:val="20"/>
              </w:rPr>
              <w:t>Изучение противоречий политики НЭПа. Однопартийная политическая система и «срастание» партийных и советских органов власти</w:t>
            </w:r>
          </w:p>
        </w:tc>
        <w:tc>
          <w:tcPr>
            <w:tcW w:w="1417" w:type="dxa"/>
            <w:tcBorders>
              <w:top w:val="single" w:sz="4" w:space="0" w:color="auto"/>
              <w:left w:val="single" w:sz="6" w:space="0" w:color="000000"/>
              <w:bottom w:val="single" w:sz="4" w:space="0" w:color="auto"/>
              <w:right w:val="single" w:sz="6" w:space="0" w:color="000000"/>
            </w:tcBorders>
          </w:tcPr>
          <w:p w14:paraId="5279566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Cs/>
                <w:color w:val="C0504D" w:themeColor="accent2"/>
                <w:sz w:val="20"/>
                <w:szCs w:val="20"/>
              </w:rPr>
              <w:t>2-24</w:t>
            </w:r>
          </w:p>
          <w:p w14:paraId="13F57B8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p>
          <w:p w14:paraId="4B909B0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p>
        </w:tc>
        <w:tc>
          <w:tcPr>
            <w:tcW w:w="1276" w:type="dxa"/>
            <w:tcBorders>
              <w:top w:val="single" w:sz="6" w:space="0" w:color="000000"/>
              <w:left w:val="single" w:sz="6" w:space="0" w:color="000000"/>
              <w:bottom w:val="single" w:sz="4" w:space="0" w:color="auto"/>
              <w:right w:val="single" w:sz="4" w:space="0" w:color="auto"/>
            </w:tcBorders>
          </w:tcPr>
          <w:p w14:paraId="0598ED4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4" w:space="0" w:color="auto"/>
              <w:right w:val="single" w:sz="6" w:space="0" w:color="000000"/>
            </w:tcBorders>
          </w:tcPr>
          <w:p w14:paraId="56D2C4E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64A59534" w14:textId="77777777" w:rsidTr="0044613E">
        <w:trPr>
          <w:trHeight w:val="198"/>
        </w:trPr>
        <w:tc>
          <w:tcPr>
            <w:tcW w:w="10740" w:type="dxa"/>
            <w:gridSpan w:val="3"/>
            <w:tcBorders>
              <w:top w:val="single" w:sz="4" w:space="0" w:color="auto"/>
              <w:left w:val="double" w:sz="6" w:space="0" w:color="000000"/>
              <w:right w:val="single" w:sz="6" w:space="0" w:color="000000"/>
            </w:tcBorders>
            <w:vAlign w:val="center"/>
          </w:tcPr>
          <w:p w14:paraId="1129A81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rPr>
            </w:pPr>
            <w:r>
              <w:rPr>
                <w:b/>
                <w:sz w:val="20"/>
                <w:szCs w:val="20"/>
              </w:rPr>
              <w:t xml:space="preserve">Глава </w:t>
            </w:r>
            <w:r w:rsidRPr="00EF2F0D">
              <w:rPr>
                <w:b/>
                <w:sz w:val="20"/>
                <w:szCs w:val="20"/>
              </w:rPr>
              <w:t>2.2. Советский Союз в конце 1920-х– 1930-е гг.</w:t>
            </w:r>
          </w:p>
        </w:tc>
        <w:tc>
          <w:tcPr>
            <w:tcW w:w="1417" w:type="dxa"/>
            <w:tcBorders>
              <w:top w:val="single" w:sz="4" w:space="0" w:color="auto"/>
              <w:left w:val="single" w:sz="6" w:space="0" w:color="000000"/>
              <w:bottom w:val="single" w:sz="4" w:space="0" w:color="auto"/>
              <w:right w:val="single" w:sz="6" w:space="0" w:color="000000"/>
            </w:tcBorders>
          </w:tcPr>
          <w:p w14:paraId="0622D56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EF2F0D">
              <w:rPr>
                <w:b/>
                <w:bCs/>
                <w:sz w:val="20"/>
                <w:szCs w:val="20"/>
              </w:rPr>
              <w:t>6</w:t>
            </w:r>
          </w:p>
        </w:tc>
        <w:tc>
          <w:tcPr>
            <w:tcW w:w="1276" w:type="dxa"/>
            <w:tcBorders>
              <w:top w:val="single" w:sz="6" w:space="0" w:color="000000"/>
              <w:left w:val="single" w:sz="6" w:space="0" w:color="000000"/>
              <w:right w:val="single" w:sz="6" w:space="0" w:color="000000"/>
            </w:tcBorders>
          </w:tcPr>
          <w:p w14:paraId="016074E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tcBorders>
              <w:top w:val="single" w:sz="6" w:space="0" w:color="000000"/>
              <w:left w:val="single" w:sz="6" w:space="0" w:color="000000"/>
              <w:right w:val="single" w:sz="6" w:space="0" w:color="000000"/>
            </w:tcBorders>
          </w:tcPr>
          <w:p w14:paraId="6C70ADA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ОК.02</w:t>
            </w:r>
            <w:r>
              <w:rPr>
                <w:bCs/>
                <w:sz w:val="20"/>
                <w:szCs w:val="20"/>
              </w:rPr>
              <w:t xml:space="preserve">, </w:t>
            </w:r>
            <w:r w:rsidRPr="00EF2F0D">
              <w:rPr>
                <w:bCs/>
                <w:sz w:val="20"/>
                <w:szCs w:val="20"/>
              </w:rPr>
              <w:t>ОК.04</w:t>
            </w:r>
            <w:r>
              <w:rPr>
                <w:bCs/>
                <w:sz w:val="20"/>
                <w:szCs w:val="20"/>
              </w:rPr>
              <w:t xml:space="preserve">, </w:t>
            </w:r>
            <w:r w:rsidRPr="00EF2F0D">
              <w:rPr>
                <w:bCs/>
                <w:sz w:val="20"/>
                <w:szCs w:val="20"/>
              </w:rPr>
              <w:t xml:space="preserve">ОК.05 </w:t>
            </w:r>
          </w:p>
          <w:p w14:paraId="39C20E26" w14:textId="77777777" w:rsidR="007B2E40" w:rsidRPr="00EF2F0D" w:rsidRDefault="007B2E40" w:rsidP="0044613E">
            <w:pPr>
              <w:jc w:val="center"/>
              <w:rPr>
                <w:bCs/>
                <w:i/>
                <w:sz w:val="20"/>
                <w:szCs w:val="20"/>
              </w:rPr>
            </w:pPr>
            <w:r w:rsidRPr="00EF2F0D">
              <w:rPr>
                <w:bCs/>
                <w:sz w:val="20"/>
                <w:szCs w:val="20"/>
              </w:rPr>
              <w:t>ОК.06</w:t>
            </w:r>
          </w:p>
        </w:tc>
      </w:tr>
      <w:tr w:rsidR="007B2E40" w:rsidRPr="00EF2F0D" w14:paraId="58245001" w14:textId="77777777" w:rsidTr="0044613E">
        <w:trPr>
          <w:trHeight w:val="198"/>
        </w:trPr>
        <w:tc>
          <w:tcPr>
            <w:tcW w:w="2217" w:type="dxa"/>
            <w:gridSpan w:val="2"/>
            <w:vMerge w:val="restart"/>
            <w:tcBorders>
              <w:top w:val="single" w:sz="4" w:space="0" w:color="auto"/>
              <w:left w:val="double" w:sz="6" w:space="0" w:color="000000"/>
              <w:right w:val="single" w:sz="6" w:space="0" w:color="000000"/>
            </w:tcBorders>
          </w:tcPr>
          <w:p w14:paraId="3F59DE1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EF2F0D">
              <w:rPr>
                <w:b/>
                <w:sz w:val="20"/>
                <w:szCs w:val="20"/>
              </w:rPr>
              <w:t>Тема 2.2.</w:t>
            </w:r>
            <w:r>
              <w:rPr>
                <w:b/>
                <w:sz w:val="20"/>
                <w:szCs w:val="20"/>
              </w:rPr>
              <w:t>1.</w:t>
            </w:r>
            <w:r w:rsidRPr="00EF2F0D">
              <w:rPr>
                <w:b/>
                <w:sz w:val="20"/>
                <w:szCs w:val="20"/>
              </w:rPr>
              <w:t xml:space="preserve"> Советский Союз в конце 1920-х– 1930-е гг.</w:t>
            </w:r>
          </w:p>
        </w:tc>
        <w:tc>
          <w:tcPr>
            <w:tcW w:w="8523" w:type="dxa"/>
            <w:tcBorders>
              <w:top w:val="single" w:sz="6" w:space="0" w:color="000000"/>
              <w:left w:val="single" w:sz="6" w:space="0" w:color="000000"/>
              <w:bottom w:val="single" w:sz="4" w:space="0" w:color="auto"/>
              <w:right w:val="single" w:sz="6" w:space="0" w:color="000000"/>
            </w:tcBorders>
          </w:tcPr>
          <w:p w14:paraId="75A99E9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szCs w:val="20"/>
              </w:rPr>
            </w:pPr>
            <w:r w:rsidRPr="00EF2F0D">
              <w:rPr>
                <w:b/>
                <w:bCs/>
                <w:sz w:val="20"/>
                <w:szCs w:val="20"/>
              </w:rPr>
              <w:t>Содержание учебного материала</w:t>
            </w:r>
          </w:p>
        </w:tc>
        <w:tc>
          <w:tcPr>
            <w:tcW w:w="1417" w:type="dxa"/>
            <w:tcBorders>
              <w:top w:val="single" w:sz="4" w:space="0" w:color="auto"/>
              <w:left w:val="single" w:sz="6" w:space="0" w:color="000000"/>
              <w:bottom w:val="single" w:sz="4" w:space="0" w:color="auto"/>
              <w:right w:val="single" w:sz="6" w:space="0" w:color="000000"/>
            </w:tcBorders>
          </w:tcPr>
          <w:p w14:paraId="07354A2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1276" w:type="dxa"/>
            <w:vMerge w:val="restart"/>
            <w:tcBorders>
              <w:top w:val="single" w:sz="6" w:space="0" w:color="000000"/>
              <w:left w:val="single" w:sz="6" w:space="0" w:color="000000"/>
              <w:right w:val="single" w:sz="6" w:space="0" w:color="000000"/>
            </w:tcBorders>
          </w:tcPr>
          <w:p w14:paraId="226B024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val="restart"/>
            <w:tcBorders>
              <w:top w:val="single" w:sz="6" w:space="0" w:color="000000"/>
              <w:left w:val="single" w:sz="6" w:space="0" w:color="000000"/>
              <w:right w:val="single" w:sz="6" w:space="0" w:color="000000"/>
            </w:tcBorders>
          </w:tcPr>
          <w:p w14:paraId="7E442407" w14:textId="77777777" w:rsidR="007B2E40" w:rsidRPr="00EF2F0D" w:rsidRDefault="007B2E40" w:rsidP="0044613E">
            <w:pPr>
              <w:rPr>
                <w:bCs/>
                <w:i/>
                <w:sz w:val="20"/>
                <w:szCs w:val="20"/>
              </w:rPr>
            </w:pPr>
          </w:p>
          <w:p w14:paraId="17271B8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5256DA2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ОК.04</w:t>
            </w:r>
          </w:p>
          <w:p w14:paraId="68FD315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545B930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0BDA0156" w14:textId="77777777" w:rsidTr="0044613E">
        <w:trPr>
          <w:trHeight w:val="615"/>
        </w:trPr>
        <w:tc>
          <w:tcPr>
            <w:tcW w:w="2217" w:type="dxa"/>
            <w:gridSpan w:val="2"/>
            <w:vMerge/>
            <w:tcBorders>
              <w:left w:val="double" w:sz="6" w:space="0" w:color="000000"/>
              <w:right w:val="single" w:sz="6" w:space="0" w:color="000000"/>
            </w:tcBorders>
          </w:tcPr>
          <w:p w14:paraId="041E15C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523" w:type="dxa"/>
            <w:tcBorders>
              <w:top w:val="single" w:sz="4" w:space="0" w:color="auto"/>
              <w:left w:val="single" w:sz="6" w:space="0" w:color="000000"/>
              <w:bottom w:val="single" w:sz="6" w:space="0" w:color="000000"/>
              <w:right w:val="single" w:sz="6" w:space="0" w:color="000000"/>
            </w:tcBorders>
          </w:tcPr>
          <w:p w14:paraId="113522FF" w14:textId="77777777" w:rsidR="007B2E40" w:rsidRPr="00EF2F0D" w:rsidRDefault="007B2E40" w:rsidP="0044613E">
            <w:pPr>
              <w:pStyle w:val="aff"/>
              <w:ind w:left="0" w:firstLine="0"/>
              <w:jc w:val="both"/>
              <w:rPr>
                <w:sz w:val="20"/>
                <w:szCs w:val="20"/>
              </w:rPr>
            </w:pPr>
            <w:r w:rsidRPr="00EF2F0D">
              <w:rPr>
                <w:sz w:val="20"/>
                <w:szCs w:val="20"/>
              </w:rPr>
              <w:t xml:space="preserve">Индустриализация в СССР. "Великий перелом". Перестройка экономики на основе командного администрирования. Форсированная индустриализация. Создание рабочих и инженерных кадров. Социалистическое соревнование. Ударники и стахановцы. Ликвидация частной торговли и предпринимательства. Кризис снабжения и введение карточной системы. </w:t>
            </w:r>
          </w:p>
          <w:p w14:paraId="3E8C459D" w14:textId="77777777" w:rsidR="007B2E40" w:rsidRPr="00EF2F0D" w:rsidRDefault="007B2E40" w:rsidP="0044613E">
            <w:pPr>
              <w:pStyle w:val="aff"/>
              <w:ind w:left="0" w:firstLine="0"/>
              <w:jc w:val="both"/>
              <w:rPr>
                <w:sz w:val="20"/>
                <w:szCs w:val="20"/>
              </w:rPr>
            </w:pPr>
            <w:r w:rsidRPr="00EF2F0D">
              <w:rPr>
                <w:sz w:val="20"/>
                <w:szCs w:val="20"/>
              </w:rPr>
              <w:t xml:space="preserve">Коллективизация сельского хозяйства и ее трагические последствия. Раскулачивание. Сопротивление крестьян. Становление колхозного строя. Создание МТС. Голод в «зерновых» районах СССР в 1932-1933 гг. как следствие коллективизации. </w:t>
            </w:r>
          </w:p>
          <w:p w14:paraId="26575B9F" w14:textId="77777777" w:rsidR="007B2E40" w:rsidRPr="00EF2F0D" w:rsidRDefault="007B2E40" w:rsidP="0044613E">
            <w:pPr>
              <w:pStyle w:val="aff"/>
              <w:ind w:left="0" w:firstLine="0"/>
              <w:jc w:val="both"/>
              <w:rPr>
                <w:sz w:val="20"/>
                <w:szCs w:val="20"/>
              </w:rPr>
            </w:pPr>
            <w:r w:rsidRPr="00EF2F0D">
              <w:rPr>
                <w:sz w:val="20"/>
                <w:szCs w:val="20"/>
              </w:rPr>
              <w:t xml:space="preserve">Крупнейшие стройки первых пятилеток в центре и национальных республиках. Строительство Московского метрополитена. Создание новых отраслей промышленности. Форсирование военного производства и освоения новой техники. Ужесточение трудового законодательства. Результаты, цена и издержки модернизации. Превращение СССР в аграрно-индустриальную державу. Ликвидация безработицы. </w:t>
            </w:r>
          </w:p>
          <w:p w14:paraId="0062B676" w14:textId="77777777" w:rsidR="007B2E40" w:rsidRPr="00EF2F0D" w:rsidRDefault="007B2E40" w:rsidP="0044613E">
            <w:pPr>
              <w:pStyle w:val="aff"/>
              <w:ind w:left="0" w:firstLine="0"/>
              <w:jc w:val="both"/>
              <w:rPr>
                <w:sz w:val="20"/>
                <w:szCs w:val="20"/>
              </w:rPr>
            </w:pPr>
            <w:r w:rsidRPr="00EF2F0D">
              <w:rPr>
                <w:sz w:val="20"/>
                <w:szCs w:val="20"/>
              </w:rPr>
              <w:t xml:space="preserve">Утверждение культа личности Сталина. Партийные органы как инструмент сталинской политики. Органы госбезопасности и их роль в поддержании диктатуры. Ужесточение цензуры. "История ВКП(б). Краткий курс". Усиление идеологического контроля над обществом. Введение паспортной системы. Массовые политические репрессии 1937-1938 гг. Результаты репрессий на уровне регионов и национальных республик. Репрессии против священнослужителей. ГУЛАГ. Роль принудительного труда в осуществлении индустриализации и в освоении труднодоступных территорий. </w:t>
            </w:r>
          </w:p>
          <w:p w14:paraId="65FE7C38" w14:textId="77777777" w:rsidR="007B2E40" w:rsidRPr="00EF2F0D" w:rsidRDefault="007B2E40" w:rsidP="0044613E">
            <w:pPr>
              <w:pStyle w:val="aff"/>
              <w:ind w:left="0" w:firstLine="0"/>
              <w:jc w:val="both"/>
              <w:rPr>
                <w:sz w:val="20"/>
                <w:szCs w:val="20"/>
              </w:rPr>
            </w:pPr>
            <w:r w:rsidRPr="00EF2F0D">
              <w:rPr>
                <w:sz w:val="20"/>
                <w:szCs w:val="20"/>
              </w:rPr>
              <w:t>Советская социальная и национальная политика 1930-х гг. Пропаганда и реальные достижения. Конституция СССР 1936 г.</w:t>
            </w:r>
          </w:p>
        </w:tc>
        <w:tc>
          <w:tcPr>
            <w:tcW w:w="1417" w:type="dxa"/>
            <w:tcBorders>
              <w:top w:val="single" w:sz="4" w:space="0" w:color="auto"/>
              <w:left w:val="single" w:sz="6" w:space="0" w:color="000000"/>
              <w:bottom w:val="single" w:sz="6" w:space="0" w:color="000000"/>
              <w:right w:val="single" w:sz="6" w:space="0" w:color="000000"/>
            </w:tcBorders>
          </w:tcPr>
          <w:p w14:paraId="6EF068C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2-26</w:t>
            </w:r>
          </w:p>
          <w:p w14:paraId="17EF985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1276" w:type="dxa"/>
            <w:vMerge/>
            <w:tcBorders>
              <w:left w:val="single" w:sz="6" w:space="0" w:color="000000"/>
              <w:bottom w:val="single" w:sz="6" w:space="0" w:color="000000"/>
              <w:right w:val="single" w:sz="6" w:space="0" w:color="000000"/>
            </w:tcBorders>
          </w:tcPr>
          <w:p w14:paraId="5DB5297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right w:val="single" w:sz="6" w:space="0" w:color="000000"/>
            </w:tcBorders>
          </w:tcPr>
          <w:p w14:paraId="0A05640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46D4F01F" w14:textId="77777777" w:rsidTr="0044613E">
        <w:trPr>
          <w:trHeight w:val="433"/>
        </w:trPr>
        <w:tc>
          <w:tcPr>
            <w:tcW w:w="2217" w:type="dxa"/>
            <w:gridSpan w:val="2"/>
            <w:vMerge/>
            <w:tcBorders>
              <w:left w:val="double" w:sz="6" w:space="0" w:color="000000"/>
              <w:bottom w:val="single" w:sz="4" w:space="0" w:color="auto"/>
              <w:right w:val="single" w:sz="6" w:space="0" w:color="000000"/>
            </w:tcBorders>
          </w:tcPr>
          <w:p w14:paraId="4571EF9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523" w:type="dxa"/>
            <w:tcBorders>
              <w:top w:val="single" w:sz="4" w:space="0" w:color="auto"/>
              <w:left w:val="single" w:sz="6" w:space="0" w:color="000000"/>
              <w:right w:val="single" w:sz="6" w:space="0" w:color="000000"/>
            </w:tcBorders>
          </w:tcPr>
          <w:p w14:paraId="3F0192A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C00000"/>
                <w:sz w:val="20"/>
                <w:szCs w:val="20"/>
              </w:rPr>
            </w:pPr>
            <w:r w:rsidRPr="00EF2F0D">
              <w:rPr>
                <w:b/>
                <w:color w:val="C00000"/>
                <w:sz w:val="20"/>
                <w:szCs w:val="20"/>
              </w:rPr>
              <w:t xml:space="preserve">Практическое занятие </w:t>
            </w:r>
          </w:p>
          <w:p w14:paraId="3A63005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C00000"/>
                <w:sz w:val="20"/>
                <w:szCs w:val="20"/>
              </w:rPr>
            </w:pPr>
            <w:r w:rsidRPr="00EF2F0D">
              <w:rPr>
                <w:sz w:val="20"/>
                <w:szCs w:val="20"/>
              </w:rPr>
              <w:t>Изучение индустриализации и коллективизации в СССР.</w:t>
            </w:r>
          </w:p>
          <w:p w14:paraId="0311830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C00000"/>
                <w:sz w:val="20"/>
                <w:szCs w:val="20"/>
              </w:rPr>
            </w:pPr>
            <w:r w:rsidRPr="00EF2F0D">
              <w:rPr>
                <w:b/>
                <w:color w:val="C00000"/>
                <w:sz w:val="20"/>
                <w:szCs w:val="20"/>
              </w:rPr>
              <w:t xml:space="preserve">Практическое занятие </w:t>
            </w:r>
          </w:p>
          <w:p w14:paraId="51DD0A9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sidRPr="00EF2F0D">
              <w:rPr>
                <w:sz w:val="20"/>
                <w:szCs w:val="20"/>
              </w:rPr>
              <w:t xml:space="preserve">Изучение итогов и цены советской модернизации. </w:t>
            </w:r>
          </w:p>
        </w:tc>
        <w:tc>
          <w:tcPr>
            <w:tcW w:w="1417" w:type="dxa"/>
            <w:tcBorders>
              <w:top w:val="single" w:sz="4" w:space="0" w:color="auto"/>
              <w:left w:val="single" w:sz="6" w:space="0" w:color="000000"/>
              <w:right w:val="single" w:sz="6" w:space="0" w:color="000000"/>
            </w:tcBorders>
          </w:tcPr>
          <w:p w14:paraId="27ED568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Cs/>
                <w:color w:val="C0504D" w:themeColor="accent2"/>
                <w:sz w:val="20"/>
                <w:szCs w:val="20"/>
              </w:rPr>
              <w:t>2-28</w:t>
            </w:r>
          </w:p>
          <w:p w14:paraId="571C23B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p>
          <w:p w14:paraId="6D93450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Cs/>
                <w:color w:val="C0504D" w:themeColor="accent2"/>
                <w:sz w:val="20"/>
                <w:szCs w:val="20"/>
              </w:rPr>
              <w:t>2-30</w:t>
            </w:r>
          </w:p>
        </w:tc>
        <w:tc>
          <w:tcPr>
            <w:tcW w:w="1276" w:type="dxa"/>
            <w:tcBorders>
              <w:top w:val="single" w:sz="6" w:space="0" w:color="000000"/>
              <w:left w:val="single" w:sz="6" w:space="0" w:color="000000"/>
              <w:right w:val="single" w:sz="6" w:space="0" w:color="000000"/>
            </w:tcBorders>
          </w:tcPr>
          <w:p w14:paraId="45CBE8B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right w:val="single" w:sz="6" w:space="0" w:color="000000"/>
            </w:tcBorders>
          </w:tcPr>
          <w:p w14:paraId="3AAAD5B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6F0DC59A" w14:textId="77777777" w:rsidTr="0044613E">
        <w:trPr>
          <w:trHeight w:val="95"/>
        </w:trPr>
        <w:tc>
          <w:tcPr>
            <w:tcW w:w="10740" w:type="dxa"/>
            <w:gridSpan w:val="3"/>
            <w:tcBorders>
              <w:left w:val="double" w:sz="6" w:space="0" w:color="000000"/>
              <w:bottom w:val="single" w:sz="4" w:space="0" w:color="auto"/>
              <w:right w:val="single" w:sz="6" w:space="0" w:color="000000"/>
            </w:tcBorders>
            <w:vAlign w:val="center"/>
          </w:tcPr>
          <w:p w14:paraId="720CA2A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C00000"/>
                <w:sz w:val="20"/>
                <w:szCs w:val="20"/>
              </w:rPr>
            </w:pPr>
            <w:r>
              <w:rPr>
                <w:b/>
                <w:sz w:val="20"/>
                <w:szCs w:val="20"/>
              </w:rPr>
              <w:t xml:space="preserve">Глава </w:t>
            </w:r>
            <w:r w:rsidRPr="00EF2F0D">
              <w:rPr>
                <w:b/>
                <w:sz w:val="20"/>
                <w:szCs w:val="20"/>
              </w:rPr>
              <w:t>2.3. Культурное пространство советского общества в 1920– 1930-е гг.</w:t>
            </w:r>
          </w:p>
        </w:tc>
        <w:tc>
          <w:tcPr>
            <w:tcW w:w="1417" w:type="dxa"/>
            <w:tcBorders>
              <w:top w:val="single" w:sz="4" w:space="0" w:color="auto"/>
              <w:left w:val="single" w:sz="6" w:space="0" w:color="000000"/>
              <w:right w:val="single" w:sz="6" w:space="0" w:color="000000"/>
            </w:tcBorders>
          </w:tcPr>
          <w:p w14:paraId="69C91F9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
                <w:bCs/>
                <w:sz w:val="20"/>
                <w:szCs w:val="20"/>
              </w:rPr>
              <w:t>4</w:t>
            </w:r>
          </w:p>
        </w:tc>
        <w:tc>
          <w:tcPr>
            <w:tcW w:w="1276" w:type="dxa"/>
            <w:tcBorders>
              <w:top w:val="single" w:sz="6" w:space="0" w:color="000000"/>
              <w:left w:val="single" w:sz="6" w:space="0" w:color="000000"/>
              <w:right w:val="single" w:sz="6" w:space="0" w:color="000000"/>
            </w:tcBorders>
          </w:tcPr>
          <w:p w14:paraId="63CD907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tcBorders>
              <w:left w:val="single" w:sz="6" w:space="0" w:color="000000"/>
              <w:right w:val="single" w:sz="6" w:space="0" w:color="000000"/>
            </w:tcBorders>
          </w:tcPr>
          <w:p w14:paraId="602AF57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ОК.02</w:t>
            </w:r>
            <w:r>
              <w:rPr>
                <w:bCs/>
                <w:sz w:val="20"/>
                <w:szCs w:val="20"/>
              </w:rPr>
              <w:t xml:space="preserve">, </w:t>
            </w:r>
            <w:r w:rsidRPr="00EF2F0D">
              <w:rPr>
                <w:bCs/>
                <w:sz w:val="20"/>
                <w:szCs w:val="20"/>
              </w:rPr>
              <w:t>ОК.04</w:t>
            </w:r>
            <w:r>
              <w:rPr>
                <w:bCs/>
                <w:sz w:val="20"/>
                <w:szCs w:val="20"/>
              </w:rPr>
              <w:t xml:space="preserve">, </w:t>
            </w:r>
            <w:r w:rsidRPr="00EF2F0D">
              <w:rPr>
                <w:bCs/>
                <w:sz w:val="20"/>
                <w:szCs w:val="20"/>
              </w:rPr>
              <w:t xml:space="preserve">ОК.05 </w:t>
            </w:r>
          </w:p>
          <w:p w14:paraId="6B1711A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5F3E0DF7" w14:textId="77777777" w:rsidTr="0044613E">
        <w:trPr>
          <w:trHeight w:val="198"/>
        </w:trPr>
        <w:tc>
          <w:tcPr>
            <w:tcW w:w="2217" w:type="dxa"/>
            <w:gridSpan w:val="2"/>
            <w:vMerge w:val="restart"/>
            <w:tcBorders>
              <w:top w:val="single" w:sz="4" w:space="0" w:color="auto"/>
              <w:left w:val="double" w:sz="6" w:space="0" w:color="000000"/>
              <w:right w:val="single" w:sz="6" w:space="0" w:color="000000"/>
            </w:tcBorders>
          </w:tcPr>
          <w:p w14:paraId="7E62A82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EF2F0D">
              <w:rPr>
                <w:b/>
                <w:sz w:val="20"/>
                <w:szCs w:val="20"/>
              </w:rPr>
              <w:t>Тема 2.3.</w:t>
            </w:r>
            <w:r>
              <w:rPr>
                <w:b/>
                <w:sz w:val="20"/>
                <w:szCs w:val="20"/>
              </w:rPr>
              <w:t>1.</w:t>
            </w:r>
            <w:r w:rsidRPr="00EF2F0D">
              <w:rPr>
                <w:b/>
                <w:sz w:val="20"/>
                <w:szCs w:val="20"/>
              </w:rPr>
              <w:t xml:space="preserve"> Культурное пространство советского общества в 1920– 1930-е гг.</w:t>
            </w:r>
          </w:p>
        </w:tc>
        <w:tc>
          <w:tcPr>
            <w:tcW w:w="8523" w:type="dxa"/>
            <w:tcBorders>
              <w:top w:val="single" w:sz="6" w:space="0" w:color="000000"/>
              <w:left w:val="single" w:sz="6" w:space="0" w:color="000000"/>
              <w:bottom w:val="single" w:sz="4" w:space="0" w:color="auto"/>
              <w:right w:val="single" w:sz="6" w:space="0" w:color="000000"/>
            </w:tcBorders>
          </w:tcPr>
          <w:p w14:paraId="29D96F6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szCs w:val="20"/>
              </w:rPr>
            </w:pPr>
            <w:r w:rsidRPr="00EF2F0D">
              <w:rPr>
                <w:b/>
                <w:bCs/>
                <w:sz w:val="20"/>
                <w:szCs w:val="20"/>
              </w:rPr>
              <w:t>Содержание учебного материала</w:t>
            </w:r>
          </w:p>
        </w:tc>
        <w:tc>
          <w:tcPr>
            <w:tcW w:w="1417" w:type="dxa"/>
            <w:tcBorders>
              <w:top w:val="single" w:sz="4" w:space="0" w:color="auto"/>
              <w:left w:val="single" w:sz="6" w:space="0" w:color="000000"/>
              <w:bottom w:val="single" w:sz="4" w:space="0" w:color="auto"/>
              <w:right w:val="single" w:sz="6" w:space="0" w:color="000000"/>
            </w:tcBorders>
          </w:tcPr>
          <w:p w14:paraId="1592B14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1276" w:type="dxa"/>
            <w:vMerge w:val="restart"/>
            <w:tcBorders>
              <w:top w:val="single" w:sz="6" w:space="0" w:color="000000"/>
              <w:left w:val="single" w:sz="6" w:space="0" w:color="000000"/>
              <w:right w:val="single" w:sz="6" w:space="0" w:color="000000"/>
            </w:tcBorders>
          </w:tcPr>
          <w:p w14:paraId="37A7F73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val="restart"/>
            <w:tcBorders>
              <w:top w:val="single" w:sz="6" w:space="0" w:color="000000"/>
              <w:left w:val="single" w:sz="6" w:space="0" w:color="000000"/>
              <w:right w:val="single" w:sz="6" w:space="0" w:color="000000"/>
            </w:tcBorders>
          </w:tcPr>
          <w:p w14:paraId="41C3CD93" w14:textId="77777777" w:rsidR="007B2E40" w:rsidRPr="00EF2F0D" w:rsidRDefault="007B2E40" w:rsidP="0044613E">
            <w:pPr>
              <w:rPr>
                <w:bCs/>
                <w:i/>
                <w:sz w:val="20"/>
                <w:szCs w:val="20"/>
              </w:rPr>
            </w:pPr>
          </w:p>
          <w:p w14:paraId="0FB25D0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48A7296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ОК.04</w:t>
            </w:r>
          </w:p>
          <w:p w14:paraId="4FEC7B8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3E4B065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6C47ED37" w14:textId="77777777" w:rsidTr="0044613E">
        <w:trPr>
          <w:trHeight w:val="411"/>
        </w:trPr>
        <w:tc>
          <w:tcPr>
            <w:tcW w:w="2217" w:type="dxa"/>
            <w:gridSpan w:val="2"/>
            <w:vMerge/>
            <w:tcBorders>
              <w:left w:val="double" w:sz="6" w:space="0" w:color="000000"/>
              <w:right w:val="single" w:sz="6" w:space="0" w:color="000000"/>
            </w:tcBorders>
          </w:tcPr>
          <w:p w14:paraId="6AAAB3F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523" w:type="dxa"/>
            <w:tcBorders>
              <w:top w:val="single" w:sz="4" w:space="0" w:color="auto"/>
              <w:left w:val="single" w:sz="6" w:space="0" w:color="000000"/>
              <w:bottom w:val="single" w:sz="6" w:space="0" w:color="000000"/>
              <w:right w:val="single" w:sz="6" w:space="0" w:color="000000"/>
            </w:tcBorders>
          </w:tcPr>
          <w:p w14:paraId="31C5FE04" w14:textId="77777777" w:rsidR="007B2E40" w:rsidRPr="00EF2F0D" w:rsidRDefault="007B2E40" w:rsidP="0044613E">
            <w:pPr>
              <w:pStyle w:val="aff"/>
              <w:ind w:left="0" w:firstLine="0"/>
              <w:jc w:val="both"/>
              <w:rPr>
                <w:sz w:val="20"/>
                <w:szCs w:val="20"/>
              </w:rPr>
            </w:pPr>
            <w:r w:rsidRPr="00EF2F0D">
              <w:rPr>
                <w:sz w:val="20"/>
                <w:szCs w:val="20"/>
              </w:rPr>
              <w:t xml:space="preserve">Повседневная жизнь и общественные настроения в годы нэпа. Повышение общего уровня жизни. Нэпманы и отношение к ним в обществе. </w:t>
            </w:r>
          </w:p>
          <w:p w14:paraId="13AEB4A6" w14:textId="77777777" w:rsidR="007B2E40" w:rsidRPr="00EF2F0D" w:rsidRDefault="007B2E40" w:rsidP="0044613E">
            <w:pPr>
              <w:pStyle w:val="aff"/>
              <w:ind w:left="0" w:firstLine="0"/>
              <w:jc w:val="both"/>
              <w:rPr>
                <w:sz w:val="20"/>
                <w:szCs w:val="20"/>
              </w:rPr>
            </w:pPr>
            <w:r w:rsidRPr="00EF2F0D">
              <w:rPr>
                <w:sz w:val="20"/>
                <w:szCs w:val="20"/>
              </w:rPr>
              <w:t xml:space="preserve">"Коммунистическое чванство". Разрушение традиционной морали. Отношение к семье, браку, воспитанию детей. Советские обряды и праздники. Наступление на религию. </w:t>
            </w:r>
          </w:p>
          <w:p w14:paraId="30550BF0" w14:textId="77777777" w:rsidR="007B2E40" w:rsidRPr="00EF2F0D" w:rsidRDefault="007B2E40" w:rsidP="0044613E">
            <w:pPr>
              <w:pStyle w:val="aff"/>
              <w:ind w:left="0" w:firstLine="0"/>
              <w:jc w:val="both"/>
              <w:rPr>
                <w:sz w:val="20"/>
                <w:szCs w:val="20"/>
              </w:rPr>
            </w:pPr>
            <w:r w:rsidRPr="00EF2F0D">
              <w:rPr>
                <w:sz w:val="20"/>
                <w:szCs w:val="20"/>
              </w:rPr>
              <w:t xml:space="preserve">Пролеткульт и нэпманская культура. Борьба с безграмотностью. Основные направления в литературе и архитектуре. Достижения в области киноискусства. Советский авангард. Создание национальной письменности и смена алфавитов. Деятельность Наркомпроса. Рабфаки. Культура и идеология. </w:t>
            </w:r>
          </w:p>
          <w:p w14:paraId="49B7C28A" w14:textId="77777777" w:rsidR="007B2E40" w:rsidRPr="00EF2F0D" w:rsidRDefault="007B2E40" w:rsidP="0044613E">
            <w:pPr>
              <w:pStyle w:val="aff"/>
              <w:ind w:left="0" w:firstLine="0"/>
              <w:jc w:val="both"/>
              <w:rPr>
                <w:sz w:val="20"/>
                <w:szCs w:val="20"/>
              </w:rPr>
            </w:pPr>
            <w:r w:rsidRPr="00EF2F0D">
              <w:rPr>
                <w:sz w:val="20"/>
                <w:szCs w:val="20"/>
              </w:rPr>
              <w:t xml:space="preserve">Создание "нового человека". Пропаганда коллективистских ценностей. Воспитание интернационализма и советского патриотизма. Общественный энтузиазм периода первых пятилеток. Развитие спорта. Освоение Арктики. Эпопея челюскинцев. Престижность военной профессии и научно-инженерного труда. Учреждение звания Героя Советского Союза (1934) и первые награждения. </w:t>
            </w:r>
          </w:p>
          <w:p w14:paraId="29AF057F" w14:textId="77777777" w:rsidR="007B2E40" w:rsidRPr="00EF2F0D" w:rsidRDefault="007B2E40" w:rsidP="0044613E">
            <w:pPr>
              <w:pStyle w:val="aff"/>
              <w:ind w:left="0" w:firstLine="0"/>
              <w:jc w:val="both"/>
              <w:rPr>
                <w:sz w:val="20"/>
                <w:szCs w:val="20"/>
              </w:rPr>
            </w:pPr>
            <w:r w:rsidRPr="00EF2F0D">
              <w:rPr>
                <w:sz w:val="20"/>
                <w:szCs w:val="20"/>
              </w:rPr>
              <w:t xml:space="preserve">Культурная революция. От обязательного начального образования к массовой средней школе. Установление жесткого государственного контроля над сферой литературы и искусства. Создание творческих союзов и их роль в пропаганде советской культуры. Социалистический реализм. Литература и кинематограф 1930-х гг. </w:t>
            </w:r>
          </w:p>
          <w:p w14:paraId="3A72990D" w14:textId="77777777" w:rsidR="007B2E40" w:rsidRPr="00EF2F0D" w:rsidRDefault="007B2E40" w:rsidP="0044613E">
            <w:pPr>
              <w:pStyle w:val="aff"/>
              <w:ind w:left="0" w:firstLine="0"/>
              <w:jc w:val="both"/>
              <w:rPr>
                <w:sz w:val="20"/>
                <w:szCs w:val="20"/>
              </w:rPr>
            </w:pPr>
            <w:r w:rsidRPr="00EF2F0D">
              <w:rPr>
                <w:sz w:val="20"/>
                <w:szCs w:val="20"/>
              </w:rPr>
              <w:t xml:space="preserve">Наука в 1930-е гг. Академия наук СССР. Создание новых научных центров. Выдающиеся ученые и конструкторы гражданской и военной техники. Формирование национальной интеллигенции. </w:t>
            </w:r>
          </w:p>
          <w:p w14:paraId="59665F3D" w14:textId="77777777" w:rsidR="007B2E40" w:rsidRPr="00EF2F0D" w:rsidRDefault="007B2E40" w:rsidP="0044613E">
            <w:pPr>
              <w:pStyle w:val="aff"/>
              <w:ind w:left="0" w:firstLine="0"/>
              <w:jc w:val="both"/>
              <w:rPr>
                <w:sz w:val="20"/>
                <w:szCs w:val="20"/>
              </w:rPr>
            </w:pPr>
            <w:r w:rsidRPr="00EF2F0D">
              <w:rPr>
                <w:sz w:val="20"/>
                <w:szCs w:val="20"/>
              </w:rPr>
              <w:t>Повседневность 1930-х гг. Снижение уровня доходов населения по сравнению с периодом нэпа. Деньги, карточки и очереди. Из деревни в город: последствия вынужденного переселения и миграции населения. Жилищная проблема. Коллективные формы быта. Возвращение к традиционным ценностям в середине 1930-х гг. Досуг в городе. Пионерия и комсомол. Военно-спортивные организации. Материнство и детство в 1930-е гг. Жизнь в деревне.</w:t>
            </w:r>
          </w:p>
        </w:tc>
        <w:tc>
          <w:tcPr>
            <w:tcW w:w="1417" w:type="dxa"/>
            <w:tcBorders>
              <w:top w:val="single" w:sz="4" w:space="0" w:color="auto"/>
              <w:left w:val="single" w:sz="6" w:space="0" w:color="000000"/>
              <w:bottom w:val="single" w:sz="6" w:space="0" w:color="000000"/>
              <w:right w:val="single" w:sz="6" w:space="0" w:color="000000"/>
            </w:tcBorders>
          </w:tcPr>
          <w:p w14:paraId="476086F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2-32</w:t>
            </w:r>
          </w:p>
          <w:p w14:paraId="5D27A45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1276" w:type="dxa"/>
            <w:vMerge/>
            <w:tcBorders>
              <w:left w:val="single" w:sz="6" w:space="0" w:color="000000"/>
              <w:bottom w:val="single" w:sz="6" w:space="0" w:color="000000"/>
              <w:right w:val="single" w:sz="6" w:space="0" w:color="000000"/>
            </w:tcBorders>
          </w:tcPr>
          <w:p w14:paraId="54D7ED2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right w:val="single" w:sz="6" w:space="0" w:color="000000"/>
            </w:tcBorders>
          </w:tcPr>
          <w:p w14:paraId="7AB0D0D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6CA8E4CA" w14:textId="77777777" w:rsidTr="0044613E">
        <w:trPr>
          <w:trHeight w:val="433"/>
        </w:trPr>
        <w:tc>
          <w:tcPr>
            <w:tcW w:w="2217" w:type="dxa"/>
            <w:gridSpan w:val="2"/>
            <w:vMerge/>
            <w:tcBorders>
              <w:left w:val="double" w:sz="6" w:space="0" w:color="000000"/>
              <w:bottom w:val="single" w:sz="4" w:space="0" w:color="auto"/>
              <w:right w:val="single" w:sz="6" w:space="0" w:color="000000"/>
            </w:tcBorders>
          </w:tcPr>
          <w:p w14:paraId="1E644A9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523" w:type="dxa"/>
            <w:tcBorders>
              <w:top w:val="single" w:sz="4" w:space="0" w:color="auto"/>
              <w:left w:val="single" w:sz="6" w:space="0" w:color="000000"/>
              <w:right w:val="single" w:sz="6" w:space="0" w:color="000000"/>
            </w:tcBorders>
          </w:tcPr>
          <w:p w14:paraId="088E8D8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C00000"/>
                <w:sz w:val="20"/>
                <w:szCs w:val="20"/>
              </w:rPr>
            </w:pPr>
            <w:r w:rsidRPr="00EF2F0D">
              <w:rPr>
                <w:b/>
                <w:color w:val="C00000"/>
                <w:sz w:val="20"/>
                <w:szCs w:val="20"/>
              </w:rPr>
              <w:t xml:space="preserve">Практическое занятие </w:t>
            </w:r>
          </w:p>
          <w:p w14:paraId="5FD9160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sidRPr="00EF2F0D">
              <w:rPr>
                <w:sz w:val="20"/>
                <w:szCs w:val="20"/>
              </w:rPr>
              <w:t>Изучение культурной революции и «угара НЭПа». Работа с историческими источниками: агитационные плакаты, анализ произведений художественной литературы (Зощенко М.М., Островский Н.А., Булгаков М.А. и др.), исторических песен об «успехах народного хозяйства»</w:t>
            </w:r>
          </w:p>
        </w:tc>
        <w:tc>
          <w:tcPr>
            <w:tcW w:w="1417" w:type="dxa"/>
            <w:tcBorders>
              <w:top w:val="single" w:sz="4" w:space="0" w:color="auto"/>
              <w:left w:val="single" w:sz="6" w:space="0" w:color="000000"/>
              <w:right w:val="single" w:sz="6" w:space="0" w:color="000000"/>
            </w:tcBorders>
          </w:tcPr>
          <w:p w14:paraId="262E6F5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Cs/>
                <w:color w:val="C0504D" w:themeColor="accent2"/>
                <w:sz w:val="20"/>
                <w:szCs w:val="20"/>
              </w:rPr>
              <w:t>2-34</w:t>
            </w:r>
          </w:p>
        </w:tc>
        <w:tc>
          <w:tcPr>
            <w:tcW w:w="1276" w:type="dxa"/>
            <w:tcBorders>
              <w:top w:val="single" w:sz="6" w:space="0" w:color="000000"/>
              <w:left w:val="single" w:sz="6" w:space="0" w:color="000000"/>
              <w:right w:val="single" w:sz="6" w:space="0" w:color="000000"/>
            </w:tcBorders>
          </w:tcPr>
          <w:p w14:paraId="5E725F4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right w:val="single" w:sz="6" w:space="0" w:color="000000"/>
            </w:tcBorders>
          </w:tcPr>
          <w:p w14:paraId="64BE1E9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5549B99A" w14:textId="77777777" w:rsidTr="0044613E">
        <w:trPr>
          <w:trHeight w:val="433"/>
        </w:trPr>
        <w:tc>
          <w:tcPr>
            <w:tcW w:w="10740" w:type="dxa"/>
            <w:gridSpan w:val="3"/>
            <w:tcBorders>
              <w:left w:val="double" w:sz="6" w:space="0" w:color="000000"/>
              <w:bottom w:val="single" w:sz="4" w:space="0" w:color="auto"/>
              <w:right w:val="single" w:sz="6" w:space="0" w:color="000000"/>
            </w:tcBorders>
            <w:vAlign w:val="center"/>
          </w:tcPr>
          <w:p w14:paraId="265E1A5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C00000"/>
                <w:sz w:val="20"/>
                <w:szCs w:val="20"/>
              </w:rPr>
            </w:pPr>
            <w:r>
              <w:rPr>
                <w:b/>
                <w:sz w:val="20"/>
                <w:szCs w:val="20"/>
              </w:rPr>
              <w:t xml:space="preserve">Глава </w:t>
            </w:r>
            <w:r w:rsidRPr="00EF2F0D">
              <w:rPr>
                <w:b/>
                <w:sz w:val="20"/>
                <w:szCs w:val="20"/>
              </w:rPr>
              <w:t>2.4. Революционные события 1918- начала 1920-х гг. Версальско-Вашингтонская система. Мир в 1920-е – 1930-е гг. Нарастание агрессии в мире в 1930-х гг.</w:t>
            </w:r>
          </w:p>
        </w:tc>
        <w:tc>
          <w:tcPr>
            <w:tcW w:w="1417" w:type="dxa"/>
            <w:tcBorders>
              <w:top w:val="single" w:sz="4" w:space="0" w:color="auto"/>
              <w:left w:val="single" w:sz="6" w:space="0" w:color="000000"/>
              <w:right w:val="single" w:sz="6" w:space="0" w:color="000000"/>
            </w:tcBorders>
          </w:tcPr>
          <w:p w14:paraId="03251FF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
                <w:bCs/>
                <w:sz w:val="20"/>
                <w:szCs w:val="20"/>
              </w:rPr>
              <w:t>6</w:t>
            </w:r>
          </w:p>
        </w:tc>
        <w:tc>
          <w:tcPr>
            <w:tcW w:w="1276" w:type="dxa"/>
            <w:tcBorders>
              <w:top w:val="single" w:sz="6" w:space="0" w:color="000000"/>
              <w:left w:val="single" w:sz="6" w:space="0" w:color="000000"/>
              <w:right w:val="single" w:sz="6" w:space="0" w:color="000000"/>
            </w:tcBorders>
          </w:tcPr>
          <w:p w14:paraId="4247646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tcBorders>
              <w:left w:val="single" w:sz="6" w:space="0" w:color="000000"/>
              <w:right w:val="single" w:sz="6" w:space="0" w:color="000000"/>
            </w:tcBorders>
          </w:tcPr>
          <w:p w14:paraId="47E4777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ОК.02</w:t>
            </w:r>
            <w:r>
              <w:rPr>
                <w:bCs/>
                <w:sz w:val="20"/>
                <w:szCs w:val="20"/>
              </w:rPr>
              <w:t xml:space="preserve">, </w:t>
            </w:r>
            <w:r w:rsidRPr="00EF2F0D">
              <w:rPr>
                <w:bCs/>
                <w:sz w:val="20"/>
                <w:szCs w:val="20"/>
              </w:rPr>
              <w:t>ОК.04</w:t>
            </w:r>
            <w:r>
              <w:rPr>
                <w:bCs/>
                <w:sz w:val="20"/>
                <w:szCs w:val="20"/>
              </w:rPr>
              <w:t xml:space="preserve">, </w:t>
            </w:r>
            <w:r w:rsidRPr="00EF2F0D">
              <w:rPr>
                <w:bCs/>
                <w:sz w:val="20"/>
                <w:szCs w:val="20"/>
              </w:rPr>
              <w:t xml:space="preserve">ОК.05 </w:t>
            </w:r>
          </w:p>
          <w:p w14:paraId="22C75D0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390C6368" w14:textId="77777777" w:rsidTr="0044613E">
        <w:trPr>
          <w:trHeight w:val="198"/>
        </w:trPr>
        <w:tc>
          <w:tcPr>
            <w:tcW w:w="2217" w:type="dxa"/>
            <w:gridSpan w:val="2"/>
            <w:vMerge w:val="restart"/>
            <w:tcBorders>
              <w:top w:val="single" w:sz="4" w:space="0" w:color="auto"/>
              <w:left w:val="double" w:sz="6" w:space="0" w:color="000000"/>
              <w:right w:val="single" w:sz="6" w:space="0" w:color="000000"/>
            </w:tcBorders>
          </w:tcPr>
          <w:p w14:paraId="086228C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p w14:paraId="38C3405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r w:rsidRPr="00EF2F0D">
              <w:rPr>
                <w:b/>
                <w:sz w:val="20"/>
                <w:szCs w:val="20"/>
              </w:rPr>
              <w:t xml:space="preserve">Тема 2.4.1. Революционные события 1918- начала 1920-х гг. Версальско-Вашингтонская система. </w:t>
            </w:r>
          </w:p>
          <w:p w14:paraId="358858F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p>
          <w:p w14:paraId="4AC901B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523" w:type="dxa"/>
            <w:tcBorders>
              <w:top w:val="single" w:sz="6" w:space="0" w:color="000000"/>
              <w:left w:val="single" w:sz="6" w:space="0" w:color="000000"/>
              <w:bottom w:val="single" w:sz="4" w:space="0" w:color="auto"/>
              <w:right w:val="single" w:sz="6" w:space="0" w:color="000000"/>
            </w:tcBorders>
          </w:tcPr>
          <w:p w14:paraId="1C54E15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szCs w:val="20"/>
              </w:rPr>
            </w:pPr>
            <w:r w:rsidRPr="00EF2F0D">
              <w:rPr>
                <w:b/>
                <w:bCs/>
                <w:sz w:val="20"/>
                <w:szCs w:val="20"/>
              </w:rPr>
              <w:t>Содержание учебного материала</w:t>
            </w:r>
          </w:p>
        </w:tc>
        <w:tc>
          <w:tcPr>
            <w:tcW w:w="1417" w:type="dxa"/>
            <w:tcBorders>
              <w:top w:val="single" w:sz="4" w:space="0" w:color="auto"/>
              <w:left w:val="single" w:sz="6" w:space="0" w:color="000000"/>
              <w:bottom w:val="single" w:sz="4" w:space="0" w:color="auto"/>
              <w:right w:val="single" w:sz="6" w:space="0" w:color="000000"/>
            </w:tcBorders>
          </w:tcPr>
          <w:p w14:paraId="7F54AD9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1276" w:type="dxa"/>
            <w:vMerge w:val="restart"/>
            <w:tcBorders>
              <w:top w:val="single" w:sz="6" w:space="0" w:color="000000"/>
              <w:left w:val="single" w:sz="6" w:space="0" w:color="000000"/>
              <w:right w:val="single" w:sz="6" w:space="0" w:color="000000"/>
            </w:tcBorders>
          </w:tcPr>
          <w:p w14:paraId="6E94CA3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val="restart"/>
            <w:tcBorders>
              <w:top w:val="single" w:sz="6" w:space="0" w:color="000000"/>
              <w:left w:val="single" w:sz="6" w:space="0" w:color="000000"/>
              <w:right w:val="single" w:sz="6" w:space="0" w:color="000000"/>
            </w:tcBorders>
          </w:tcPr>
          <w:p w14:paraId="5D1F18D1" w14:textId="77777777" w:rsidR="007B2E40" w:rsidRPr="00EF2F0D" w:rsidRDefault="007B2E40" w:rsidP="0044613E">
            <w:pPr>
              <w:rPr>
                <w:bCs/>
                <w:i/>
                <w:sz w:val="20"/>
                <w:szCs w:val="20"/>
              </w:rPr>
            </w:pPr>
          </w:p>
          <w:p w14:paraId="0D07EC9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040CD89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ОК.04</w:t>
            </w:r>
          </w:p>
          <w:p w14:paraId="7BDEE4D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30FEC65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79D3961D" w14:textId="77777777" w:rsidTr="0044613E">
        <w:trPr>
          <w:trHeight w:val="615"/>
        </w:trPr>
        <w:tc>
          <w:tcPr>
            <w:tcW w:w="2217" w:type="dxa"/>
            <w:gridSpan w:val="2"/>
            <w:vMerge/>
            <w:tcBorders>
              <w:left w:val="double" w:sz="6" w:space="0" w:color="000000"/>
              <w:right w:val="single" w:sz="6" w:space="0" w:color="000000"/>
            </w:tcBorders>
          </w:tcPr>
          <w:p w14:paraId="2B4E582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523" w:type="dxa"/>
            <w:tcBorders>
              <w:top w:val="single" w:sz="4" w:space="0" w:color="auto"/>
              <w:left w:val="single" w:sz="6" w:space="0" w:color="000000"/>
              <w:bottom w:val="single" w:sz="6" w:space="0" w:color="000000"/>
              <w:right w:val="single" w:sz="6" w:space="0" w:color="000000"/>
            </w:tcBorders>
          </w:tcPr>
          <w:p w14:paraId="7798EC64" w14:textId="77777777" w:rsidR="007B2E40" w:rsidRPr="00EF2F0D" w:rsidRDefault="007B2E40" w:rsidP="0044613E">
            <w:pPr>
              <w:pStyle w:val="aff"/>
              <w:ind w:left="0" w:firstLine="0"/>
              <w:jc w:val="both"/>
              <w:rPr>
                <w:sz w:val="20"/>
                <w:szCs w:val="20"/>
              </w:rPr>
            </w:pPr>
            <w:r w:rsidRPr="00EF2F0D">
              <w:rPr>
                <w:sz w:val="20"/>
                <w:szCs w:val="20"/>
              </w:rPr>
              <w:t xml:space="preserve">Мир в 1918-1939 гг.: от войны к миру. Распад империй и образование новых национальных государств в Европе. Планы послевоенного устройства мира. 14 пунктов В. Вильсона. Парижская мирная конференция. Лига Наций. Вашингтонская конференция. Версальско-Вашингтонская система. </w:t>
            </w:r>
          </w:p>
          <w:p w14:paraId="40B1ADD1" w14:textId="77777777" w:rsidR="007B2E40" w:rsidRPr="00EF2F0D" w:rsidRDefault="007B2E40" w:rsidP="0044613E">
            <w:pPr>
              <w:pStyle w:val="aff"/>
              <w:ind w:left="0" w:firstLine="0"/>
              <w:jc w:val="both"/>
              <w:rPr>
                <w:sz w:val="20"/>
                <w:szCs w:val="20"/>
              </w:rPr>
            </w:pPr>
            <w:r w:rsidRPr="00EF2F0D">
              <w:rPr>
                <w:sz w:val="20"/>
                <w:szCs w:val="20"/>
              </w:rPr>
              <w:t xml:space="preserve">Революционные события 1918-1919 гг. в Европе. Ноябрьская революция в Германии. Веймарская республика. Образование Коминтерна. Венгерская советская республика. </w:t>
            </w:r>
          </w:p>
          <w:p w14:paraId="7B65FD92" w14:textId="77777777" w:rsidR="007B2E40" w:rsidRPr="00EF2F0D" w:rsidRDefault="007B2E40" w:rsidP="0044613E">
            <w:pPr>
              <w:pStyle w:val="aff"/>
              <w:ind w:left="0" w:firstLine="0"/>
              <w:jc w:val="both"/>
              <w:rPr>
                <w:sz w:val="20"/>
                <w:szCs w:val="20"/>
              </w:rPr>
            </w:pPr>
            <w:r w:rsidRPr="00EF2F0D">
              <w:rPr>
                <w:sz w:val="20"/>
                <w:szCs w:val="20"/>
              </w:rPr>
              <w:t xml:space="preserve">Страны Европы и Северной Америки в 1920-1930-е гг. </w:t>
            </w:r>
          </w:p>
          <w:p w14:paraId="12BDB14B" w14:textId="77777777" w:rsidR="007B2E40" w:rsidRPr="00EF2F0D" w:rsidRDefault="007B2E40" w:rsidP="0044613E">
            <w:pPr>
              <w:pStyle w:val="aff"/>
              <w:ind w:left="0" w:firstLine="0"/>
              <w:jc w:val="both"/>
              <w:rPr>
                <w:sz w:val="20"/>
                <w:szCs w:val="20"/>
              </w:rPr>
            </w:pPr>
            <w:r w:rsidRPr="00EF2F0D">
              <w:rPr>
                <w:sz w:val="20"/>
                <w:szCs w:val="20"/>
              </w:rPr>
              <w:t xml:space="preserve">Рост влияния социалистических партий и профсоюзов. Приход лейбористов к власти в Великобритании. Зарождение фашистского движения в Италии; Б. Муссолини. Приход фашистов к власти и утверждение тоталитарного режима в Италии. </w:t>
            </w:r>
          </w:p>
          <w:p w14:paraId="1247496A" w14:textId="77777777" w:rsidR="007B2E40" w:rsidRPr="00EF2F0D" w:rsidRDefault="007B2E40" w:rsidP="0044613E">
            <w:pPr>
              <w:pStyle w:val="aff"/>
              <w:ind w:left="0" w:firstLine="0"/>
              <w:jc w:val="both"/>
              <w:rPr>
                <w:sz w:val="20"/>
                <w:szCs w:val="20"/>
              </w:rPr>
            </w:pPr>
            <w:r w:rsidRPr="00EF2F0D">
              <w:rPr>
                <w:sz w:val="20"/>
                <w:szCs w:val="20"/>
              </w:rPr>
              <w:t xml:space="preserve">Стабилизация 1920-х гг. Эра процветания в США. Мировой экономический кризис 1929-1933 гг. и начало Великой депрессии. Проявления и социально-политические последствия кризиса. "Новый курс" Ф.Д. Рузвельта (цель, мероприятия, итоги). Кейнсианство. Государственное регулирование экономики. </w:t>
            </w:r>
          </w:p>
          <w:p w14:paraId="53D81FB4" w14:textId="77777777" w:rsidR="007B2E40" w:rsidRPr="00EF2F0D" w:rsidRDefault="007B2E40" w:rsidP="0044613E">
            <w:pPr>
              <w:pStyle w:val="aff"/>
              <w:ind w:left="0" w:firstLine="0"/>
              <w:jc w:val="both"/>
              <w:rPr>
                <w:sz w:val="20"/>
                <w:szCs w:val="20"/>
              </w:rPr>
            </w:pPr>
            <w:r w:rsidRPr="00EF2F0D">
              <w:rPr>
                <w:sz w:val="20"/>
                <w:szCs w:val="20"/>
              </w:rPr>
              <w:t xml:space="preserve">Альтернативные стратегии выхода из мирового экономического кризиса. Становление нацизма в Германии. НСДАП; А. Гитлер. Приход нацистов к власти. Нацистский режим в Германии (политическая система, экономическая политика, идеология). Нюрнбергские законы. Подготовка Германии к войне. Установление авторитарных режимов в странах Европы в 1920-1930-х гг. </w:t>
            </w:r>
          </w:p>
          <w:p w14:paraId="25451F13" w14:textId="77777777" w:rsidR="007B2E40" w:rsidRPr="00EF2F0D" w:rsidRDefault="007B2E40" w:rsidP="0044613E">
            <w:pPr>
              <w:pStyle w:val="aff"/>
              <w:ind w:left="0" w:firstLine="0"/>
              <w:jc w:val="both"/>
              <w:rPr>
                <w:sz w:val="20"/>
                <w:szCs w:val="20"/>
              </w:rPr>
            </w:pPr>
            <w:r w:rsidRPr="00EF2F0D">
              <w:rPr>
                <w:sz w:val="20"/>
                <w:szCs w:val="20"/>
              </w:rPr>
              <w:t>Борьба против угрозы фашизма. Тактика единого рабочего фронта и Народного фронта. Приход к власти и политика правительств Народного фронта во Франции, Испании. Франкистский мятеж и гражданская война в Испании (участники, основные сражения). Позиции европейских держав в отношении Испании. Советская помощь Испании. Оборона Мадрида. Поражение Испанской Республики.</w:t>
            </w:r>
          </w:p>
          <w:p w14:paraId="67C5D7D8" w14:textId="77777777" w:rsidR="007B2E40" w:rsidRPr="00EF2F0D" w:rsidRDefault="007B2E40" w:rsidP="0044613E">
            <w:pPr>
              <w:pStyle w:val="aff"/>
              <w:ind w:left="0" w:firstLine="0"/>
              <w:jc w:val="both"/>
              <w:rPr>
                <w:sz w:val="20"/>
                <w:szCs w:val="20"/>
              </w:rPr>
            </w:pPr>
            <w:r w:rsidRPr="00EF2F0D">
              <w:rPr>
                <w:sz w:val="20"/>
                <w:szCs w:val="20"/>
              </w:rPr>
              <w:t xml:space="preserve"> Страны Азии, Латинской Америки в 1918-1930-е гг. </w:t>
            </w:r>
          </w:p>
          <w:p w14:paraId="2BF65F4C" w14:textId="77777777" w:rsidR="007B2E40" w:rsidRPr="00EF2F0D" w:rsidRDefault="007B2E40" w:rsidP="0044613E">
            <w:pPr>
              <w:pStyle w:val="aff"/>
              <w:ind w:left="0" w:firstLine="0"/>
              <w:jc w:val="both"/>
              <w:rPr>
                <w:sz w:val="20"/>
                <w:szCs w:val="20"/>
              </w:rPr>
            </w:pPr>
            <w:r w:rsidRPr="00EF2F0D">
              <w:rPr>
                <w:sz w:val="20"/>
                <w:szCs w:val="20"/>
              </w:rPr>
              <w:t xml:space="preserve">Распад Османской империи. Провозглашение Турецкой Республики. Курс преобразований М. Кемаля Ататюрка. Страны Восточной и Южной Азии. Революция 1925-1927 гг. в Китае. Режим Чан Кайши и гражданская война с коммунистами. "Великий поход" Красной армии Китая. Национально-освободительное движение в Индии в 1919-1939 гг. Индийский национальный конгресс. М. К. Ганди. </w:t>
            </w:r>
          </w:p>
          <w:p w14:paraId="25B2BAAE" w14:textId="77777777" w:rsidR="007B2E40" w:rsidRPr="00EF2F0D" w:rsidRDefault="007B2E40" w:rsidP="0044613E">
            <w:pPr>
              <w:pStyle w:val="aff"/>
              <w:ind w:left="0" w:firstLine="0"/>
              <w:jc w:val="both"/>
              <w:rPr>
                <w:sz w:val="20"/>
                <w:szCs w:val="20"/>
              </w:rPr>
            </w:pPr>
            <w:r w:rsidRPr="00EF2F0D">
              <w:rPr>
                <w:sz w:val="20"/>
                <w:szCs w:val="20"/>
              </w:rPr>
              <w:t xml:space="preserve">Мексиканская революция 1910-1917 гг., ее итоги и значение. Реформы и революционные движения в латиноамериканских странах. Народный фронт в Чили. </w:t>
            </w:r>
          </w:p>
          <w:p w14:paraId="54B07768" w14:textId="77777777" w:rsidR="007B2E40" w:rsidRPr="00EF2F0D" w:rsidRDefault="007B2E40" w:rsidP="0044613E">
            <w:pPr>
              <w:pStyle w:val="aff"/>
              <w:ind w:left="0" w:firstLine="0"/>
              <w:jc w:val="both"/>
              <w:rPr>
                <w:sz w:val="20"/>
                <w:szCs w:val="20"/>
              </w:rPr>
            </w:pPr>
            <w:r w:rsidRPr="00EF2F0D">
              <w:rPr>
                <w:sz w:val="20"/>
                <w:szCs w:val="20"/>
              </w:rPr>
              <w:t xml:space="preserve">Международные отношения в 1920-1930-х гг. </w:t>
            </w:r>
          </w:p>
          <w:p w14:paraId="10E1B497" w14:textId="77777777" w:rsidR="007B2E40" w:rsidRPr="00EF2F0D" w:rsidRDefault="007B2E40" w:rsidP="0044613E">
            <w:pPr>
              <w:pStyle w:val="aff"/>
              <w:ind w:left="0" w:firstLine="0"/>
              <w:jc w:val="both"/>
              <w:rPr>
                <w:sz w:val="20"/>
                <w:szCs w:val="20"/>
              </w:rPr>
            </w:pPr>
            <w:r w:rsidRPr="00EF2F0D">
              <w:rPr>
                <w:sz w:val="20"/>
                <w:szCs w:val="20"/>
              </w:rPr>
              <w:t xml:space="preserve">Версальская система и реалии 1920-х гг. Планы Дауэса и Юнга. Советское государство в международных отношениях в 1920-х гг. (Генуэзская конференция, соглашение в Рапалло, выход СССР из дипломатической изоляции). Пакт Бриана- Келлога. "Эра пацифизма". </w:t>
            </w:r>
          </w:p>
          <w:p w14:paraId="3DD9B63C" w14:textId="77777777" w:rsidR="007B2E40" w:rsidRPr="00EF2F0D" w:rsidRDefault="007B2E40" w:rsidP="0044613E">
            <w:pPr>
              <w:pStyle w:val="aff"/>
              <w:ind w:left="0" w:firstLine="0"/>
              <w:jc w:val="both"/>
              <w:rPr>
                <w:sz w:val="20"/>
                <w:szCs w:val="20"/>
              </w:rPr>
            </w:pPr>
            <w:r w:rsidRPr="00EF2F0D">
              <w:rPr>
                <w:sz w:val="20"/>
                <w:szCs w:val="20"/>
              </w:rPr>
              <w:t xml:space="preserve">Нарастание агрессии в мире в 1930-х гг. Агрессия Японии против Китая (1931-1933). Итало-эфиопская война (1935). Инициативы СССР по созданию системы коллективной безопасности. Агрессивная политика Германии в Европе (оккупация Рейнской зоны, аншлюс Австрии). ОК 06 20 Судетский кризис. Мюнхенское соглашение и его последствия. Политика "умиротворения" агрессора. Создание оси Берлин - Рим - Токио. Японо-китайская война. Советско-японские конфликты у оз. Хасан и р. Халхин-Гол. Британско-франко-советские переговоры в Москве. Советско-германский договор о ненападении и его последствия. </w:t>
            </w:r>
          </w:p>
          <w:p w14:paraId="6430EA2C" w14:textId="77777777" w:rsidR="007B2E40" w:rsidRPr="00EF2F0D" w:rsidRDefault="007B2E40" w:rsidP="0044613E">
            <w:pPr>
              <w:pStyle w:val="aff"/>
              <w:ind w:left="0" w:firstLine="0"/>
              <w:jc w:val="both"/>
              <w:rPr>
                <w:sz w:val="20"/>
                <w:szCs w:val="20"/>
              </w:rPr>
            </w:pPr>
            <w:r w:rsidRPr="00EF2F0D">
              <w:rPr>
                <w:sz w:val="20"/>
                <w:szCs w:val="20"/>
              </w:rPr>
              <w:t xml:space="preserve">Развитие культуры в 1914-1930-х гг. </w:t>
            </w:r>
          </w:p>
          <w:p w14:paraId="439473AC" w14:textId="77777777" w:rsidR="007B2E40" w:rsidRPr="00EF2F0D" w:rsidRDefault="007B2E40" w:rsidP="0044613E">
            <w:pPr>
              <w:pStyle w:val="aff"/>
              <w:ind w:left="0" w:firstLine="0"/>
              <w:jc w:val="both"/>
              <w:rPr>
                <w:sz w:val="20"/>
                <w:szCs w:val="20"/>
              </w:rPr>
            </w:pPr>
            <w:r w:rsidRPr="00EF2F0D">
              <w:rPr>
                <w:sz w:val="20"/>
                <w:szCs w:val="20"/>
              </w:rPr>
              <w:t xml:space="preserve">Научные открытия первых десятилетий XX в. (физика, химия, биология, медицина и другие). Технический прогресс в 1920-1930-х гг. Изменение облика городов. </w:t>
            </w:r>
          </w:p>
          <w:p w14:paraId="31267796" w14:textId="77777777" w:rsidR="007B2E40" w:rsidRPr="00EF2F0D" w:rsidRDefault="007B2E40" w:rsidP="0044613E">
            <w:pPr>
              <w:pStyle w:val="aff"/>
              <w:ind w:left="0" w:firstLine="0"/>
              <w:jc w:val="both"/>
              <w:rPr>
                <w:sz w:val="20"/>
                <w:szCs w:val="20"/>
              </w:rPr>
            </w:pPr>
            <w:r w:rsidRPr="00EF2F0D">
              <w:rPr>
                <w:sz w:val="20"/>
                <w:szCs w:val="20"/>
              </w:rPr>
              <w:t>"Потерянное поколение": тема войны в литературе и художественной культуре. Основные направления в искусстве. Модернизм, авангардизм, сюрреализм, абстракционизм, реализм. Ведущие деятели культуры первой трети XX в. Кинематограф 1920-1930-х гг. Тоталитаризм и культура. Массовая культура. Олимпийское движение.</w:t>
            </w:r>
          </w:p>
        </w:tc>
        <w:tc>
          <w:tcPr>
            <w:tcW w:w="1417" w:type="dxa"/>
            <w:tcBorders>
              <w:top w:val="single" w:sz="4" w:space="0" w:color="auto"/>
              <w:left w:val="single" w:sz="6" w:space="0" w:color="000000"/>
              <w:bottom w:val="single" w:sz="6" w:space="0" w:color="000000"/>
              <w:right w:val="single" w:sz="6" w:space="0" w:color="000000"/>
            </w:tcBorders>
          </w:tcPr>
          <w:p w14:paraId="2BC670C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2-36</w:t>
            </w:r>
          </w:p>
          <w:p w14:paraId="76E0B65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25BF143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2E779D9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3DE6276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4182DAC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540F28B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649A691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1276" w:type="dxa"/>
            <w:vMerge/>
            <w:tcBorders>
              <w:left w:val="single" w:sz="6" w:space="0" w:color="000000"/>
              <w:bottom w:val="single" w:sz="6" w:space="0" w:color="000000"/>
              <w:right w:val="single" w:sz="6" w:space="0" w:color="000000"/>
            </w:tcBorders>
          </w:tcPr>
          <w:p w14:paraId="12BFA64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right w:val="single" w:sz="6" w:space="0" w:color="000000"/>
            </w:tcBorders>
          </w:tcPr>
          <w:p w14:paraId="5D5AA75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0DB870AA" w14:textId="77777777" w:rsidTr="0044613E">
        <w:trPr>
          <w:trHeight w:val="433"/>
        </w:trPr>
        <w:tc>
          <w:tcPr>
            <w:tcW w:w="2217" w:type="dxa"/>
            <w:gridSpan w:val="2"/>
            <w:vMerge/>
            <w:tcBorders>
              <w:left w:val="double" w:sz="6" w:space="0" w:color="000000"/>
              <w:bottom w:val="single" w:sz="4" w:space="0" w:color="auto"/>
              <w:right w:val="single" w:sz="6" w:space="0" w:color="000000"/>
            </w:tcBorders>
          </w:tcPr>
          <w:p w14:paraId="4532D5F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523" w:type="dxa"/>
            <w:tcBorders>
              <w:top w:val="single" w:sz="4" w:space="0" w:color="auto"/>
              <w:left w:val="single" w:sz="6" w:space="0" w:color="000000"/>
              <w:right w:val="single" w:sz="6" w:space="0" w:color="000000"/>
            </w:tcBorders>
          </w:tcPr>
          <w:p w14:paraId="4A4823B3" w14:textId="77777777" w:rsidR="007B2E4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C00000"/>
                <w:sz w:val="20"/>
                <w:szCs w:val="20"/>
              </w:rPr>
            </w:pPr>
            <w:r w:rsidRPr="00EF2F0D">
              <w:rPr>
                <w:b/>
                <w:color w:val="C00000"/>
                <w:sz w:val="20"/>
                <w:szCs w:val="20"/>
              </w:rPr>
              <w:t xml:space="preserve">Практическое занятие </w:t>
            </w:r>
          </w:p>
          <w:p w14:paraId="4C8E6D3B" w14:textId="77777777" w:rsidR="007B2E40" w:rsidRPr="006B0AE1"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szCs w:val="20"/>
              </w:rPr>
            </w:pPr>
            <w:r w:rsidRPr="006B0AE1">
              <w:rPr>
                <w:sz w:val="20"/>
                <w:szCs w:val="20"/>
              </w:rPr>
              <w:t>Изучение мирового экономического кризиса 1929-1930 гг</w:t>
            </w:r>
          </w:p>
          <w:p w14:paraId="0F015D2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C00000"/>
                <w:sz w:val="20"/>
                <w:szCs w:val="20"/>
              </w:rPr>
            </w:pPr>
            <w:r w:rsidRPr="00EF2F0D">
              <w:rPr>
                <w:b/>
                <w:color w:val="C00000"/>
                <w:sz w:val="20"/>
                <w:szCs w:val="20"/>
              </w:rPr>
              <w:t xml:space="preserve">Практическое занятие </w:t>
            </w:r>
          </w:p>
          <w:p w14:paraId="425F908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sidRPr="00EF2F0D">
              <w:rPr>
                <w:sz w:val="20"/>
                <w:szCs w:val="20"/>
              </w:rPr>
              <w:t>Изучение распространения фашизма в Европе, Антикоминтерновского пакта и нарастания международной напряженности в 30-е гг. Работа с историческими источниками</w:t>
            </w:r>
          </w:p>
        </w:tc>
        <w:tc>
          <w:tcPr>
            <w:tcW w:w="1417" w:type="dxa"/>
            <w:tcBorders>
              <w:top w:val="single" w:sz="4" w:space="0" w:color="auto"/>
              <w:left w:val="single" w:sz="6" w:space="0" w:color="000000"/>
              <w:right w:val="single" w:sz="6" w:space="0" w:color="000000"/>
            </w:tcBorders>
          </w:tcPr>
          <w:p w14:paraId="6737C848" w14:textId="77777777" w:rsidR="007B2E4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Pr>
                <w:bCs/>
                <w:color w:val="C0504D" w:themeColor="accent2"/>
                <w:sz w:val="20"/>
                <w:szCs w:val="20"/>
              </w:rPr>
              <w:t>2-38</w:t>
            </w:r>
          </w:p>
          <w:p w14:paraId="620B5210" w14:textId="77777777" w:rsidR="007B2E4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p>
          <w:p w14:paraId="67581CD5" w14:textId="77777777" w:rsidR="007B2E4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p>
          <w:p w14:paraId="3A56FC3C" w14:textId="77777777" w:rsidR="007B2E4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p>
          <w:p w14:paraId="3617500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31442">
              <w:rPr>
                <w:bCs/>
                <w:color w:val="C0504D" w:themeColor="accent2"/>
                <w:sz w:val="20"/>
                <w:szCs w:val="20"/>
                <w:highlight w:val="yellow"/>
              </w:rPr>
              <w:t>2-40</w:t>
            </w:r>
          </w:p>
        </w:tc>
        <w:tc>
          <w:tcPr>
            <w:tcW w:w="1276" w:type="dxa"/>
            <w:tcBorders>
              <w:top w:val="single" w:sz="6" w:space="0" w:color="000000"/>
              <w:left w:val="single" w:sz="6" w:space="0" w:color="000000"/>
              <w:right w:val="single" w:sz="6" w:space="0" w:color="000000"/>
            </w:tcBorders>
          </w:tcPr>
          <w:p w14:paraId="376517C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right w:val="single" w:sz="6" w:space="0" w:color="000000"/>
            </w:tcBorders>
          </w:tcPr>
          <w:p w14:paraId="3C4DBF8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15007EB6" w14:textId="77777777" w:rsidTr="0044613E">
        <w:trPr>
          <w:trHeight w:val="223"/>
        </w:trPr>
        <w:tc>
          <w:tcPr>
            <w:tcW w:w="10740" w:type="dxa"/>
            <w:gridSpan w:val="3"/>
            <w:tcBorders>
              <w:top w:val="single" w:sz="4" w:space="0" w:color="auto"/>
              <w:left w:val="double" w:sz="6" w:space="0" w:color="000000"/>
              <w:bottom w:val="single" w:sz="4" w:space="0" w:color="auto"/>
              <w:right w:val="single" w:sz="6" w:space="0" w:color="000000"/>
            </w:tcBorders>
            <w:vAlign w:val="center"/>
          </w:tcPr>
          <w:p w14:paraId="77C6D11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C00000"/>
                <w:sz w:val="20"/>
                <w:szCs w:val="20"/>
              </w:rPr>
            </w:pPr>
            <w:r>
              <w:rPr>
                <w:b/>
                <w:sz w:val="20"/>
                <w:szCs w:val="20"/>
              </w:rPr>
              <w:t>Глава</w:t>
            </w:r>
            <w:r w:rsidRPr="00EF2F0D">
              <w:rPr>
                <w:b/>
                <w:sz w:val="20"/>
                <w:szCs w:val="20"/>
              </w:rPr>
              <w:t xml:space="preserve"> 2.5. Внешняя политика СССР в 1920–1930-е годы. СССР накануне Великой Отечественной войны</w:t>
            </w:r>
          </w:p>
        </w:tc>
        <w:tc>
          <w:tcPr>
            <w:tcW w:w="1417" w:type="dxa"/>
            <w:tcBorders>
              <w:top w:val="single" w:sz="4" w:space="0" w:color="auto"/>
              <w:left w:val="single" w:sz="6" w:space="0" w:color="000000"/>
              <w:right w:val="single" w:sz="6" w:space="0" w:color="000000"/>
            </w:tcBorders>
          </w:tcPr>
          <w:p w14:paraId="21506D6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
                <w:bCs/>
                <w:sz w:val="20"/>
                <w:szCs w:val="20"/>
              </w:rPr>
              <w:t>4</w:t>
            </w:r>
          </w:p>
        </w:tc>
        <w:tc>
          <w:tcPr>
            <w:tcW w:w="1276" w:type="dxa"/>
            <w:tcBorders>
              <w:top w:val="single" w:sz="6" w:space="0" w:color="000000"/>
              <w:left w:val="single" w:sz="6" w:space="0" w:color="000000"/>
              <w:right w:val="single" w:sz="6" w:space="0" w:color="000000"/>
            </w:tcBorders>
          </w:tcPr>
          <w:p w14:paraId="25828AB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tcBorders>
              <w:left w:val="single" w:sz="6" w:space="0" w:color="000000"/>
              <w:right w:val="single" w:sz="6" w:space="0" w:color="000000"/>
            </w:tcBorders>
          </w:tcPr>
          <w:p w14:paraId="1C0FACE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ОК.02</w:t>
            </w:r>
            <w:r>
              <w:rPr>
                <w:bCs/>
                <w:sz w:val="20"/>
                <w:szCs w:val="20"/>
              </w:rPr>
              <w:t xml:space="preserve">, </w:t>
            </w:r>
            <w:r w:rsidRPr="00EF2F0D">
              <w:rPr>
                <w:bCs/>
                <w:sz w:val="20"/>
                <w:szCs w:val="20"/>
              </w:rPr>
              <w:t>ОК.04</w:t>
            </w:r>
            <w:r>
              <w:rPr>
                <w:bCs/>
                <w:sz w:val="20"/>
                <w:szCs w:val="20"/>
              </w:rPr>
              <w:t xml:space="preserve">, </w:t>
            </w:r>
            <w:r w:rsidRPr="00EF2F0D">
              <w:rPr>
                <w:bCs/>
                <w:sz w:val="20"/>
                <w:szCs w:val="20"/>
              </w:rPr>
              <w:t xml:space="preserve">ОК.05 </w:t>
            </w:r>
          </w:p>
          <w:p w14:paraId="2069C6E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715EF473" w14:textId="77777777" w:rsidTr="0044613E">
        <w:trPr>
          <w:trHeight w:val="198"/>
        </w:trPr>
        <w:tc>
          <w:tcPr>
            <w:tcW w:w="2217" w:type="dxa"/>
            <w:gridSpan w:val="2"/>
            <w:vMerge w:val="restart"/>
            <w:tcBorders>
              <w:top w:val="single" w:sz="4" w:space="0" w:color="auto"/>
              <w:left w:val="double" w:sz="6" w:space="0" w:color="000000"/>
              <w:right w:val="single" w:sz="6" w:space="0" w:color="000000"/>
            </w:tcBorders>
          </w:tcPr>
          <w:p w14:paraId="4F09CA1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EF2F0D">
              <w:rPr>
                <w:b/>
                <w:sz w:val="20"/>
                <w:szCs w:val="20"/>
              </w:rPr>
              <w:t>Тема 2.5.</w:t>
            </w:r>
            <w:r>
              <w:rPr>
                <w:b/>
                <w:sz w:val="20"/>
                <w:szCs w:val="20"/>
              </w:rPr>
              <w:t>1.</w:t>
            </w:r>
            <w:r w:rsidRPr="00EF2F0D">
              <w:rPr>
                <w:b/>
                <w:sz w:val="20"/>
                <w:szCs w:val="20"/>
              </w:rPr>
              <w:t xml:space="preserve"> Внешняя политика СССР в 1920–1930-е годы. СССР накануне Великой Отечественной войны</w:t>
            </w:r>
          </w:p>
        </w:tc>
        <w:tc>
          <w:tcPr>
            <w:tcW w:w="8523" w:type="dxa"/>
            <w:tcBorders>
              <w:top w:val="single" w:sz="6" w:space="0" w:color="000000"/>
              <w:left w:val="single" w:sz="6" w:space="0" w:color="000000"/>
              <w:bottom w:val="single" w:sz="4" w:space="0" w:color="auto"/>
              <w:right w:val="single" w:sz="6" w:space="0" w:color="000000"/>
            </w:tcBorders>
          </w:tcPr>
          <w:p w14:paraId="459A69C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szCs w:val="20"/>
              </w:rPr>
            </w:pPr>
            <w:r w:rsidRPr="00EF2F0D">
              <w:rPr>
                <w:b/>
                <w:bCs/>
                <w:sz w:val="20"/>
                <w:szCs w:val="20"/>
              </w:rPr>
              <w:t>Содержание учебного материала</w:t>
            </w:r>
          </w:p>
        </w:tc>
        <w:tc>
          <w:tcPr>
            <w:tcW w:w="1417" w:type="dxa"/>
            <w:tcBorders>
              <w:top w:val="single" w:sz="4" w:space="0" w:color="auto"/>
              <w:left w:val="single" w:sz="6" w:space="0" w:color="000000"/>
              <w:bottom w:val="single" w:sz="4" w:space="0" w:color="auto"/>
              <w:right w:val="single" w:sz="6" w:space="0" w:color="000000"/>
            </w:tcBorders>
          </w:tcPr>
          <w:p w14:paraId="4FD91BE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1276" w:type="dxa"/>
            <w:vMerge w:val="restart"/>
            <w:tcBorders>
              <w:top w:val="single" w:sz="6" w:space="0" w:color="000000"/>
              <w:left w:val="single" w:sz="6" w:space="0" w:color="000000"/>
              <w:right w:val="single" w:sz="6" w:space="0" w:color="000000"/>
            </w:tcBorders>
          </w:tcPr>
          <w:p w14:paraId="571095F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val="restart"/>
            <w:tcBorders>
              <w:top w:val="single" w:sz="6" w:space="0" w:color="000000"/>
              <w:left w:val="single" w:sz="6" w:space="0" w:color="000000"/>
              <w:right w:val="single" w:sz="6" w:space="0" w:color="000000"/>
            </w:tcBorders>
          </w:tcPr>
          <w:p w14:paraId="3255A974" w14:textId="77777777" w:rsidR="007B2E40" w:rsidRPr="00EF2F0D" w:rsidRDefault="007B2E40" w:rsidP="0044613E">
            <w:pPr>
              <w:rPr>
                <w:bCs/>
                <w:i/>
                <w:sz w:val="20"/>
                <w:szCs w:val="20"/>
              </w:rPr>
            </w:pPr>
          </w:p>
          <w:p w14:paraId="1B528BA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48C353B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ОК.04</w:t>
            </w:r>
          </w:p>
          <w:p w14:paraId="086F5E1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337A2EB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62D7A820" w14:textId="77777777" w:rsidTr="0044613E">
        <w:trPr>
          <w:trHeight w:val="615"/>
        </w:trPr>
        <w:tc>
          <w:tcPr>
            <w:tcW w:w="2217" w:type="dxa"/>
            <w:gridSpan w:val="2"/>
            <w:vMerge/>
            <w:tcBorders>
              <w:left w:val="double" w:sz="6" w:space="0" w:color="000000"/>
              <w:right w:val="single" w:sz="6" w:space="0" w:color="000000"/>
            </w:tcBorders>
          </w:tcPr>
          <w:p w14:paraId="62D4D50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523" w:type="dxa"/>
            <w:tcBorders>
              <w:top w:val="single" w:sz="4" w:space="0" w:color="auto"/>
              <w:left w:val="single" w:sz="6" w:space="0" w:color="000000"/>
              <w:bottom w:val="single" w:sz="6" w:space="0" w:color="000000"/>
              <w:right w:val="single" w:sz="6" w:space="0" w:color="000000"/>
            </w:tcBorders>
          </w:tcPr>
          <w:p w14:paraId="19FDC4D1" w14:textId="77777777" w:rsidR="007B2E40" w:rsidRPr="00EF2F0D" w:rsidRDefault="007B2E40" w:rsidP="0044613E">
            <w:pPr>
              <w:pStyle w:val="aff"/>
              <w:ind w:left="0" w:firstLine="0"/>
              <w:jc w:val="both"/>
              <w:rPr>
                <w:sz w:val="20"/>
                <w:szCs w:val="20"/>
              </w:rPr>
            </w:pPr>
            <w:r w:rsidRPr="00EF2F0D">
              <w:rPr>
                <w:sz w:val="20"/>
                <w:szCs w:val="20"/>
              </w:rPr>
              <w:t xml:space="preserve">Внешняя политика СССР в 1920-е гг. Внешняя политика: от курса на мировую революцию к концепции построения социализма в одной стране. Деятельность Коминтерна как инструмента мировой революции. Договор в Рапалло. Выход СССР из международной изоляции. Вступление СССР в Лигу Наций. </w:t>
            </w:r>
          </w:p>
          <w:p w14:paraId="377433C8" w14:textId="77777777" w:rsidR="007B2E40" w:rsidRPr="00EF2F0D" w:rsidRDefault="007B2E40" w:rsidP="0044613E">
            <w:pPr>
              <w:pStyle w:val="aff"/>
              <w:ind w:left="0" w:firstLine="0"/>
              <w:jc w:val="both"/>
              <w:rPr>
                <w:sz w:val="20"/>
                <w:szCs w:val="20"/>
              </w:rPr>
            </w:pPr>
            <w:r w:rsidRPr="00EF2F0D">
              <w:rPr>
                <w:sz w:val="20"/>
                <w:szCs w:val="20"/>
              </w:rPr>
              <w:t xml:space="preserve">Возрастание угрозы мировой войны. Попытки организовать систему коллективной безопасности в Европе. Советские добровольцы в Испании и в Китае. Вооруженные конфликты на озере Хасан, реке Халхин-Гол. </w:t>
            </w:r>
          </w:p>
          <w:p w14:paraId="7FF35FC9" w14:textId="77777777" w:rsidR="007B2E40" w:rsidRPr="00EF2F0D" w:rsidRDefault="007B2E40" w:rsidP="0044613E">
            <w:pPr>
              <w:pStyle w:val="aff"/>
              <w:ind w:left="0" w:firstLine="0"/>
              <w:jc w:val="both"/>
              <w:rPr>
                <w:sz w:val="20"/>
                <w:szCs w:val="20"/>
              </w:rPr>
            </w:pPr>
            <w:r w:rsidRPr="00EF2F0D">
              <w:rPr>
                <w:sz w:val="20"/>
                <w:szCs w:val="20"/>
              </w:rPr>
              <w:t>СССР накануне Великой Отечественной войны. Мюнхенский договор 1938 г. и угроза международной изоляции СССР. Заключение договора о ненападении между СССР и Германией в 1939 г. Зимняя война с Финляндией. Включение в состав СССР Латвии, Литвы и Эстонии; Бессарабии, Северной Буковины, Западной Украины и Западной Белоруссии.</w:t>
            </w:r>
          </w:p>
        </w:tc>
        <w:tc>
          <w:tcPr>
            <w:tcW w:w="1417" w:type="dxa"/>
            <w:tcBorders>
              <w:top w:val="single" w:sz="4" w:space="0" w:color="auto"/>
              <w:left w:val="single" w:sz="6" w:space="0" w:color="000000"/>
              <w:bottom w:val="single" w:sz="6" w:space="0" w:color="000000"/>
              <w:right w:val="single" w:sz="6" w:space="0" w:color="000000"/>
            </w:tcBorders>
          </w:tcPr>
          <w:p w14:paraId="36AEA3F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2-42</w:t>
            </w:r>
          </w:p>
          <w:p w14:paraId="64D4538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1276" w:type="dxa"/>
            <w:vMerge/>
            <w:tcBorders>
              <w:left w:val="single" w:sz="6" w:space="0" w:color="000000"/>
              <w:bottom w:val="single" w:sz="6" w:space="0" w:color="000000"/>
              <w:right w:val="single" w:sz="6" w:space="0" w:color="000000"/>
            </w:tcBorders>
          </w:tcPr>
          <w:p w14:paraId="409643D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right w:val="single" w:sz="6" w:space="0" w:color="000000"/>
            </w:tcBorders>
          </w:tcPr>
          <w:p w14:paraId="5FB5F72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1582413F" w14:textId="77777777" w:rsidTr="0044613E">
        <w:trPr>
          <w:trHeight w:val="433"/>
        </w:trPr>
        <w:tc>
          <w:tcPr>
            <w:tcW w:w="2217" w:type="dxa"/>
            <w:gridSpan w:val="2"/>
            <w:vMerge/>
            <w:tcBorders>
              <w:left w:val="double" w:sz="6" w:space="0" w:color="000000"/>
              <w:bottom w:val="single" w:sz="4" w:space="0" w:color="auto"/>
              <w:right w:val="single" w:sz="6" w:space="0" w:color="000000"/>
            </w:tcBorders>
          </w:tcPr>
          <w:p w14:paraId="0659B15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8523" w:type="dxa"/>
            <w:tcBorders>
              <w:top w:val="single" w:sz="4" w:space="0" w:color="auto"/>
              <w:left w:val="single" w:sz="6" w:space="0" w:color="000000"/>
              <w:right w:val="single" w:sz="6" w:space="0" w:color="000000"/>
            </w:tcBorders>
          </w:tcPr>
          <w:p w14:paraId="39F5F92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olor w:val="C00000"/>
                <w:sz w:val="20"/>
                <w:szCs w:val="20"/>
              </w:rPr>
            </w:pPr>
            <w:r w:rsidRPr="00EF2F0D">
              <w:rPr>
                <w:b/>
                <w:color w:val="C00000"/>
                <w:sz w:val="20"/>
                <w:szCs w:val="20"/>
              </w:rPr>
              <w:t xml:space="preserve">Практическое занятие </w:t>
            </w:r>
          </w:p>
          <w:p w14:paraId="2C651CA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0"/>
                <w:szCs w:val="20"/>
              </w:rPr>
            </w:pPr>
            <w:r w:rsidRPr="00EF2F0D">
              <w:rPr>
                <w:sz w:val="20"/>
                <w:szCs w:val="20"/>
              </w:rPr>
              <w:t xml:space="preserve">Изучение противоречий внешней политики СССР. Результативность внешней политики СССР межвоенного периода. </w:t>
            </w:r>
          </w:p>
        </w:tc>
        <w:tc>
          <w:tcPr>
            <w:tcW w:w="1417" w:type="dxa"/>
            <w:tcBorders>
              <w:top w:val="single" w:sz="4" w:space="0" w:color="auto"/>
              <w:left w:val="single" w:sz="6" w:space="0" w:color="000000"/>
              <w:right w:val="single" w:sz="6" w:space="0" w:color="000000"/>
            </w:tcBorders>
          </w:tcPr>
          <w:p w14:paraId="3E07E17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Cs/>
                <w:color w:val="C0504D" w:themeColor="accent2"/>
                <w:sz w:val="20"/>
                <w:szCs w:val="20"/>
              </w:rPr>
              <w:t>2-44</w:t>
            </w:r>
          </w:p>
          <w:p w14:paraId="4F618D0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p>
        </w:tc>
        <w:tc>
          <w:tcPr>
            <w:tcW w:w="1276" w:type="dxa"/>
            <w:tcBorders>
              <w:top w:val="single" w:sz="6" w:space="0" w:color="000000"/>
              <w:left w:val="single" w:sz="6" w:space="0" w:color="000000"/>
              <w:right w:val="single" w:sz="6" w:space="0" w:color="000000"/>
            </w:tcBorders>
          </w:tcPr>
          <w:p w14:paraId="6C6C874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right w:val="single" w:sz="6" w:space="0" w:color="000000"/>
            </w:tcBorders>
          </w:tcPr>
          <w:p w14:paraId="1A8FB0E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75D225B1" w14:textId="77777777" w:rsidTr="0044613E">
        <w:trPr>
          <w:trHeight w:val="270"/>
        </w:trPr>
        <w:tc>
          <w:tcPr>
            <w:tcW w:w="10740" w:type="dxa"/>
            <w:gridSpan w:val="3"/>
            <w:tcBorders>
              <w:top w:val="single" w:sz="4" w:space="0" w:color="auto"/>
              <w:left w:val="double" w:sz="6" w:space="0" w:color="000000"/>
              <w:bottom w:val="single" w:sz="6" w:space="0" w:color="000000"/>
              <w:right w:val="single" w:sz="6" w:space="0" w:color="000000"/>
            </w:tcBorders>
          </w:tcPr>
          <w:p w14:paraId="410DD19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0"/>
                <w:szCs w:val="20"/>
              </w:rPr>
            </w:pPr>
            <w:r w:rsidRPr="00EF2F0D">
              <w:rPr>
                <w:b/>
                <w:sz w:val="20"/>
                <w:szCs w:val="20"/>
              </w:rPr>
              <w:t>Раздел 3. Вторая мировая война: причины, состав участников, основные этапы и события, итоги. Великая Отечественная война. 1941–1945 годы</w:t>
            </w:r>
          </w:p>
        </w:tc>
        <w:tc>
          <w:tcPr>
            <w:tcW w:w="1417" w:type="dxa"/>
            <w:tcBorders>
              <w:top w:val="single" w:sz="4" w:space="0" w:color="auto"/>
              <w:left w:val="single" w:sz="6" w:space="0" w:color="000000"/>
              <w:bottom w:val="single" w:sz="4" w:space="0" w:color="auto"/>
              <w:right w:val="single" w:sz="6" w:space="0" w:color="000000"/>
            </w:tcBorders>
            <w:vAlign w:val="center"/>
          </w:tcPr>
          <w:p w14:paraId="4A2FA26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EF2F0D">
              <w:rPr>
                <w:b/>
                <w:bCs/>
                <w:sz w:val="20"/>
                <w:szCs w:val="20"/>
              </w:rPr>
              <w:t>26</w:t>
            </w:r>
          </w:p>
        </w:tc>
        <w:tc>
          <w:tcPr>
            <w:tcW w:w="1276" w:type="dxa"/>
            <w:tcBorders>
              <w:top w:val="single" w:sz="4" w:space="0" w:color="auto"/>
              <w:left w:val="single" w:sz="6" w:space="0" w:color="000000"/>
              <w:bottom w:val="single" w:sz="6" w:space="0" w:color="000000"/>
              <w:right w:val="single" w:sz="6" w:space="0" w:color="000000"/>
            </w:tcBorders>
          </w:tcPr>
          <w:p w14:paraId="2075CA2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2127" w:type="dxa"/>
            <w:tcBorders>
              <w:top w:val="single" w:sz="4" w:space="0" w:color="auto"/>
              <w:left w:val="single" w:sz="6" w:space="0" w:color="000000"/>
              <w:bottom w:val="single" w:sz="6" w:space="0" w:color="000000"/>
              <w:right w:val="single" w:sz="6" w:space="0" w:color="000000"/>
            </w:tcBorders>
          </w:tcPr>
          <w:p w14:paraId="61D9A66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sz w:val="20"/>
                <w:szCs w:val="20"/>
              </w:rPr>
              <w:t>ОК.01, ОК.02, ОК.04, ОК.05, ОК.06</w:t>
            </w:r>
          </w:p>
        </w:tc>
      </w:tr>
      <w:tr w:rsidR="007B2E40" w:rsidRPr="00EF2F0D" w14:paraId="25322AAF" w14:textId="77777777" w:rsidTr="0044613E">
        <w:trPr>
          <w:trHeight w:val="270"/>
        </w:trPr>
        <w:tc>
          <w:tcPr>
            <w:tcW w:w="10740" w:type="dxa"/>
            <w:gridSpan w:val="3"/>
            <w:tcBorders>
              <w:top w:val="single" w:sz="4" w:space="0" w:color="auto"/>
              <w:left w:val="double" w:sz="6" w:space="0" w:color="000000"/>
              <w:bottom w:val="single" w:sz="6" w:space="0" w:color="000000"/>
              <w:right w:val="single" w:sz="6" w:space="0" w:color="000000"/>
            </w:tcBorders>
            <w:vAlign w:val="center"/>
          </w:tcPr>
          <w:p w14:paraId="19FCFACD" w14:textId="77777777" w:rsidR="007B2E40" w:rsidRPr="00EF2F0D" w:rsidRDefault="007B2E40" w:rsidP="0044613E">
            <w:pPr>
              <w:rPr>
                <w:b/>
                <w:sz w:val="20"/>
                <w:szCs w:val="20"/>
              </w:rPr>
            </w:pPr>
            <w:r>
              <w:rPr>
                <w:b/>
                <w:sz w:val="20"/>
                <w:szCs w:val="20"/>
              </w:rPr>
              <w:t>Глава</w:t>
            </w:r>
            <w:r w:rsidRPr="00EF2F0D">
              <w:rPr>
                <w:b/>
                <w:sz w:val="20"/>
                <w:szCs w:val="20"/>
              </w:rPr>
              <w:t xml:space="preserve"> 3.1. Начало Второй мировой войны. Начальный период Великой Отечественной войны (июнь 1941 – осень 1942)</w:t>
            </w:r>
          </w:p>
        </w:tc>
        <w:tc>
          <w:tcPr>
            <w:tcW w:w="1417" w:type="dxa"/>
            <w:tcBorders>
              <w:top w:val="single" w:sz="4" w:space="0" w:color="auto"/>
              <w:left w:val="single" w:sz="6" w:space="0" w:color="000000"/>
              <w:bottom w:val="single" w:sz="4" w:space="0" w:color="auto"/>
              <w:right w:val="single" w:sz="6" w:space="0" w:color="000000"/>
            </w:tcBorders>
            <w:vAlign w:val="center"/>
          </w:tcPr>
          <w:p w14:paraId="192E5BE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EF2F0D">
              <w:rPr>
                <w:b/>
                <w:bCs/>
                <w:sz w:val="20"/>
                <w:szCs w:val="20"/>
              </w:rPr>
              <w:t>8</w:t>
            </w:r>
          </w:p>
        </w:tc>
        <w:tc>
          <w:tcPr>
            <w:tcW w:w="1276" w:type="dxa"/>
            <w:tcBorders>
              <w:top w:val="single" w:sz="4" w:space="0" w:color="auto"/>
              <w:left w:val="single" w:sz="6" w:space="0" w:color="000000"/>
              <w:bottom w:val="single" w:sz="6" w:space="0" w:color="000000"/>
              <w:right w:val="single" w:sz="6" w:space="0" w:color="000000"/>
            </w:tcBorders>
          </w:tcPr>
          <w:p w14:paraId="2289313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i/>
                <w:sz w:val="20"/>
                <w:szCs w:val="20"/>
              </w:rPr>
            </w:pPr>
          </w:p>
        </w:tc>
        <w:tc>
          <w:tcPr>
            <w:tcW w:w="2127" w:type="dxa"/>
            <w:tcBorders>
              <w:top w:val="single" w:sz="4" w:space="0" w:color="auto"/>
              <w:left w:val="single" w:sz="6" w:space="0" w:color="000000"/>
              <w:bottom w:val="single" w:sz="6" w:space="0" w:color="000000"/>
              <w:right w:val="single" w:sz="6" w:space="0" w:color="000000"/>
            </w:tcBorders>
          </w:tcPr>
          <w:p w14:paraId="04320BF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ОК.02</w:t>
            </w:r>
            <w:r>
              <w:rPr>
                <w:bCs/>
                <w:sz w:val="20"/>
                <w:szCs w:val="20"/>
              </w:rPr>
              <w:t xml:space="preserve">, </w:t>
            </w:r>
            <w:r w:rsidRPr="00EF2F0D">
              <w:rPr>
                <w:bCs/>
                <w:sz w:val="20"/>
                <w:szCs w:val="20"/>
              </w:rPr>
              <w:t>ОК.04</w:t>
            </w:r>
            <w:r>
              <w:rPr>
                <w:bCs/>
                <w:sz w:val="20"/>
                <w:szCs w:val="20"/>
              </w:rPr>
              <w:t xml:space="preserve">, </w:t>
            </w:r>
            <w:r w:rsidRPr="00EF2F0D">
              <w:rPr>
                <w:bCs/>
                <w:sz w:val="20"/>
                <w:szCs w:val="20"/>
              </w:rPr>
              <w:t xml:space="preserve">ОК.05 </w:t>
            </w:r>
          </w:p>
          <w:p w14:paraId="0F009A7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0"/>
                <w:szCs w:val="20"/>
              </w:rPr>
            </w:pPr>
            <w:r w:rsidRPr="00EF2F0D">
              <w:rPr>
                <w:bCs/>
                <w:sz w:val="20"/>
                <w:szCs w:val="20"/>
              </w:rPr>
              <w:t>ОК.06</w:t>
            </w:r>
          </w:p>
        </w:tc>
      </w:tr>
      <w:tr w:rsidR="007B2E40" w:rsidRPr="00EF2F0D" w14:paraId="43E6CF5C" w14:textId="77777777" w:rsidTr="0044613E">
        <w:trPr>
          <w:trHeight w:val="210"/>
        </w:trPr>
        <w:tc>
          <w:tcPr>
            <w:tcW w:w="2217" w:type="dxa"/>
            <w:gridSpan w:val="2"/>
            <w:vMerge w:val="restart"/>
            <w:tcBorders>
              <w:top w:val="single" w:sz="4" w:space="0" w:color="auto"/>
              <w:left w:val="double" w:sz="6" w:space="0" w:color="000000"/>
              <w:right w:val="single" w:sz="6" w:space="0" w:color="000000"/>
            </w:tcBorders>
          </w:tcPr>
          <w:p w14:paraId="109C4D8D" w14:textId="77777777" w:rsidR="007B2E40" w:rsidRPr="00EF2F0D" w:rsidRDefault="007B2E40" w:rsidP="0044613E">
            <w:pPr>
              <w:jc w:val="center"/>
              <w:rPr>
                <w:b/>
                <w:sz w:val="20"/>
                <w:szCs w:val="20"/>
              </w:rPr>
            </w:pPr>
          </w:p>
          <w:p w14:paraId="5757C2C2" w14:textId="77777777" w:rsidR="007B2E40" w:rsidRPr="00EF2F0D" w:rsidRDefault="007B2E40" w:rsidP="0044613E">
            <w:pPr>
              <w:jc w:val="center"/>
              <w:rPr>
                <w:b/>
                <w:sz w:val="20"/>
                <w:szCs w:val="20"/>
              </w:rPr>
            </w:pPr>
            <w:r w:rsidRPr="00EF2F0D">
              <w:rPr>
                <w:b/>
                <w:sz w:val="20"/>
                <w:szCs w:val="20"/>
              </w:rPr>
              <w:t xml:space="preserve">Тема 3.1.1. Начало Второй мировой войны. </w:t>
            </w:r>
          </w:p>
          <w:p w14:paraId="5CD77094" w14:textId="77777777" w:rsidR="007B2E40" w:rsidRPr="00EF2F0D" w:rsidRDefault="007B2E40" w:rsidP="0044613E">
            <w:pPr>
              <w:jc w:val="center"/>
              <w:rPr>
                <w:b/>
                <w:sz w:val="20"/>
                <w:szCs w:val="20"/>
              </w:rPr>
            </w:pPr>
          </w:p>
          <w:p w14:paraId="5006D161" w14:textId="77777777" w:rsidR="007B2E40" w:rsidRPr="00EF2F0D" w:rsidRDefault="007B2E40" w:rsidP="0044613E">
            <w:pPr>
              <w:jc w:val="center"/>
              <w:rPr>
                <w:b/>
                <w:sz w:val="20"/>
                <w:szCs w:val="20"/>
              </w:rPr>
            </w:pPr>
            <w:r w:rsidRPr="00EF2F0D">
              <w:rPr>
                <w:b/>
                <w:sz w:val="20"/>
                <w:szCs w:val="20"/>
              </w:rPr>
              <w:t>Тема 3.1.2. Начальный период Великой Отечественной войны (июнь 1941 – осень 1942)</w:t>
            </w:r>
          </w:p>
        </w:tc>
        <w:tc>
          <w:tcPr>
            <w:tcW w:w="8523" w:type="dxa"/>
            <w:tcBorders>
              <w:top w:val="single" w:sz="6" w:space="0" w:color="000000"/>
              <w:left w:val="single" w:sz="6" w:space="0" w:color="000000"/>
              <w:bottom w:val="single" w:sz="4" w:space="0" w:color="auto"/>
              <w:right w:val="single" w:sz="6" w:space="0" w:color="000000"/>
            </w:tcBorders>
          </w:tcPr>
          <w:p w14:paraId="309B5A7E" w14:textId="77777777" w:rsidR="007B2E40" w:rsidRPr="00EF2F0D" w:rsidRDefault="007B2E40" w:rsidP="0044613E">
            <w:pPr>
              <w:rPr>
                <w:b/>
                <w:sz w:val="20"/>
                <w:szCs w:val="20"/>
              </w:rPr>
            </w:pPr>
            <w:r w:rsidRPr="00EF2F0D">
              <w:rPr>
                <w:b/>
                <w:sz w:val="20"/>
                <w:szCs w:val="20"/>
              </w:rPr>
              <w:t>Содержание учебного материала</w:t>
            </w:r>
          </w:p>
        </w:tc>
        <w:tc>
          <w:tcPr>
            <w:tcW w:w="1417" w:type="dxa"/>
            <w:tcBorders>
              <w:top w:val="single" w:sz="4" w:space="0" w:color="auto"/>
              <w:left w:val="single" w:sz="6" w:space="0" w:color="000000"/>
              <w:bottom w:val="single" w:sz="4" w:space="0" w:color="auto"/>
              <w:right w:val="single" w:sz="6" w:space="0" w:color="000000"/>
            </w:tcBorders>
          </w:tcPr>
          <w:p w14:paraId="52EB6EF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1276" w:type="dxa"/>
            <w:vMerge w:val="restart"/>
            <w:tcBorders>
              <w:top w:val="single" w:sz="6" w:space="0" w:color="000000"/>
              <w:left w:val="single" w:sz="6" w:space="0" w:color="000000"/>
              <w:right w:val="single" w:sz="6" w:space="0" w:color="000000"/>
            </w:tcBorders>
          </w:tcPr>
          <w:p w14:paraId="2D0CAF6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val="restart"/>
            <w:tcBorders>
              <w:top w:val="single" w:sz="6" w:space="0" w:color="000000"/>
              <w:left w:val="single" w:sz="6" w:space="0" w:color="000000"/>
              <w:right w:val="single" w:sz="6" w:space="0" w:color="000000"/>
            </w:tcBorders>
          </w:tcPr>
          <w:p w14:paraId="5AB0F82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522DAB5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ОК.04</w:t>
            </w:r>
          </w:p>
          <w:p w14:paraId="3D121B8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7AB66FA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4FF656D5" w14:textId="77777777" w:rsidTr="0044613E">
        <w:trPr>
          <w:trHeight w:val="399"/>
        </w:trPr>
        <w:tc>
          <w:tcPr>
            <w:tcW w:w="2217" w:type="dxa"/>
            <w:gridSpan w:val="2"/>
            <w:vMerge/>
            <w:tcBorders>
              <w:left w:val="double" w:sz="6" w:space="0" w:color="000000"/>
              <w:right w:val="single" w:sz="6" w:space="0" w:color="000000"/>
            </w:tcBorders>
          </w:tcPr>
          <w:p w14:paraId="08ADC6FB" w14:textId="77777777" w:rsidR="007B2E40" w:rsidRPr="00EF2F0D" w:rsidRDefault="007B2E40" w:rsidP="0044613E">
            <w:pPr>
              <w:jc w:val="center"/>
              <w:rPr>
                <w:b/>
                <w:sz w:val="20"/>
                <w:szCs w:val="20"/>
              </w:rPr>
            </w:pPr>
          </w:p>
        </w:tc>
        <w:tc>
          <w:tcPr>
            <w:tcW w:w="8523" w:type="dxa"/>
            <w:tcBorders>
              <w:top w:val="single" w:sz="4" w:space="0" w:color="auto"/>
              <w:left w:val="single" w:sz="6" w:space="0" w:color="000000"/>
              <w:bottom w:val="single" w:sz="4" w:space="0" w:color="auto"/>
              <w:right w:val="single" w:sz="6" w:space="0" w:color="000000"/>
            </w:tcBorders>
          </w:tcPr>
          <w:p w14:paraId="0DB73466" w14:textId="77777777" w:rsidR="007B2E40" w:rsidRPr="00EF2F0D" w:rsidRDefault="007B2E40" w:rsidP="0044613E">
            <w:pPr>
              <w:pStyle w:val="aff"/>
              <w:ind w:left="0" w:firstLine="0"/>
              <w:jc w:val="both"/>
              <w:rPr>
                <w:sz w:val="20"/>
                <w:szCs w:val="20"/>
              </w:rPr>
            </w:pPr>
            <w:r w:rsidRPr="00EF2F0D">
              <w:rPr>
                <w:sz w:val="20"/>
                <w:szCs w:val="20"/>
              </w:rPr>
              <w:t xml:space="preserve">Начало Второй мировой войны. Причины Второй мировой войны. Нападение Германии на Польшу и начало мировой войны. Стратегические планы главных воюющих сторон. Разгром Польши. Блицкриг. "Странная война". Советско-финляндская война и ее международные последствия. Захват Германией Дании и Норвегии. Разгром Франции и ее союзников. Битва за Британию. Агрессия Германии и ее союзников на Балканах. </w:t>
            </w:r>
          </w:p>
          <w:p w14:paraId="4861DCC9" w14:textId="77777777" w:rsidR="007B2E40" w:rsidRPr="00EF2F0D" w:rsidRDefault="007B2E40" w:rsidP="0044613E">
            <w:pPr>
              <w:pStyle w:val="aff"/>
              <w:ind w:left="0" w:firstLine="0"/>
              <w:jc w:val="both"/>
              <w:rPr>
                <w:sz w:val="20"/>
                <w:szCs w:val="20"/>
              </w:rPr>
            </w:pPr>
            <w:r w:rsidRPr="00EF2F0D">
              <w:rPr>
                <w:sz w:val="20"/>
                <w:szCs w:val="20"/>
              </w:rPr>
              <w:t xml:space="preserve">Положение в оккупированных странах. "Новый порядок". Нацистская политика геноцида, холокост. Концентрационные лагеря. Принудительная трудовая миграция и насильственные переселения. Коллаборационизм. Движение Сопротивления. Партизанская война в Югославии. </w:t>
            </w:r>
          </w:p>
          <w:p w14:paraId="6D5FD98B" w14:textId="77777777" w:rsidR="007B2E40" w:rsidRPr="00EF2F0D" w:rsidRDefault="007B2E40" w:rsidP="0044613E">
            <w:pPr>
              <w:pStyle w:val="aff"/>
              <w:ind w:left="0" w:firstLine="0"/>
              <w:jc w:val="both"/>
              <w:rPr>
                <w:sz w:val="20"/>
                <w:szCs w:val="20"/>
              </w:rPr>
            </w:pPr>
            <w:r w:rsidRPr="00EF2F0D">
              <w:rPr>
                <w:sz w:val="20"/>
                <w:szCs w:val="20"/>
              </w:rPr>
              <w:t xml:space="preserve">1941 год. Начало Великой Отечественной войны и войны на Тихом океане. Нападение Германии на СССР. Планы Германии в отношении СССР; план "Барбаросса", план "Ост". Соотношение сил противников на 22 июня 1941 г. Вторжение Германии и ее сателлитов на территорию СССР. Начало Великой Отечественной войны. Ход событий на советско-германском фронте в 1941 г. Брестская крепость. Массовый героизм воинов, представителей всех народов СССР. Причины поражений Красной Армии на начальном этапе войны. Чрезвычайные меры руководства страны, образование Государственного комитета обороны. Роль партии в мобилизации сил на отпор врагу. Создание дивизий народного ополчения. Смоленское сражение. Наступление советских войск под Ельней. Начало блокады Ленинграда. Оборона Одессы и Севастополя. Срыв гитлеровских планов молниеносной войны. </w:t>
            </w:r>
          </w:p>
          <w:p w14:paraId="11299120" w14:textId="77777777" w:rsidR="007B2E40" w:rsidRPr="00EF2F0D" w:rsidRDefault="007B2E40" w:rsidP="0044613E">
            <w:pPr>
              <w:pStyle w:val="aff"/>
              <w:ind w:left="0" w:firstLine="0"/>
              <w:jc w:val="both"/>
              <w:rPr>
                <w:sz w:val="20"/>
                <w:szCs w:val="20"/>
              </w:rPr>
            </w:pPr>
            <w:r w:rsidRPr="00EF2F0D">
              <w:rPr>
                <w:sz w:val="20"/>
                <w:szCs w:val="20"/>
              </w:rPr>
              <w:t xml:space="preserve">Битва за Москву. Наступление гитлеровских войск: Москва на осадном положении. Парад 7 ноября 1941 г. на Красной площади. Переход в контрнаступление и разгром немецкой группировки под Москвой. Наступательные операции Красной Армии зимой - весной 1942 г. Итоги Московской битвы. Блокада Ленинграда. Героизм и трагедия гражданского населения. Эвакуация ленинградцев. Дорога жизни. </w:t>
            </w:r>
          </w:p>
          <w:p w14:paraId="02B13432" w14:textId="77777777" w:rsidR="007B2E40" w:rsidRPr="00EF2F0D" w:rsidRDefault="007B2E40" w:rsidP="0044613E">
            <w:pPr>
              <w:pStyle w:val="aff"/>
              <w:ind w:left="0" w:firstLine="0"/>
              <w:jc w:val="both"/>
              <w:rPr>
                <w:sz w:val="20"/>
                <w:szCs w:val="20"/>
              </w:rPr>
            </w:pPr>
            <w:r w:rsidRPr="00EF2F0D">
              <w:rPr>
                <w:sz w:val="20"/>
                <w:szCs w:val="20"/>
              </w:rPr>
              <w:t xml:space="preserve">Перестройка экономики на военный лад. Эвакуация предприятий, населения и ресурсов. Введение норм военной дисциплины на производстве и транспорте. </w:t>
            </w:r>
          </w:p>
          <w:p w14:paraId="632C2526" w14:textId="77777777" w:rsidR="007B2E40" w:rsidRPr="00EF2F0D" w:rsidRDefault="007B2E40" w:rsidP="0044613E">
            <w:pPr>
              <w:pStyle w:val="aff"/>
              <w:ind w:left="0" w:firstLine="0"/>
              <w:jc w:val="both"/>
              <w:rPr>
                <w:sz w:val="20"/>
                <w:szCs w:val="20"/>
              </w:rPr>
            </w:pPr>
            <w:r w:rsidRPr="00EF2F0D">
              <w:rPr>
                <w:sz w:val="20"/>
                <w:szCs w:val="20"/>
              </w:rPr>
              <w:t xml:space="preserve">Нацистский оккупационный режим. Генеральный план "Ост". Нацистская пропаганда. Массовые преступления гитлеровцев против советских граждан. Концлагеря и гетто. Холокост. Этнические чистки на оккупированной территории СССР. Нацистский плен. Уничтожение военнопленных и медицинские эксперименты над заключенными. Угон советских людей в Германию. Разграбление и уничтожение культурных ценностей. </w:t>
            </w:r>
          </w:p>
          <w:p w14:paraId="2F9A0B7C" w14:textId="77777777" w:rsidR="007B2E40" w:rsidRPr="00EF2F0D" w:rsidRDefault="007B2E40" w:rsidP="0044613E">
            <w:pPr>
              <w:pStyle w:val="aff"/>
              <w:ind w:left="0" w:firstLine="0"/>
              <w:jc w:val="both"/>
              <w:rPr>
                <w:sz w:val="20"/>
                <w:szCs w:val="20"/>
              </w:rPr>
            </w:pPr>
            <w:r w:rsidRPr="00EF2F0D">
              <w:rPr>
                <w:sz w:val="20"/>
                <w:szCs w:val="20"/>
              </w:rPr>
              <w:t xml:space="preserve">Начало массового сопротивления врагу. Восстания в нацистских лагерях. Развертывание партизанского движения. </w:t>
            </w:r>
          </w:p>
          <w:p w14:paraId="43B75503" w14:textId="77777777" w:rsidR="007B2E40" w:rsidRPr="00EF2F0D" w:rsidRDefault="007B2E40" w:rsidP="0044613E">
            <w:pPr>
              <w:rPr>
                <w:sz w:val="20"/>
                <w:szCs w:val="20"/>
              </w:rPr>
            </w:pPr>
            <w:r w:rsidRPr="00EF2F0D">
              <w:rPr>
                <w:sz w:val="20"/>
                <w:szCs w:val="20"/>
              </w:rPr>
              <w:t>Нападение японских войск на Перл-Харбор, вступление США в войну. Формирование Антигитлеровской коалиции. Ленд-лиз</w:t>
            </w:r>
          </w:p>
        </w:tc>
        <w:tc>
          <w:tcPr>
            <w:tcW w:w="1417" w:type="dxa"/>
            <w:tcBorders>
              <w:top w:val="single" w:sz="4" w:space="0" w:color="auto"/>
              <w:left w:val="single" w:sz="6" w:space="0" w:color="000000"/>
              <w:bottom w:val="single" w:sz="4" w:space="0" w:color="auto"/>
              <w:right w:val="single" w:sz="6" w:space="0" w:color="000000"/>
            </w:tcBorders>
          </w:tcPr>
          <w:p w14:paraId="6B451A1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2-46</w:t>
            </w:r>
          </w:p>
          <w:p w14:paraId="5506176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65BCB5C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1396EB6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1FD1091D" w14:textId="77777777" w:rsidR="007B2E4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3157505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2-48</w:t>
            </w:r>
          </w:p>
        </w:tc>
        <w:tc>
          <w:tcPr>
            <w:tcW w:w="1276" w:type="dxa"/>
            <w:vMerge/>
            <w:tcBorders>
              <w:left w:val="single" w:sz="6" w:space="0" w:color="000000"/>
              <w:bottom w:val="single" w:sz="6" w:space="0" w:color="000000"/>
              <w:right w:val="single" w:sz="6" w:space="0" w:color="000000"/>
            </w:tcBorders>
          </w:tcPr>
          <w:p w14:paraId="7DB1D2E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right w:val="single" w:sz="6" w:space="0" w:color="000000"/>
            </w:tcBorders>
          </w:tcPr>
          <w:p w14:paraId="29F5A63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5C337940" w14:textId="77777777" w:rsidTr="0044613E">
        <w:trPr>
          <w:trHeight w:val="555"/>
        </w:trPr>
        <w:tc>
          <w:tcPr>
            <w:tcW w:w="2217" w:type="dxa"/>
            <w:gridSpan w:val="2"/>
            <w:vMerge/>
            <w:tcBorders>
              <w:left w:val="double" w:sz="6" w:space="0" w:color="000000"/>
              <w:bottom w:val="single" w:sz="4" w:space="0" w:color="auto"/>
              <w:right w:val="single" w:sz="6" w:space="0" w:color="000000"/>
            </w:tcBorders>
          </w:tcPr>
          <w:p w14:paraId="386E14D4" w14:textId="77777777" w:rsidR="007B2E40" w:rsidRPr="00EF2F0D" w:rsidRDefault="007B2E40" w:rsidP="0044613E">
            <w:pPr>
              <w:jc w:val="center"/>
              <w:rPr>
                <w:b/>
                <w:sz w:val="20"/>
                <w:szCs w:val="20"/>
              </w:rPr>
            </w:pPr>
          </w:p>
        </w:tc>
        <w:tc>
          <w:tcPr>
            <w:tcW w:w="8523" w:type="dxa"/>
            <w:tcBorders>
              <w:top w:val="single" w:sz="4" w:space="0" w:color="auto"/>
              <w:left w:val="single" w:sz="6" w:space="0" w:color="000000"/>
              <w:bottom w:val="single" w:sz="6" w:space="0" w:color="000000"/>
              <w:right w:val="single" w:sz="6" w:space="0" w:color="000000"/>
            </w:tcBorders>
          </w:tcPr>
          <w:p w14:paraId="7221CE9F" w14:textId="77777777" w:rsidR="007B2E40" w:rsidRPr="00EF2F0D" w:rsidRDefault="007B2E40" w:rsidP="0044613E">
            <w:pPr>
              <w:jc w:val="both"/>
              <w:rPr>
                <w:b/>
                <w:color w:val="C0504D" w:themeColor="accent2"/>
                <w:sz w:val="20"/>
                <w:szCs w:val="20"/>
              </w:rPr>
            </w:pPr>
            <w:r w:rsidRPr="00EF2F0D">
              <w:rPr>
                <w:b/>
                <w:color w:val="C0504D" w:themeColor="accent2"/>
                <w:sz w:val="20"/>
                <w:szCs w:val="20"/>
              </w:rPr>
              <w:t>Практическое занятие</w:t>
            </w:r>
          </w:p>
          <w:p w14:paraId="1600A027" w14:textId="77777777" w:rsidR="007B2E40" w:rsidRPr="00EF2F0D" w:rsidRDefault="007B2E40" w:rsidP="0044613E">
            <w:pPr>
              <w:jc w:val="both"/>
              <w:rPr>
                <w:sz w:val="20"/>
                <w:szCs w:val="20"/>
              </w:rPr>
            </w:pPr>
            <w:r w:rsidRPr="00EF2F0D">
              <w:rPr>
                <w:sz w:val="20"/>
                <w:szCs w:val="20"/>
              </w:rPr>
              <w:t xml:space="preserve">Изучение причин и начала Второй мировой войны. </w:t>
            </w:r>
          </w:p>
          <w:p w14:paraId="310CAB58" w14:textId="77777777" w:rsidR="007B2E40" w:rsidRPr="00EF2F0D" w:rsidRDefault="007B2E40" w:rsidP="0044613E">
            <w:pPr>
              <w:jc w:val="both"/>
              <w:rPr>
                <w:b/>
                <w:color w:val="C0504D" w:themeColor="accent2"/>
                <w:sz w:val="20"/>
                <w:szCs w:val="20"/>
              </w:rPr>
            </w:pPr>
            <w:r w:rsidRPr="00EF2F0D">
              <w:rPr>
                <w:b/>
                <w:color w:val="C0504D" w:themeColor="accent2"/>
                <w:sz w:val="20"/>
                <w:szCs w:val="20"/>
              </w:rPr>
              <w:t>Практическое занятие</w:t>
            </w:r>
          </w:p>
          <w:p w14:paraId="4E162B21" w14:textId="77777777" w:rsidR="007B2E40" w:rsidRPr="00EF2F0D" w:rsidRDefault="007B2E40" w:rsidP="0044613E">
            <w:pPr>
              <w:jc w:val="both"/>
              <w:rPr>
                <w:sz w:val="20"/>
                <w:szCs w:val="20"/>
              </w:rPr>
            </w:pPr>
            <w:r w:rsidRPr="00EF2F0D">
              <w:rPr>
                <w:sz w:val="20"/>
                <w:szCs w:val="20"/>
              </w:rPr>
              <w:t xml:space="preserve">Изучение причин и начального периода Великой Отечественной войны. </w:t>
            </w:r>
          </w:p>
        </w:tc>
        <w:tc>
          <w:tcPr>
            <w:tcW w:w="1417" w:type="dxa"/>
            <w:tcBorders>
              <w:top w:val="single" w:sz="4" w:space="0" w:color="auto"/>
              <w:left w:val="single" w:sz="6" w:space="0" w:color="000000"/>
              <w:bottom w:val="single" w:sz="4" w:space="0" w:color="auto"/>
              <w:right w:val="single" w:sz="6" w:space="0" w:color="000000"/>
            </w:tcBorders>
          </w:tcPr>
          <w:p w14:paraId="43817AD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Cs/>
                <w:color w:val="C0504D" w:themeColor="accent2"/>
                <w:sz w:val="20"/>
                <w:szCs w:val="20"/>
              </w:rPr>
              <w:t>2-50</w:t>
            </w:r>
          </w:p>
          <w:p w14:paraId="59533D0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p>
          <w:p w14:paraId="695875E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Cs/>
                <w:color w:val="C0504D" w:themeColor="accent2"/>
                <w:sz w:val="20"/>
                <w:szCs w:val="20"/>
              </w:rPr>
              <w:t>2-52</w:t>
            </w:r>
          </w:p>
        </w:tc>
        <w:tc>
          <w:tcPr>
            <w:tcW w:w="1276" w:type="dxa"/>
            <w:tcBorders>
              <w:top w:val="single" w:sz="6" w:space="0" w:color="000000"/>
              <w:left w:val="single" w:sz="6" w:space="0" w:color="000000"/>
              <w:bottom w:val="single" w:sz="6" w:space="0" w:color="000000"/>
              <w:right w:val="single" w:sz="6" w:space="0" w:color="000000"/>
            </w:tcBorders>
          </w:tcPr>
          <w:p w14:paraId="01B0FD2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bottom w:val="single" w:sz="6" w:space="0" w:color="000000"/>
              <w:right w:val="single" w:sz="6" w:space="0" w:color="000000"/>
            </w:tcBorders>
          </w:tcPr>
          <w:p w14:paraId="7DEBDAB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2F6102D5" w14:textId="77777777" w:rsidTr="0044613E">
        <w:trPr>
          <w:trHeight w:val="65"/>
        </w:trPr>
        <w:tc>
          <w:tcPr>
            <w:tcW w:w="10740" w:type="dxa"/>
            <w:gridSpan w:val="3"/>
            <w:tcBorders>
              <w:left w:val="double" w:sz="6" w:space="0" w:color="000000"/>
              <w:bottom w:val="single" w:sz="4" w:space="0" w:color="auto"/>
              <w:right w:val="single" w:sz="6" w:space="0" w:color="000000"/>
            </w:tcBorders>
          </w:tcPr>
          <w:p w14:paraId="3DBF6F15" w14:textId="77777777" w:rsidR="007B2E40" w:rsidRPr="00EF2F0D" w:rsidRDefault="007B2E40" w:rsidP="0044613E">
            <w:pPr>
              <w:jc w:val="both"/>
              <w:rPr>
                <w:b/>
                <w:color w:val="C0504D" w:themeColor="accent2"/>
                <w:sz w:val="20"/>
                <w:szCs w:val="20"/>
              </w:rPr>
            </w:pPr>
            <w:r>
              <w:rPr>
                <w:b/>
                <w:sz w:val="20"/>
                <w:szCs w:val="20"/>
              </w:rPr>
              <w:t>Глава</w:t>
            </w:r>
            <w:r w:rsidRPr="00EF2F0D">
              <w:rPr>
                <w:b/>
                <w:sz w:val="20"/>
                <w:szCs w:val="20"/>
              </w:rPr>
              <w:t xml:space="preserve"> 3.2. Коренной перелом в ходе войны (осень 1942 – 1943 г.)</w:t>
            </w:r>
          </w:p>
        </w:tc>
        <w:tc>
          <w:tcPr>
            <w:tcW w:w="1417" w:type="dxa"/>
            <w:tcBorders>
              <w:top w:val="single" w:sz="4" w:space="0" w:color="auto"/>
              <w:left w:val="single" w:sz="6" w:space="0" w:color="000000"/>
              <w:bottom w:val="single" w:sz="4" w:space="0" w:color="auto"/>
              <w:right w:val="single" w:sz="6" w:space="0" w:color="000000"/>
            </w:tcBorders>
          </w:tcPr>
          <w:p w14:paraId="7415428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
                <w:bCs/>
                <w:sz w:val="20"/>
                <w:szCs w:val="20"/>
              </w:rPr>
              <w:t>8</w:t>
            </w:r>
          </w:p>
        </w:tc>
        <w:tc>
          <w:tcPr>
            <w:tcW w:w="1276" w:type="dxa"/>
            <w:tcBorders>
              <w:top w:val="single" w:sz="6" w:space="0" w:color="000000"/>
              <w:left w:val="single" w:sz="6" w:space="0" w:color="000000"/>
              <w:bottom w:val="single" w:sz="6" w:space="0" w:color="000000"/>
              <w:right w:val="single" w:sz="6" w:space="0" w:color="000000"/>
            </w:tcBorders>
          </w:tcPr>
          <w:p w14:paraId="6EA552C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tcBorders>
              <w:left w:val="single" w:sz="6" w:space="0" w:color="000000"/>
              <w:bottom w:val="single" w:sz="6" w:space="0" w:color="000000"/>
              <w:right w:val="single" w:sz="6" w:space="0" w:color="000000"/>
            </w:tcBorders>
          </w:tcPr>
          <w:p w14:paraId="5766CA7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ОК.02</w:t>
            </w:r>
            <w:r>
              <w:rPr>
                <w:bCs/>
                <w:sz w:val="20"/>
                <w:szCs w:val="20"/>
              </w:rPr>
              <w:t xml:space="preserve">, </w:t>
            </w:r>
            <w:r w:rsidRPr="00EF2F0D">
              <w:rPr>
                <w:bCs/>
                <w:sz w:val="20"/>
                <w:szCs w:val="20"/>
              </w:rPr>
              <w:t>ОК.04</w:t>
            </w:r>
            <w:r>
              <w:rPr>
                <w:bCs/>
                <w:sz w:val="20"/>
                <w:szCs w:val="20"/>
              </w:rPr>
              <w:t xml:space="preserve">, </w:t>
            </w:r>
            <w:r w:rsidRPr="00EF2F0D">
              <w:rPr>
                <w:bCs/>
                <w:sz w:val="20"/>
                <w:szCs w:val="20"/>
              </w:rPr>
              <w:t xml:space="preserve">ОК.05 </w:t>
            </w:r>
          </w:p>
          <w:p w14:paraId="1D71BCB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13DD2737" w14:textId="77777777" w:rsidTr="0044613E">
        <w:trPr>
          <w:trHeight w:val="210"/>
        </w:trPr>
        <w:tc>
          <w:tcPr>
            <w:tcW w:w="2217" w:type="dxa"/>
            <w:gridSpan w:val="2"/>
            <w:vMerge w:val="restart"/>
            <w:tcBorders>
              <w:top w:val="single" w:sz="4" w:space="0" w:color="auto"/>
              <w:left w:val="double" w:sz="6" w:space="0" w:color="000000"/>
              <w:right w:val="single" w:sz="6" w:space="0" w:color="000000"/>
            </w:tcBorders>
          </w:tcPr>
          <w:p w14:paraId="37B67D1F" w14:textId="77777777" w:rsidR="007B2E40" w:rsidRPr="00EF2F0D" w:rsidRDefault="007B2E40" w:rsidP="0044613E">
            <w:pPr>
              <w:jc w:val="center"/>
              <w:rPr>
                <w:b/>
                <w:sz w:val="20"/>
                <w:szCs w:val="20"/>
              </w:rPr>
            </w:pPr>
            <w:r w:rsidRPr="00EF2F0D">
              <w:rPr>
                <w:b/>
                <w:sz w:val="20"/>
                <w:szCs w:val="20"/>
              </w:rPr>
              <w:t>Тема 3.2.</w:t>
            </w:r>
            <w:r>
              <w:rPr>
                <w:b/>
                <w:sz w:val="20"/>
                <w:szCs w:val="20"/>
              </w:rPr>
              <w:t>1.</w:t>
            </w:r>
            <w:r w:rsidRPr="00EF2F0D">
              <w:rPr>
                <w:b/>
                <w:sz w:val="20"/>
                <w:szCs w:val="20"/>
              </w:rPr>
              <w:t xml:space="preserve"> Коренной перелом в ходе войны (осень 1942 – 1943 г.)</w:t>
            </w:r>
          </w:p>
        </w:tc>
        <w:tc>
          <w:tcPr>
            <w:tcW w:w="8523" w:type="dxa"/>
            <w:tcBorders>
              <w:top w:val="single" w:sz="6" w:space="0" w:color="000000"/>
              <w:left w:val="single" w:sz="6" w:space="0" w:color="000000"/>
              <w:bottom w:val="single" w:sz="4" w:space="0" w:color="auto"/>
              <w:right w:val="single" w:sz="6" w:space="0" w:color="000000"/>
            </w:tcBorders>
          </w:tcPr>
          <w:p w14:paraId="6EEADCA2" w14:textId="77777777" w:rsidR="007B2E40" w:rsidRPr="00EF2F0D" w:rsidRDefault="007B2E40" w:rsidP="0044613E">
            <w:pPr>
              <w:rPr>
                <w:b/>
                <w:sz w:val="20"/>
                <w:szCs w:val="20"/>
              </w:rPr>
            </w:pPr>
            <w:r w:rsidRPr="00EF2F0D">
              <w:rPr>
                <w:b/>
                <w:sz w:val="20"/>
                <w:szCs w:val="20"/>
              </w:rPr>
              <w:t>Содержание учебного материала</w:t>
            </w:r>
          </w:p>
        </w:tc>
        <w:tc>
          <w:tcPr>
            <w:tcW w:w="1417" w:type="dxa"/>
            <w:tcBorders>
              <w:top w:val="single" w:sz="4" w:space="0" w:color="auto"/>
              <w:left w:val="single" w:sz="6" w:space="0" w:color="000000"/>
              <w:bottom w:val="single" w:sz="4" w:space="0" w:color="auto"/>
              <w:right w:val="single" w:sz="6" w:space="0" w:color="000000"/>
            </w:tcBorders>
          </w:tcPr>
          <w:p w14:paraId="431F32E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1276" w:type="dxa"/>
            <w:vMerge w:val="restart"/>
            <w:tcBorders>
              <w:top w:val="single" w:sz="6" w:space="0" w:color="000000"/>
              <w:left w:val="single" w:sz="6" w:space="0" w:color="000000"/>
              <w:right w:val="single" w:sz="6" w:space="0" w:color="000000"/>
            </w:tcBorders>
          </w:tcPr>
          <w:p w14:paraId="1EF0B21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val="restart"/>
            <w:tcBorders>
              <w:top w:val="single" w:sz="6" w:space="0" w:color="000000"/>
              <w:left w:val="single" w:sz="6" w:space="0" w:color="000000"/>
              <w:right w:val="single" w:sz="6" w:space="0" w:color="000000"/>
            </w:tcBorders>
          </w:tcPr>
          <w:p w14:paraId="12ED04F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29E3F45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ОК.04</w:t>
            </w:r>
          </w:p>
          <w:p w14:paraId="2922409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2214D28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35D786DA" w14:textId="77777777" w:rsidTr="0044613E">
        <w:trPr>
          <w:trHeight w:val="1020"/>
        </w:trPr>
        <w:tc>
          <w:tcPr>
            <w:tcW w:w="2217" w:type="dxa"/>
            <w:gridSpan w:val="2"/>
            <w:vMerge/>
            <w:tcBorders>
              <w:left w:val="double" w:sz="6" w:space="0" w:color="000000"/>
              <w:right w:val="single" w:sz="6" w:space="0" w:color="000000"/>
            </w:tcBorders>
          </w:tcPr>
          <w:p w14:paraId="263615DD" w14:textId="77777777" w:rsidR="007B2E40" w:rsidRPr="00EF2F0D" w:rsidRDefault="007B2E40" w:rsidP="0044613E">
            <w:pPr>
              <w:jc w:val="center"/>
              <w:rPr>
                <w:b/>
                <w:sz w:val="20"/>
                <w:szCs w:val="20"/>
              </w:rPr>
            </w:pPr>
          </w:p>
        </w:tc>
        <w:tc>
          <w:tcPr>
            <w:tcW w:w="8523" w:type="dxa"/>
            <w:tcBorders>
              <w:top w:val="single" w:sz="4" w:space="0" w:color="auto"/>
              <w:left w:val="single" w:sz="6" w:space="0" w:color="000000"/>
              <w:bottom w:val="single" w:sz="4" w:space="0" w:color="auto"/>
              <w:right w:val="single" w:sz="6" w:space="0" w:color="000000"/>
            </w:tcBorders>
          </w:tcPr>
          <w:p w14:paraId="03F1918F" w14:textId="77777777" w:rsidR="007B2E40" w:rsidRPr="00EF2F0D" w:rsidRDefault="007B2E40" w:rsidP="0044613E">
            <w:pPr>
              <w:pStyle w:val="aff"/>
              <w:ind w:left="0" w:firstLine="0"/>
              <w:jc w:val="both"/>
              <w:rPr>
                <w:sz w:val="20"/>
                <w:szCs w:val="20"/>
              </w:rPr>
            </w:pPr>
            <w:r w:rsidRPr="00EF2F0D">
              <w:rPr>
                <w:sz w:val="20"/>
                <w:szCs w:val="20"/>
              </w:rPr>
              <w:t xml:space="preserve">Коренной перелом в войне. Сталинградская битва. Германское наступление весной - летом 1942 г. Поражение советских войск в Крыму. Битва за Кавказ. Оборона Сталинграда. Приказ № 227 «Ни шагу назад!». Дом Павлова. Героическая борьба армий В.И. Чуйкова и М.С. Шумилова против немецко-фашистских войск. Окружение неприятельской группировки под Сталинградом и разгром гитлеровцев. Н.Ф. Ватутин, А.И. Еременко, К.К. Рокоссовский. Итоги и значение победы Красной армии под Сталинградом. Начало коренного перелома в войне. </w:t>
            </w:r>
          </w:p>
          <w:p w14:paraId="6569DF5B" w14:textId="77777777" w:rsidR="007B2E40" w:rsidRPr="00EF2F0D" w:rsidRDefault="007B2E40" w:rsidP="0044613E">
            <w:pPr>
              <w:pStyle w:val="aff"/>
              <w:ind w:left="0" w:firstLine="0"/>
              <w:jc w:val="both"/>
              <w:rPr>
                <w:sz w:val="20"/>
                <w:szCs w:val="20"/>
              </w:rPr>
            </w:pPr>
            <w:r w:rsidRPr="00EF2F0D">
              <w:rPr>
                <w:sz w:val="20"/>
                <w:szCs w:val="20"/>
              </w:rPr>
              <w:t xml:space="preserve">Прорыв блокады Ленинграда в январе 1943 г. Значение героического сопротивления Ленинграда. </w:t>
            </w:r>
          </w:p>
          <w:p w14:paraId="29AAA00B" w14:textId="77777777" w:rsidR="007B2E40" w:rsidRPr="00EF2F0D" w:rsidRDefault="007B2E40" w:rsidP="0044613E">
            <w:pPr>
              <w:pStyle w:val="aff"/>
              <w:ind w:left="0" w:firstLine="0"/>
              <w:jc w:val="both"/>
              <w:rPr>
                <w:sz w:val="20"/>
                <w:szCs w:val="20"/>
              </w:rPr>
            </w:pPr>
            <w:r w:rsidRPr="00EF2F0D">
              <w:rPr>
                <w:sz w:val="20"/>
                <w:szCs w:val="20"/>
              </w:rPr>
              <w:t xml:space="preserve">Битва на Курской дуге. Соотношение сил. Провал немецкого наступления. Танковые сражения под Прохоровкой и Обоянью. Переход советских войск в наступление. Итоги и значение Курской битвы. </w:t>
            </w:r>
          </w:p>
          <w:p w14:paraId="11CA94C0" w14:textId="77777777" w:rsidR="007B2E40" w:rsidRPr="00EF2F0D" w:rsidRDefault="007B2E40" w:rsidP="0044613E">
            <w:pPr>
              <w:pStyle w:val="aff"/>
              <w:ind w:left="0" w:firstLine="0"/>
              <w:jc w:val="both"/>
              <w:rPr>
                <w:sz w:val="20"/>
                <w:szCs w:val="20"/>
              </w:rPr>
            </w:pPr>
            <w:r w:rsidRPr="00EF2F0D">
              <w:rPr>
                <w:sz w:val="20"/>
                <w:szCs w:val="20"/>
              </w:rPr>
              <w:t xml:space="preserve">Битва за Днепр. Освобождение Левобережной Украины и форсирование Днепра. Освобождение Киева. Итоги наступления Красной Армии летом - осенью 1943 г. </w:t>
            </w:r>
          </w:p>
          <w:p w14:paraId="23B9398E" w14:textId="77777777" w:rsidR="007B2E40" w:rsidRPr="00EF2F0D" w:rsidRDefault="007B2E40" w:rsidP="0044613E">
            <w:pPr>
              <w:pStyle w:val="aff"/>
              <w:ind w:left="0" w:firstLine="0"/>
              <w:jc w:val="both"/>
              <w:rPr>
                <w:sz w:val="20"/>
                <w:szCs w:val="20"/>
              </w:rPr>
            </w:pPr>
            <w:r w:rsidRPr="00EF2F0D">
              <w:rPr>
                <w:sz w:val="20"/>
                <w:szCs w:val="20"/>
              </w:rPr>
              <w:t xml:space="preserve">За линией фронта. Развертывание массового партизанского движения. Антифашистское подполье в крупных городах. Значение партизанской и подпольной борьбы для победы над врагом. </w:t>
            </w:r>
          </w:p>
          <w:p w14:paraId="13E1D215" w14:textId="77777777" w:rsidR="007B2E40" w:rsidRPr="00EF2F0D" w:rsidRDefault="007B2E40" w:rsidP="0044613E">
            <w:pPr>
              <w:pStyle w:val="aff"/>
              <w:ind w:left="0" w:firstLine="0"/>
              <w:jc w:val="both"/>
              <w:rPr>
                <w:sz w:val="20"/>
                <w:szCs w:val="20"/>
              </w:rPr>
            </w:pPr>
            <w:r w:rsidRPr="00EF2F0D">
              <w:rPr>
                <w:sz w:val="20"/>
                <w:szCs w:val="20"/>
              </w:rPr>
              <w:t xml:space="preserve">Сотрудничество с врагом (коллаборационизм): формы, причины, масштабы. Создание гитлеровцами воинских формирований из советских военнопленных. Антисоветские национальные военные формирования в составе вермахта. Судебные процессы на территории СССР над военными преступниками и пособниками оккупантов в 1943-1946 гг. </w:t>
            </w:r>
          </w:p>
          <w:p w14:paraId="59452CC5" w14:textId="77777777" w:rsidR="007B2E40" w:rsidRPr="00EF2F0D" w:rsidRDefault="007B2E40" w:rsidP="0044613E">
            <w:pPr>
              <w:pStyle w:val="aff"/>
              <w:ind w:left="0" w:firstLine="0"/>
              <w:jc w:val="both"/>
              <w:rPr>
                <w:sz w:val="20"/>
                <w:szCs w:val="20"/>
              </w:rPr>
            </w:pPr>
            <w:r w:rsidRPr="00EF2F0D">
              <w:rPr>
                <w:sz w:val="20"/>
                <w:szCs w:val="20"/>
              </w:rPr>
              <w:t xml:space="preserve">СССР и союзники. </w:t>
            </w:r>
          </w:p>
          <w:p w14:paraId="4DD363CC" w14:textId="77777777" w:rsidR="007B2E40" w:rsidRPr="00EF2F0D" w:rsidRDefault="007B2E40" w:rsidP="0044613E">
            <w:pPr>
              <w:pStyle w:val="aff"/>
              <w:ind w:left="0" w:firstLine="0"/>
              <w:jc w:val="both"/>
              <w:rPr>
                <w:sz w:val="20"/>
                <w:szCs w:val="20"/>
              </w:rPr>
            </w:pPr>
            <w:r w:rsidRPr="00EF2F0D">
              <w:rPr>
                <w:sz w:val="20"/>
                <w:szCs w:val="20"/>
              </w:rPr>
              <w:t>Война в Северной Африке. Высадка союзнических войск в Италии и падение режима Муссолини. Перелом в войне на Тихом океане. Тегеранская конференция. "Большая тройка"</w:t>
            </w:r>
          </w:p>
        </w:tc>
        <w:tc>
          <w:tcPr>
            <w:tcW w:w="1417" w:type="dxa"/>
            <w:tcBorders>
              <w:top w:val="single" w:sz="4" w:space="0" w:color="auto"/>
              <w:left w:val="single" w:sz="6" w:space="0" w:color="000000"/>
              <w:bottom w:val="single" w:sz="4" w:space="0" w:color="auto"/>
              <w:right w:val="single" w:sz="6" w:space="0" w:color="000000"/>
            </w:tcBorders>
          </w:tcPr>
          <w:p w14:paraId="41A867F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2-54</w:t>
            </w:r>
          </w:p>
          <w:p w14:paraId="74A96D48" w14:textId="77777777" w:rsidR="007B2E4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22D25B5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2-56</w:t>
            </w:r>
          </w:p>
        </w:tc>
        <w:tc>
          <w:tcPr>
            <w:tcW w:w="1276" w:type="dxa"/>
            <w:vMerge/>
            <w:tcBorders>
              <w:left w:val="single" w:sz="6" w:space="0" w:color="000000"/>
              <w:bottom w:val="single" w:sz="6" w:space="0" w:color="000000"/>
              <w:right w:val="single" w:sz="6" w:space="0" w:color="000000"/>
            </w:tcBorders>
          </w:tcPr>
          <w:p w14:paraId="7B06FFE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right w:val="single" w:sz="6" w:space="0" w:color="000000"/>
            </w:tcBorders>
          </w:tcPr>
          <w:p w14:paraId="569539C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60FF6F08" w14:textId="77777777" w:rsidTr="0044613E">
        <w:trPr>
          <w:trHeight w:val="555"/>
        </w:trPr>
        <w:tc>
          <w:tcPr>
            <w:tcW w:w="2217" w:type="dxa"/>
            <w:gridSpan w:val="2"/>
            <w:vMerge/>
            <w:tcBorders>
              <w:left w:val="double" w:sz="6" w:space="0" w:color="000000"/>
              <w:bottom w:val="single" w:sz="4" w:space="0" w:color="auto"/>
              <w:right w:val="single" w:sz="6" w:space="0" w:color="000000"/>
            </w:tcBorders>
          </w:tcPr>
          <w:p w14:paraId="285D2C11" w14:textId="77777777" w:rsidR="007B2E40" w:rsidRPr="00EF2F0D" w:rsidRDefault="007B2E40" w:rsidP="0044613E">
            <w:pPr>
              <w:jc w:val="center"/>
              <w:rPr>
                <w:b/>
                <w:sz w:val="20"/>
                <w:szCs w:val="20"/>
              </w:rPr>
            </w:pPr>
          </w:p>
        </w:tc>
        <w:tc>
          <w:tcPr>
            <w:tcW w:w="8523" w:type="dxa"/>
            <w:tcBorders>
              <w:top w:val="single" w:sz="4" w:space="0" w:color="auto"/>
              <w:left w:val="single" w:sz="6" w:space="0" w:color="000000"/>
              <w:bottom w:val="single" w:sz="6" w:space="0" w:color="000000"/>
              <w:right w:val="single" w:sz="6" w:space="0" w:color="000000"/>
            </w:tcBorders>
          </w:tcPr>
          <w:p w14:paraId="19705DF9" w14:textId="77777777" w:rsidR="007B2E40" w:rsidRPr="00EF2F0D" w:rsidRDefault="007B2E40" w:rsidP="0044613E">
            <w:pPr>
              <w:jc w:val="both"/>
              <w:rPr>
                <w:b/>
                <w:color w:val="C0504D" w:themeColor="accent2"/>
                <w:sz w:val="20"/>
                <w:szCs w:val="20"/>
              </w:rPr>
            </w:pPr>
            <w:r w:rsidRPr="00EF2F0D">
              <w:rPr>
                <w:b/>
                <w:color w:val="C0504D" w:themeColor="accent2"/>
                <w:sz w:val="20"/>
                <w:szCs w:val="20"/>
              </w:rPr>
              <w:t>Практическое занятие</w:t>
            </w:r>
          </w:p>
          <w:p w14:paraId="06D1CC1D" w14:textId="77777777" w:rsidR="007B2E40" w:rsidRPr="00EF2F0D" w:rsidRDefault="007B2E40" w:rsidP="0044613E">
            <w:pPr>
              <w:jc w:val="both"/>
              <w:rPr>
                <w:sz w:val="20"/>
                <w:szCs w:val="20"/>
              </w:rPr>
            </w:pPr>
            <w:r w:rsidRPr="00EF2F0D">
              <w:rPr>
                <w:sz w:val="20"/>
                <w:szCs w:val="20"/>
              </w:rPr>
              <w:t xml:space="preserve">Изучение сражений коренного перелома в ходе Великой Отечественной войны </w:t>
            </w:r>
          </w:p>
          <w:p w14:paraId="39901FEB" w14:textId="77777777" w:rsidR="007B2E40" w:rsidRPr="00EF2F0D" w:rsidRDefault="007B2E40" w:rsidP="0044613E">
            <w:pPr>
              <w:jc w:val="both"/>
              <w:rPr>
                <w:b/>
                <w:color w:val="C0504D" w:themeColor="accent2"/>
                <w:sz w:val="20"/>
                <w:szCs w:val="20"/>
              </w:rPr>
            </w:pPr>
            <w:r w:rsidRPr="00EF2F0D">
              <w:rPr>
                <w:b/>
                <w:color w:val="C0504D" w:themeColor="accent2"/>
                <w:sz w:val="20"/>
                <w:szCs w:val="20"/>
              </w:rPr>
              <w:t>Практическое занятие</w:t>
            </w:r>
          </w:p>
          <w:p w14:paraId="69255ABA" w14:textId="77777777" w:rsidR="007B2E40" w:rsidRPr="00EF2F0D" w:rsidRDefault="007B2E40" w:rsidP="0044613E">
            <w:pPr>
              <w:jc w:val="both"/>
              <w:rPr>
                <w:sz w:val="20"/>
                <w:szCs w:val="20"/>
              </w:rPr>
            </w:pPr>
            <w:r w:rsidRPr="00EF2F0D">
              <w:rPr>
                <w:sz w:val="20"/>
                <w:szCs w:val="20"/>
              </w:rPr>
              <w:t>Изучение сражений коренного перелома в ходе Великой Отечественной войны</w:t>
            </w:r>
          </w:p>
        </w:tc>
        <w:tc>
          <w:tcPr>
            <w:tcW w:w="1417" w:type="dxa"/>
            <w:tcBorders>
              <w:top w:val="single" w:sz="4" w:space="0" w:color="auto"/>
              <w:left w:val="single" w:sz="6" w:space="0" w:color="000000"/>
              <w:bottom w:val="single" w:sz="4" w:space="0" w:color="auto"/>
              <w:right w:val="single" w:sz="6" w:space="0" w:color="000000"/>
            </w:tcBorders>
          </w:tcPr>
          <w:p w14:paraId="5916820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Cs/>
                <w:color w:val="C0504D" w:themeColor="accent2"/>
                <w:sz w:val="20"/>
                <w:szCs w:val="20"/>
              </w:rPr>
              <w:t>2-58</w:t>
            </w:r>
          </w:p>
          <w:p w14:paraId="4F8785C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p>
          <w:p w14:paraId="1D23524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Cs/>
                <w:color w:val="C0504D" w:themeColor="accent2"/>
                <w:sz w:val="20"/>
                <w:szCs w:val="20"/>
              </w:rPr>
              <w:t>2-60</w:t>
            </w:r>
          </w:p>
        </w:tc>
        <w:tc>
          <w:tcPr>
            <w:tcW w:w="1276" w:type="dxa"/>
            <w:tcBorders>
              <w:top w:val="single" w:sz="6" w:space="0" w:color="000000"/>
              <w:left w:val="single" w:sz="6" w:space="0" w:color="000000"/>
              <w:bottom w:val="single" w:sz="6" w:space="0" w:color="000000"/>
              <w:right w:val="single" w:sz="6" w:space="0" w:color="000000"/>
            </w:tcBorders>
          </w:tcPr>
          <w:p w14:paraId="6F18F9E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bottom w:val="single" w:sz="6" w:space="0" w:color="000000"/>
              <w:right w:val="single" w:sz="6" w:space="0" w:color="000000"/>
            </w:tcBorders>
          </w:tcPr>
          <w:p w14:paraId="2C374FD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3072C27F" w14:textId="77777777" w:rsidTr="0044613E">
        <w:trPr>
          <w:trHeight w:val="256"/>
        </w:trPr>
        <w:tc>
          <w:tcPr>
            <w:tcW w:w="10740" w:type="dxa"/>
            <w:gridSpan w:val="3"/>
            <w:tcBorders>
              <w:left w:val="double" w:sz="6" w:space="0" w:color="000000"/>
              <w:bottom w:val="single" w:sz="4" w:space="0" w:color="auto"/>
              <w:right w:val="single" w:sz="6" w:space="0" w:color="000000"/>
            </w:tcBorders>
          </w:tcPr>
          <w:p w14:paraId="42536404" w14:textId="77777777" w:rsidR="007B2E40" w:rsidRPr="00EF2F0D" w:rsidRDefault="007B2E40" w:rsidP="0044613E">
            <w:pPr>
              <w:jc w:val="both"/>
              <w:rPr>
                <w:b/>
                <w:color w:val="C0504D" w:themeColor="accent2"/>
                <w:sz w:val="20"/>
                <w:szCs w:val="20"/>
              </w:rPr>
            </w:pPr>
            <w:r>
              <w:rPr>
                <w:b/>
                <w:sz w:val="20"/>
                <w:szCs w:val="20"/>
              </w:rPr>
              <w:t xml:space="preserve">Глава </w:t>
            </w:r>
            <w:r w:rsidRPr="00EF2F0D">
              <w:rPr>
                <w:b/>
                <w:sz w:val="20"/>
                <w:szCs w:val="20"/>
              </w:rPr>
              <w:t>3.3. Человек и культура в годы Великой Отечественной войны</w:t>
            </w:r>
          </w:p>
        </w:tc>
        <w:tc>
          <w:tcPr>
            <w:tcW w:w="1417" w:type="dxa"/>
            <w:tcBorders>
              <w:top w:val="single" w:sz="4" w:space="0" w:color="auto"/>
              <w:left w:val="single" w:sz="6" w:space="0" w:color="000000"/>
              <w:bottom w:val="single" w:sz="4" w:space="0" w:color="auto"/>
              <w:right w:val="single" w:sz="6" w:space="0" w:color="000000"/>
            </w:tcBorders>
          </w:tcPr>
          <w:p w14:paraId="1430CCB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
                <w:bCs/>
                <w:sz w:val="20"/>
                <w:szCs w:val="20"/>
              </w:rPr>
              <w:t>4</w:t>
            </w:r>
          </w:p>
        </w:tc>
        <w:tc>
          <w:tcPr>
            <w:tcW w:w="1276" w:type="dxa"/>
            <w:tcBorders>
              <w:top w:val="single" w:sz="6" w:space="0" w:color="000000"/>
              <w:left w:val="single" w:sz="6" w:space="0" w:color="000000"/>
              <w:bottom w:val="single" w:sz="6" w:space="0" w:color="000000"/>
              <w:right w:val="single" w:sz="6" w:space="0" w:color="000000"/>
            </w:tcBorders>
          </w:tcPr>
          <w:p w14:paraId="2F29509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tcBorders>
              <w:left w:val="single" w:sz="6" w:space="0" w:color="000000"/>
              <w:bottom w:val="single" w:sz="6" w:space="0" w:color="000000"/>
              <w:right w:val="single" w:sz="6" w:space="0" w:color="000000"/>
            </w:tcBorders>
          </w:tcPr>
          <w:p w14:paraId="5F062DE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ОК.02</w:t>
            </w:r>
            <w:r>
              <w:rPr>
                <w:bCs/>
                <w:sz w:val="20"/>
                <w:szCs w:val="20"/>
              </w:rPr>
              <w:t xml:space="preserve">, </w:t>
            </w:r>
            <w:r w:rsidRPr="00EF2F0D">
              <w:rPr>
                <w:bCs/>
                <w:sz w:val="20"/>
                <w:szCs w:val="20"/>
              </w:rPr>
              <w:t>ОК.04</w:t>
            </w:r>
            <w:r>
              <w:rPr>
                <w:bCs/>
                <w:sz w:val="20"/>
                <w:szCs w:val="20"/>
              </w:rPr>
              <w:t xml:space="preserve">, </w:t>
            </w:r>
            <w:r w:rsidRPr="00EF2F0D">
              <w:rPr>
                <w:bCs/>
                <w:sz w:val="20"/>
                <w:szCs w:val="20"/>
              </w:rPr>
              <w:t xml:space="preserve">ОК.05 </w:t>
            </w:r>
          </w:p>
          <w:p w14:paraId="0B1B46A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24CF935C" w14:textId="77777777" w:rsidTr="0044613E">
        <w:trPr>
          <w:trHeight w:val="210"/>
        </w:trPr>
        <w:tc>
          <w:tcPr>
            <w:tcW w:w="2217" w:type="dxa"/>
            <w:gridSpan w:val="2"/>
            <w:vMerge w:val="restart"/>
            <w:tcBorders>
              <w:top w:val="single" w:sz="4" w:space="0" w:color="auto"/>
              <w:left w:val="double" w:sz="6" w:space="0" w:color="000000"/>
              <w:right w:val="single" w:sz="6" w:space="0" w:color="000000"/>
            </w:tcBorders>
          </w:tcPr>
          <w:p w14:paraId="3D9C5AB4" w14:textId="77777777" w:rsidR="007B2E40" w:rsidRPr="00EF2F0D" w:rsidRDefault="007B2E40" w:rsidP="0044613E">
            <w:pPr>
              <w:jc w:val="center"/>
              <w:rPr>
                <w:b/>
                <w:sz w:val="20"/>
                <w:szCs w:val="20"/>
              </w:rPr>
            </w:pPr>
            <w:r w:rsidRPr="00EF2F0D">
              <w:rPr>
                <w:b/>
                <w:sz w:val="20"/>
                <w:szCs w:val="20"/>
              </w:rPr>
              <w:t>Тема 3.3.</w:t>
            </w:r>
            <w:r>
              <w:rPr>
                <w:b/>
                <w:sz w:val="20"/>
                <w:szCs w:val="20"/>
              </w:rPr>
              <w:t>1.</w:t>
            </w:r>
            <w:r w:rsidRPr="00EF2F0D">
              <w:rPr>
                <w:b/>
                <w:sz w:val="20"/>
                <w:szCs w:val="20"/>
              </w:rPr>
              <w:t xml:space="preserve"> Человек и культура в годы Великой Отечественной войны</w:t>
            </w:r>
          </w:p>
        </w:tc>
        <w:tc>
          <w:tcPr>
            <w:tcW w:w="8523" w:type="dxa"/>
            <w:tcBorders>
              <w:top w:val="single" w:sz="6" w:space="0" w:color="000000"/>
              <w:left w:val="single" w:sz="6" w:space="0" w:color="000000"/>
              <w:bottom w:val="single" w:sz="4" w:space="0" w:color="auto"/>
              <w:right w:val="single" w:sz="6" w:space="0" w:color="000000"/>
            </w:tcBorders>
          </w:tcPr>
          <w:p w14:paraId="325079B1" w14:textId="77777777" w:rsidR="007B2E40" w:rsidRPr="00EF2F0D" w:rsidRDefault="007B2E40" w:rsidP="0044613E">
            <w:pPr>
              <w:rPr>
                <w:b/>
                <w:sz w:val="20"/>
                <w:szCs w:val="20"/>
              </w:rPr>
            </w:pPr>
            <w:r w:rsidRPr="00EF2F0D">
              <w:rPr>
                <w:b/>
                <w:sz w:val="20"/>
                <w:szCs w:val="20"/>
              </w:rPr>
              <w:t>Содержание учебного материала</w:t>
            </w:r>
          </w:p>
        </w:tc>
        <w:tc>
          <w:tcPr>
            <w:tcW w:w="1417" w:type="dxa"/>
            <w:tcBorders>
              <w:top w:val="single" w:sz="4" w:space="0" w:color="auto"/>
              <w:left w:val="single" w:sz="6" w:space="0" w:color="000000"/>
              <w:bottom w:val="single" w:sz="4" w:space="0" w:color="auto"/>
              <w:right w:val="single" w:sz="6" w:space="0" w:color="000000"/>
            </w:tcBorders>
          </w:tcPr>
          <w:p w14:paraId="54594E0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1276" w:type="dxa"/>
            <w:vMerge w:val="restart"/>
            <w:tcBorders>
              <w:top w:val="single" w:sz="6" w:space="0" w:color="000000"/>
              <w:left w:val="single" w:sz="6" w:space="0" w:color="000000"/>
              <w:right w:val="single" w:sz="6" w:space="0" w:color="000000"/>
            </w:tcBorders>
          </w:tcPr>
          <w:p w14:paraId="0113040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val="restart"/>
            <w:tcBorders>
              <w:top w:val="single" w:sz="6" w:space="0" w:color="000000"/>
              <w:left w:val="single" w:sz="6" w:space="0" w:color="000000"/>
              <w:right w:val="single" w:sz="6" w:space="0" w:color="000000"/>
            </w:tcBorders>
          </w:tcPr>
          <w:p w14:paraId="518EAE8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69CA420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ОК.04</w:t>
            </w:r>
          </w:p>
          <w:p w14:paraId="0F546C8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34D32F6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14D55969" w14:textId="77777777" w:rsidTr="0044613E">
        <w:trPr>
          <w:trHeight w:val="413"/>
        </w:trPr>
        <w:tc>
          <w:tcPr>
            <w:tcW w:w="2217" w:type="dxa"/>
            <w:gridSpan w:val="2"/>
            <w:vMerge/>
            <w:tcBorders>
              <w:left w:val="double" w:sz="6" w:space="0" w:color="000000"/>
              <w:right w:val="single" w:sz="6" w:space="0" w:color="000000"/>
            </w:tcBorders>
          </w:tcPr>
          <w:p w14:paraId="4A5508B0" w14:textId="77777777" w:rsidR="007B2E40" w:rsidRPr="00EF2F0D" w:rsidRDefault="007B2E40" w:rsidP="0044613E">
            <w:pPr>
              <w:jc w:val="center"/>
              <w:rPr>
                <w:b/>
                <w:sz w:val="20"/>
                <w:szCs w:val="20"/>
              </w:rPr>
            </w:pPr>
          </w:p>
        </w:tc>
        <w:tc>
          <w:tcPr>
            <w:tcW w:w="8523" w:type="dxa"/>
            <w:tcBorders>
              <w:top w:val="single" w:sz="4" w:space="0" w:color="auto"/>
              <w:left w:val="single" w:sz="6" w:space="0" w:color="000000"/>
              <w:bottom w:val="single" w:sz="4" w:space="0" w:color="auto"/>
              <w:right w:val="single" w:sz="6" w:space="0" w:color="000000"/>
            </w:tcBorders>
          </w:tcPr>
          <w:p w14:paraId="3B3B20BA" w14:textId="77777777" w:rsidR="007B2E40" w:rsidRPr="00EF2F0D" w:rsidRDefault="007B2E40" w:rsidP="0044613E">
            <w:pPr>
              <w:pStyle w:val="aff"/>
              <w:ind w:left="0" w:firstLine="0"/>
              <w:jc w:val="both"/>
              <w:rPr>
                <w:sz w:val="20"/>
                <w:szCs w:val="20"/>
              </w:rPr>
            </w:pPr>
            <w:r w:rsidRPr="00EF2F0D">
              <w:rPr>
                <w:sz w:val="20"/>
                <w:szCs w:val="20"/>
              </w:rPr>
              <w:t xml:space="preserve">Человек и война: единство фронта и тыла. </w:t>
            </w:r>
          </w:p>
          <w:p w14:paraId="666362C6" w14:textId="77777777" w:rsidR="007B2E40" w:rsidRPr="00EF2F0D" w:rsidRDefault="007B2E40" w:rsidP="0044613E">
            <w:pPr>
              <w:pStyle w:val="aff"/>
              <w:ind w:left="0" w:firstLine="0"/>
              <w:jc w:val="both"/>
              <w:rPr>
                <w:sz w:val="20"/>
                <w:szCs w:val="20"/>
              </w:rPr>
            </w:pPr>
            <w:r w:rsidRPr="00EF2F0D">
              <w:rPr>
                <w:sz w:val="20"/>
                <w:szCs w:val="20"/>
              </w:rPr>
              <w:t xml:space="preserve">"Все для фронта, все для победы!". Трудовой подвиг народа. Роль женщин и подростков в промышленном и сельскохозяйственном производстве. Самоотверженный труд ученых. Помощь населения фронту. </w:t>
            </w:r>
          </w:p>
          <w:p w14:paraId="0DD132A7" w14:textId="77777777" w:rsidR="007B2E40" w:rsidRPr="00EF2F0D" w:rsidRDefault="007B2E40" w:rsidP="0044613E">
            <w:pPr>
              <w:pStyle w:val="aff"/>
              <w:ind w:left="0" w:firstLine="0"/>
              <w:jc w:val="both"/>
              <w:rPr>
                <w:sz w:val="20"/>
                <w:szCs w:val="20"/>
              </w:rPr>
            </w:pPr>
            <w:r w:rsidRPr="00EF2F0D">
              <w:rPr>
                <w:sz w:val="20"/>
                <w:szCs w:val="20"/>
              </w:rPr>
              <w:t xml:space="preserve">Повседневность военного времени. Фронтовая повседневность. Боевое братство. Женщины на войне. Письма с фронта и на фронт. Повседневность в советском тылу. Военная дисциплина на производстве. Карточная система и нормы снабжения в городах. Положение в деревне. Стратегии выживания в городе и на селе. Государственные меры и общественные инициативы по спасению детей. </w:t>
            </w:r>
          </w:p>
          <w:p w14:paraId="2D90F9A6" w14:textId="77777777" w:rsidR="007B2E40" w:rsidRPr="00EF2F0D" w:rsidRDefault="007B2E40" w:rsidP="0044613E">
            <w:pPr>
              <w:pStyle w:val="aff"/>
              <w:ind w:left="0" w:firstLine="0"/>
              <w:jc w:val="both"/>
              <w:rPr>
                <w:sz w:val="20"/>
                <w:szCs w:val="20"/>
              </w:rPr>
            </w:pPr>
            <w:r w:rsidRPr="00EF2F0D">
              <w:rPr>
                <w:sz w:val="20"/>
                <w:szCs w:val="20"/>
              </w:rPr>
              <w:t xml:space="preserve">Культурное пространство в годы войны. Песня "Священная война" - призыв к сопротивлению врагу. Советские писатели, композиторы, художники, ученые в условиях войны. Песенное творчество и фольклор. Кино военных лет. Государство и Церковь в годы войны. Патриотическое служение представителей религиозных конфессий. Культурные и научные связи с союзниками. </w:t>
            </w:r>
          </w:p>
          <w:p w14:paraId="2DC62C00" w14:textId="77777777" w:rsidR="007B2E40" w:rsidRPr="00EF2F0D" w:rsidRDefault="007B2E40" w:rsidP="0044613E">
            <w:pPr>
              <w:pStyle w:val="aff"/>
              <w:ind w:left="0" w:firstLine="0"/>
              <w:jc w:val="both"/>
              <w:rPr>
                <w:sz w:val="20"/>
                <w:szCs w:val="20"/>
              </w:rPr>
            </w:pPr>
            <w:r w:rsidRPr="00EF2F0D">
              <w:rPr>
                <w:sz w:val="20"/>
                <w:szCs w:val="20"/>
              </w:rPr>
              <w:t>Приказ № 227 «Ни шагу назад!». Битва за Кавказ. Оборона Сталинграда. Героическая борьба армий В.И. Чуйкова и М.С. Шумилова против немецко-фашистских войск. Окружение неприятельской группировки под Сталинградом и разгром гитлеровцев. Н.Ф. Ватутин, А.И. Еременко, К.К. Рокоссовский. Итоги и значение победы Красной армии под Сталинградом. Начало коренного перелома в войне.</w:t>
            </w:r>
          </w:p>
        </w:tc>
        <w:tc>
          <w:tcPr>
            <w:tcW w:w="1417" w:type="dxa"/>
            <w:tcBorders>
              <w:top w:val="single" w:sz="4" w:space="0" w:color="auto"/>
              <w:left w:val="single" w:sz="6" w:space="0" w:color="000000"/>
              <w:bottom w:val="single" w:sz="4" w:space="0" w:color="auto"/>
              <w:right w:val="single" w:sz="6" w:space="0" w:color="000000"/>
            </w:tcBorders>
          </w:tcPr>
          <w:p w14:paraId="2692B58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2-62</w:t>
            </w:r>
          </w:p>
        </w:tc>
        <w:tc>
          <w:tcPr>
            <w:tcW w:w="1276" w:type="dxa"/>
            <w:vMerge/>
            <w:tcBorders>
              <w:left w:val="single" w:sz="6" w:space="0" w:color="000000"/>
              <w:bottom w:val="single" w:sz="6" w:space="0" w:color="000000"/>
              <w:right w:val="single" w:sz="6" w:space="0" w:color="000000"/>
            </w:tcBorders>
          </w:tcPr>
          <w:p w14:paraId="654B828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right w:val="single" w:sz="6" w:space="0" w:color="000000"/>
            </w:tcBorders>
          </w:tcPr>
          <w:p w14:paraId="1CDAE6C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5C3F575D" w14:textId="77777777" w:rsidTr="0044613E">
        <w:trPr>
          <w:trHeight w:val="470"/>
        </w:trPr>
        <w:tc>
          <w:tcPr>
            <w:tcW w:w="2217" w:type="dxa"/>
            <w:gridSpan w:val="2"/>
            <w:vMerge/>
            <w:tcBorders>
              <w:left w:val="double" w:sz="6" w:space="0" w:color="000000"/>
              <w:bottom w:val="single" w:sz="4" w:space="0" w:color="auto"/>
              <w:right w:val="single" w:sz="6" w:space="0" w:color="000000"/>
            </w:tcBorders>
          </w:tcPr>
          <w:p w14:paraId="57D3CC30" w14:textId="77777777" w:rsidR="007B2E40" w:rsidRPr="00EF2F0D" w:rsidRDefault="007B2E40" w:rsidP="0044613E">
            <w:pPr>
              <w:jc w:val="center"/>
              <w:rPr>
                <w:b/>
                <w:sz w:val="20"/>
                <w:szCs w:val="20"/>
              </w:rPr>
            </w:pPr>
          </w:p>
        </w:tc>
        <w:tc>
          <w:tcPr>
            <w:tcW w:w="8523" w:type="dxa"/>
            <w:tcBorders>
              <w:top w:val="single" w:sz="4" w:space="0" w:color="auto"/>
              <w:left w:val="single" w:sz="6" w:space="0" w:color="000000"/>
              <w:bottom w:val="single" w:sz="6" w:space="0" w:color="000000"/>
              <w:right w:val="single" w:sz="6" w:space="0" w:color="000000"/>
            </w:tcBorders>
          </w:tcPr>
          <w:p w14:paraId="734D2C5E" w14:textId="77777777" w:rsidR="007B2E40" w:rsidRPr="00EF2F0D" w:rsidRDefault="007B2E40" w:rsidP="0044613E">
            <w:pPr>
              <w:jc w:val="both"/>
              <w:rPr>
                <w:b/>
                <w:color w:val="C0504D" w:themeColor="accent2"/>
                <w:sz w:val="20"/>
                <w:szCs w:val="20"/>
              </w:rPr>
            </w:pPr>
            <w:r w:rsidRPr="00EF2F0D">
              <w:rPr>
                <w:b/>
                <w:color w:val="C0504D" w:themeColor="accent2"/>
                <w:sz w:val="20"/>
                <w:szCs w:val="20"/>
              </w:rPr>
              <w:t>Практическое занятие</w:t>
            </w:r>
          </w:p>
          <w:p w14:paraId="72AC17AB" w14:textId="77777777" w:rsidR="007B2E40" w:rsidRPr="00EF2F0D" w:rsidRDefault="007B2E40" w:rsidP="0044613E">
            <w:pPr>
              <w:jc w:val="both"/>
              <w:rPr>
                <w:sz w:val="20"/>
                <w:szCs w:val="20"/>
              </w:rPr>
            </w:pPr>
            <w:r w:rsidRPr="00EF2F0D">
              <w:rPr>
                <w:sz w:val="20"/>
                <w:szCs w:val="20"/>
              </w:rPr>
              <w:t>Изучение повседневной жизни людей в годы войны</w:t>
            </w:r>
          </w:p>
        </w:tc>
        <w:tc>
          <w:tcPr>
            <w:tcW w:w="1417" w:type="dxa"/>
            <w:tcBorders>
              <w:top w:val="single" w:sz="4" w:space="0" w:color="auto"/>
              <w:left w:val="single" w:sz="6" w:space="0" w:color="000000"/>
              <w:bottom w:val="single" w:sz="4" w:space="0" w:color="auto"/>
              <w:right w:val="single" w:sz="6" w:space="0" w:color="000000"/>
            </w:tcBorders>
          </w:tcPr>
          <w:p w14:paraId="4F14EF5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Cs/>
                <w:color w:val="C0504D" w:themeColor="accent2"/>
                <w:sz w:val="20"/>
                <w:szCs w:val="20"/>
              </w:rPr>
              <w:t>2-64</w:t>
            </w:r>
          </w:p>
          <w:p w14:paraId="712E859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p>
        </w:tc>
        <w:tc>
          <w:tcPr>
            <w:tcW w:w="1276" w:type="dxa"/>
            <w:tcBorders>
              <w:top w:val="single" w:sz="6" w:space="0" w:color="000000"/>
              <w:left w:val="single" w:sz="6" w:space="0" w:color="000000"/>
              <w:bottom w:val="single" w:sz="6" w:space="0" w:color="000000"/>
              <w:right w:val="single" w:sz="6" w:space="0" w:color="000000"/>
            </w:tcBorders>
          </w:tcPr>
          <w:p w14:paraId="20C7D96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bottom w:val="single" w:sz="6" w:space="0" w:color="000000"/>
              <w:right w:val="single" w:sz="6" w:space="0" w:color="000000"/>
            </w:tcBorders>
          </w:tcPr>
          <w:p w14:paraId="2DEC45D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7EF9AE4A" w14:textId="77777777" w:rsidTr="0044613E">
        <w:trPr>
          <w:trHeight w:val="271"/>
        </w:trPr>
        <w:tc>
          <w:tcPr>
            <w:tcW w:w="10740" w:type="dxa"/>
            <w:gridSpan w:val="3"/>
            <w:tcBorders>
              <w:left w:val="double" w:sz="6" w:space="0" w:color="000000"/>
              <w:bottom w:val="single" w:sz="4" w:space="0" w:color="auto"/>
              <w:right w:val="single" w:sz="6" w:space="0" w:color="000000"/>
            </w:tcBorders>
            <w:vAlign w:val="center"/>
          </w:tcPr>
          <w:p w14:paraId="05076EF8" w14:textId="77777777" w:rsidR="007B2E40" w:rsidRPr="00EF2F0D" w:rsidRDefault="007B2E40" w:rsidP="0044613E">
            <w:pPr>
              <w:rPr>
                <w:b/>
                <w:color w:val="C0504D" w:themeColor="accent2"/>
                <w:sz w:val="20"/>
                <w:szCs w:val="20"/>
              </w:rPr>
            </w:pPr>
            <w:r>
              <w:rPr>
                <w:b/>
                <w:sz w:val="20"/>
                <w:szCs w:val="20"/>
              </w:rPr>
              <w:t>Глав</w:t>
            </w:r>
            <w:r w:rsidRPr="00EF2F0D">
              <w:rPr>
                <w:b/>
                <w:sz w:val="20"/>
                <w:szCs w:val="20"/>
              </w:rPr>
              <w:t>а 3.4. Победа СССР в Великой Отечественной войне. Завершение Второй мировой войны</w:t>
            </w:r>
          </w:p>
        </w:tc>
        <w:tc>
          <w:tcPr>
            <w:tcW w:w="1417" w:type="dxa"/>
            <w:tcBorders>
              <w:top w:val="single" w:sz="4" w:space="0" w:color="auto"/>
              <w:left w:val="single" w:sz="6" w:space="0" w:color="000000"/>
              <w:bottom w:val="single" w:sz="4" w:space="0" w:color="auto"/>
              <w:right w:val="single" w:sz="6" w:space="0" w:color="000000"/>
            </w:tcBorders>
          </w:tcPr>
          <w:p w14:paraId="0938CDF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
                <w:bCs/>
                <w:sz w:val="20"/>
                <w:szCs w:val="20"/>
              </w:rPr>
              <w:t>6</w:t>
            </w:r>
          </w:p>
        </w:tc>
        <w:tc>
          <w:tcPr>
            <w:tcW w:w="1276" w:type="dxa"/>
            <w:tcBorders>
              <w:top w:val="single" w:sz="6" w:space="0" w:color="000000"/>
              <w:left w:val="single" w:sz="6" w:space="0" w:color="000000"/>
              <w:bottom w:val="single" w:sz="6" w:space="0" w:color="000000"/>
              <w:right w:val="single" w:sz="6" w:space="0" w:color="000000"/>
            </w:tcBorders>
          </w:tcPr>
          <w:p w14:paraId="6341C36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tcBorders>
              <w:left w:val="single" w:sz="6" w:space="0" w:color="000000"/>
              <w:bottom w:val="single" w:sz="6" w:space="0" w:color="000000"/>
              <w:right w:val="single" w:sz="6" w:space="0" w:color="000000"/>
            </w:tcBorders>
          </w:tcPr>
          <w:p w14:paraId="6CF26EB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ОК.02</w:t>
            </w:r>
            <w:r>
              <w:rPr>
                <w:bCs/>
                <w:sz w:val="20"/>
                <w:szCs w:val="20"/>
              </w:rPr>
              <w:t xml:space="preserve">, </w:t>
            </w:r>
            <w:r w:rsidRPr="00EF2F0D">
              <w:rPr>
                <w:bCs/>
                <w:sz w:val="20"/>
                <w:szCs w:val="20"/>
              </w:rPr>
              <w:t>ОК.04</w:t>
            </w:r>
            <w:r>
              <w:rPr>
                <w:bCs/>
                <w:sz w:val="20"/>
                <w:szCs w:val="20"/>
              </w:rPr>
              <w:t xml:space="preserve">, </w:t>
            </w:r>
            <w:r w:rsidRPr="00EF2F0D">
              <w:rPr>
                <w:bCs/>
                <w:sz w:val="20"/>
                <w:szCs w:val="20"/>
              </w:rPr>
              <w:t xml:space="preserve">ОК.05 </w:t>
            </w:r>
          </w:p>
          <w:p w14:paraId="2B8DEE3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2E1E9241" w14:textId="77777777" w:rsidTr="0044613E">
        <w:trPr>
          <w:trHeight w:val="210"/>
        </w:trPr>
        <w:tc>
          <w:tcPr>
            <w:tcW w:w="2217" w:type="dxa"/>
            <w:gridSpan w:val="2"/>
            <w:vMerge w:val="restart"/>
            <w:tcBorders>
              <w:top w:val="single" w:sz="4" w:space="0" w:color="auto"/>
              <w:left w:val="double" w:sz="6" w:space="0" w:color="000000"/>
              <w:right w:val="single" w:sz="6" w:space="0" w:color="000000"/>
            </w:tcBorders>
          </w:tcPr>
          <w:p w14:paraId="4BA0510E" w14:textId="77777777" w:rsidR="007B2E40" w:rsidRPr="00EF2F0D" w:rsidRDefault="007B2E40" w:rsidP="0044613E">
            <w:pPr>
              <w:jc w:val="center"/>
              <w:rPr>
                <w:b/>
                <w:sz w:val="20"/>
                <w:szCs w:val="20"/>
              </w:rPr>
            </w:pPr>
          </w:p>
          <w:p w14:paraId="60526FCF" w14:textId="77777777" w:rsidR="007B2E40" w:rsidRPr="00EF2F0D" w:rsidRDefault="007B2E40" w:rsidP="0044613E">
            <w:pPr>
              <w:jc w:val="center"/>
              <w:rPr>
                <w:b/>
                <w:sz w:val="20"/>
                <w:szCs w:val="20"/>
              </w:rPr>
            </w:pPr>
            <w:r w:rsidRPr="00EF2F0D">
              <w:rPr>
                <w:b/>
                <w:sz w:val="20"/>
                <w:szCs w:val="20"/>
              </w:rPr>
              <w:t>Тема 3.4.1. Победа СССР в Великой Отечественной войне.</w:t>
            </w:r>
          </w:p>
          <w:p w14:paraId="55983D5A" w14:textId="77777777" w:rsidR="007B2E40" w:rsidRPr="00EF2F0D" w:rsidRDefault="007B2E40" w:rsidP="0044613E">
            <w:pPr>
              <w:jc w:val="center"/>
              <w:rPr>
                <w:b/>
                <w:sz w:val="20"/>
                <w:szCs w:val="20"/>
              </w:rPr>
            </w:pPr>
          </w:p>
          <w:p w14:paraId="4C7687C7" w14:textId="77777777" w:rsidR="007B2E40" w:rsidRPr="00EF2F0D" w:rsidRDefault="007B2E40" w:rsidP="0044613E">
            <w:pPr>
              <w:jc w:val="center"/>
              <w:rPr>
                <w:b/>
                <w:sz w:val="20"/>
                <w:szCs w:val="20"/>
              </w:rPr>
            </w:pPr>
            <w:r w:rsidRPr="00EF2F0D">
              <w:rPr>
                <w:b/>
                <w:sz w:val="20"/>
                <w:szCs w:val="20"/>
              </w:rPr>
              <w:t>Тема 3.4.2. Завершение Второй мировой войны</w:t>
            </w:r>
          </w:p>
        </w:tc>
        <w:tc>
          <w:tcPr>
            <w:tcW w:w="8523" w:type="dxa"/>
            <w:tcBorders>
              <w:top w:val="single" w:sz="6" w:space="0" w:color="000000"/>
              <w:left w:val="single" w:sz="6" w:space="0" w:color="000000"/>
              <w:bottom w:val="single" w:sz="4" w:space="0" w:color="auto"/>
              <w:right w:val="single" w:sz="6" w:space="0" w:color="000000"/>
            </w:tcBorders>
          </w:tcPr>
          <w:p w14:paraId="7A43AE36" w14:textId="77777777" w:rsidR="007B2E40" w:rsidRPr="00EF2F0D" w:rsidRDefault="007B2E40" w:rsidP="0044613E">
            <w:pPr>
              <w:rPr>
                <w:b/>
                <w:sz w:val="20"/>
                <w:szCs w:val="20"/>
              </w:rPr>
            </w:pPr>
            <w:r w:rsidRPr="00EF2F0D">
              <w:rPr>
                <w:b/>
                <w:sz w:val="20"/>
                <w:szCs w:val="20"/>
              </w:rPr>
              <w:t>Содержание учебного материала</w:t>
            </w:r>
          </w:p>
        </w:tc>
        <w:tc>
          <w:tcPr>
            <w:tcW w:w="1417" w:type="dxa"/>
            <w:tcBorders>
              <w:top w:val="single" w:sz="4" w:space="0" w:color="auto"/>
              <w:left w:val="single" w:sz="6" w:space="0" w:color="000000"/>
              <w:bottom w:val="single" w:sz="4" w:space="0" w:color="auto"/>
              <w:right w:val="single" w:sz="6" w:space="0" w:color="000000"/>
            </w:tcBorders>
          </w:tcPr>
          <w:p w14:paraId="117F546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1276" w:type="dxa"/>
            <w:vMerge w:val="restart"/>
            <w:tcBorders>
              <w:top w:val="single" w:sz="6" w:space="0" w:color="000000"/>
              <w:left w:val="single" w:sz="6" w:space="0" w:color="000000"/>
              <w:right w:val="single" w:sz="6" w:space="0" w:color="000000"/>
            </w:tcBorders>
          </w:tcPr>
          <w:p w14:paraId="5CD637A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val="restart"/>
            <w:tcBorders>
              <w:top w:val="single" w:sz="6" w:space="0" w:color="000000"/>
              <w:left w:val="single" w:sz="6" w:space="0" w:color="000000"/>
              <w:right w:val="single" w:sz="6" w:space="0" w:color="000000"/>
            </w:tcBorders>
          </w:tcPr>
          <w:p w14:paraId="2121F70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2F0DCC7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ОК.04</w:t>
            </w:r>
          </w:p>
          <w:p w14:paraId="3F68ADD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2DE10F8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3D8BBB53" w14:textId="77777777" w:rsidTr="0044613E">
        <w:trPr>
          <w:trHeight w:val="1020"/>
        </w:trPr>
        <w:tc>
          <w:tcPr>
            <w:tcW w:w="2217" w:type="dxa"/>
            <w:gridSpan w:val="2"/>
            <w:vMerge/>
            <w:tcBorders>
              <w:left w:val="double" w:sz="6" w:space="0" w:color="000000"/>
              <w:right w:val="single" w:sz="6" w:space="0" w:color="000000"/>
            </w:tcBorders>
          </w:tcPr>
          <w:p w14:paraId="65DD8F05" w14:textId="77777777" w:rsidR="007B2E40" w:rsidRPr="00EF2F0D" w:rsidRDefault="007B2E40" w:rsidP="0044613E">
            <w:pPr>
              <w:jc w:val="center"/>
              <w:rPr>
                <w:b/>
                <w:sz w:val="20"/>
                <w:szCs w:val="20"/>
              </w:rPr>
            </w:pPr>
          </w:p>
        </w:tc>
        <w:tc>
          <w:tcPr>
            <w:tcW w:w="8523" w:type="dxa"/>
            <w:tcBorders>
              <w:top w:val="single" w:sz="4" w:space="0" w:color="auto"/>
              <w:left w:val="single" w:sz="6" w:space="0" w:color="000000"/>
              <w:bottom w:val="single" w:sz="4" w:space="0" w:color="auto"/>
              <w:right w:val="single" w:sz="6" w:space="0" w:color="000000"/>
            </w:tcBorders>
          </w:tcPr>
          <w:p w14:paraId="7FC490A0" w14:textId="77777777" w:rsidR="007B2E40" w:rsidRPr="00EF2F0D" w:rsidRDefault="007B2E40" w:rsidP="0044613E">
            <w:pPr>
              <w:pStyle w:val="aff"/>
              <w:ind w:left="0" w:firstLine="0"/>
              <w:jc w:val="both"/>
              <w:rPr>
                <w:sz w:val="20"/>
                <w:szCs w:val="20"/>
              </w:rPr>
            </w:pPr>
            <w:r w:rsidRPr="00EF2F0D">
              <w:rPr>
                <w:sz w:val="20"/>
                <w:szCs w:val="20"/>
              </w:rPr>
              <w:t xml:space="preserve">Освобождение Правобережной Украины и Крыма. Наступление советских войск в Белоруссии и Прибалтике. Боевые действия в Восточной и Центральной Европе и освободительная миссия Красной Армии. Встреча на Эльбе. Висло-Одерская операция. Битва за Берлин. Капитуляция Германии. Репатриация советских граждан в ходе войны и после ее окончания. </w:t>
            </w:r>
          </w:p>
          <w:p w14:paraId="32ED33DA" w14:textId="77777777" w:rsidR="007B2E40" w:rsidRPr="00EF2F0D" w:rsidRDefault="007B2E40" w:rsidP="0044613E">
            <w:pPr>
              <w:pStyle w:val="aff"/>
              <w:ind w:left="0" w:firstLine="0"/>
              <w:jc w:val="both"/>
              <w:rPr>
                <w:sz w:val="20"/>
                <w:szCs w:val="20"/>
              </w:rPr>
            </w:pPr>
            <w:r w:rsidRPr="00EF2F0D">
              <w:rPr>
                <w:sz w:val="20"/>
                <w:szCs w:val="20"/>
              </w:rPr>
              <w:t xml:space="preserve">Война и общество. Восстановление хозяйства в освобожденных районах. Начало советского атомного проекта. Реэвакуация и нормализация повседневной жизни. Депортации репрессированных народов. Взаимоотношения государства и Церкви. </w:t>
            </w:r>
          </w:p>
          <w:p w14:paraId="50EAF10F" w14:textId="77777777" w:rsidR="007B2E40" w:rsidRPr="00EF2F0D" w:rsidRDefault="007B2E40" w:rsidP="0044613E">
            <w:pPr>
              <w:pStyle w:val="aff"/>
              <w:ind w:left="0" w:firstLine="0"/>
              <w:jc w:val="both"/>
              <w:rPr>
                <w:sz w:val="20"/>
                <w:szCs w:val="20"/>
              </w:rPr>
            </w:pPr>
            <w:r w:rsidRPr="00EF2F0D">
              <w:rPr>
                <w:sz w:val="20"/>
                <w:szCs w:val="20"/>
              </w:rPr>
              <w:t xml:space="preserve">Открытие второго фронта в Европе. Восстания против оккупантов и их пособников в европейских странах. Конференции руководителей ведущих держав Антигитлеровской коалиции; Ялтинская конференция 1945 г.: основные решения. Роль СССР в разгроме нацистской Германии и освобождении народов Европы. Потсдамская конференция. Судьба послевоенной Германии. Политика денацификации, демилитаризации, демонополизации, демократизации (четыре "Д"). </w:t>
            </w:r>
          </w:p>
          <w:p w14:paraId="602EB57F" w14:textId="77777777" w:rsidR="007B2E40" w:rsidRPr="00EF2F0D" w:rsidRDefault="007B2E40" w:rsidP="0044613E">
            <w:pPr>
              <w:pStyle w:val="aff"/>
              <w:ind w:left="0" w:firstLine="0"/>
              <w:jc w:val="both"/>
              <w:rPr>
                <w:sz w:val="20"/>
                <w:szCs w:val="20"/>
              </w:rPr>
            </w:pPr>
            <w:r w:rsidRPr="00EF2F0D">
              <w:rPr>
                <w:sz w:val="20"/>
                <w:szCs w:val="20"/>
              </w:rPr>
              <w:t xml:space="preserve">Советско-японская война 1945 г. Разгром Квантунской армии. Ядерные бомбардировки японских городов американской авиацией и их последствия. Капитуляция Японии. Нюрнбергский трибунал и Токийский процесс над военными преступниками Германии и Японии. Итоги Второй мировой войны. </w:t>
            </w:r>
          </w:p>
          <w:p w14:paraId="7AF5BC4C" w14:textId="77777777" w:rsidR="007B2E40" w:rsidRPr="00EF2F0D" w:rsidRDefault="007B2E40" w:rsidP="0044613E">
            <w:pPr>
              <w:pStyle w:val="aff"/>
              <w:ind w:left="0" w:firstLine="0"/>
              <w:jc w:val="both"/>
              <w:rPr>
                <w:sz w:val="20"/>
                <w:szCs w:val="20"/>
              </w:rPr>
            </w:pPr>
            <w:r w:rsidRPr="00EF2F0D">
              <w:rPr>
                <w:sz w:val="20"/>
                <w:szCs w:val="20"/>
              </w:rPr>
              <w:t xml:space="preserve">Создание ООН. Осуждение главных военных преступников. Нюрнбергский и Токийский судебные процессы. </w:t>
            </w:r>
          </w:p>
          <w:p w14:paraId="4045B6C8" w14:textId="77777777" w:rsidR="007B2E40" w:rsidRPr="00EF2F0D" w:rsidRDefault="007B2E40" w:rsidP="0044613E">
            <w:pPr>
              <w:pStyle w:val="aff"/>
              <w:ind w:left="0" w:firstLine="0"/>
              <w:jc w:val="both"/>
              <w:rPr>
                <w:sz w:val="20"/>
                <w:szCs w:val="20"/>
              </w:rPr>
            </w:pPr>
            <w:r w:rsidRPr="00EF2F0D">
              <w:rPr>
                <w:sz w:val="20"/>
                <w:szCs w:val="20"/>
              </w:rPr>
              <w:t>Итоги Великой Отечественной и Второй мировой войны. Решающий вклад СССР в победу Антигитлеровской коалиции. Людские и материальные потери. Изменение политической карты мира</w:t>
            </w:r>
          </w:p>
        </w:tc>
        <w:tc>
          <w:tcPr>
            <w:tcW w:w="1417" w:type="dxa"/>
            <w:tcBorders>
              <w:top w:val="single" w:sz="4" w:space="0" w:color="auto"/>
              <w:left w:val="single" w:sz="6" w:space="0" w:color="000000"/>
              <w:bottom w:val="single" w:sz="4" w:space="0" w:color="auto"/>
              <w:right w:val="single" w:sz="6" w:space="0" w:color="000000"/>
            </w:tcBorders>
          </w:tcPr>
          <w:p w14:paraId="4D81E43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2-66</w:t>
            </w:r>
          </w:p>
          <w:p w14:paraId="0B1C9F0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640D4D8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6D63C4D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2782C6D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2-68</w:t>
            </w:r>
          </w:p>
        </w:tc>
        <w:tc>
          <w:tcPr>
            <w:tcW w:w="1276" w:type="dxa"/>
            <w:vMerge/>
            <w:tcBorders>
              <w:left w:val="single" w:sz="6" w:space="0" w:color="000000"/>
              <w:bottom w:val="single" w:sz="6" w:space="0" w:color="000000"/>
              <w:right w:val="single" w:sz="6" w:space="0" w:color="000000"/>
            </w:tcBorders>
          </w:tcPr>
          <w:p w14:paraId="5F1401F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right w:val="single" w:sz="6" w:space="0" w:color="000000"/>
            </w:tcBorders>
          </w:tcPr>
          <w:p w14:paraId="1D9D7B3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38DA643F" w14:textId="77777777" w:rsidTr="0044613E">
        <w:trPr>
          <w:trHeight w:val="378"/>
        </w:trPr>
        <w:tc>
          <w:tcPr>
            <w:tcW w:w="2217" w:type="dxa"/>
            <w:gridSpan w:val="2"/>
            <w:vMerge/>
            <w:tcBorders>
              <w:left w:val="double" w:sz="6" w:space="0" w:color="000000"/>
              <w:bottom w:val="single" w:sz="4" w:space="0" w:color="auto"/>
              <w:right w:val="single" w:sz="6" w:space="0" w:color="000000"/>
            </w:tcBorders>
          </w:tcPr>
          <w:p w14:paraId="349E45A8" w14:textId="77777777" w:rsidR="007B2E40" w:rsidRPr="00EF2F0D" w:rsidRDefault="007B2E40" w:rsidP="0044613E">
            <w:pPr>
              <w:jc w:val="center"/>
              <w:rPr>
                <w:b/>
                <w:sz w:val="20"/>
                <w:szCs w:val="20"/>
              </w:rPr>
            </w:pPr>
          </w:p>
        </w:tc>
        <w:tc>
          <w:tcPr>
            <w:tcW w:w="8523" w:type="dxa"/>
            <w:tcBorders>
              <w:top w:val="single" w:sz="4" w:space="0" w:color="auto"/>
              <w:left w:val="single" w:sz="6" w:space="0" w:color="000000"/>
              <w:bottom w:val="single" w:sz="6" w:space="0" w:color="000000"/>
              <w:right w:val="single" w:sz="6" w:space="0" w:color="000000"/>
            </w:tcBorders>
          </w:tcPr>
          <w:p w14:paraId="36E30417" w14:textId="77777777" w:rsidR="007B2E40" w:rsidRPr="00EF2F0D" w:rsidRDefault="007B2E40" w:rsidP="0044613E">
            <w:pPr>
              <w:jc w:val="both"/>
              <w:rPr>
                <w:b/>
                <w:color w:val="C0504D" w:themeColor="accent2"/>
                <w:sz w:val="20"/>
                <w:szCs w:val="20"/>
              </w:rPr>
            </w:pPr>
            <w:r w:rsidRPr="00EF2F0D">
              <w:rPr>
                <w:b/>
                <w:color w:val="C0504D" w:themeColor="accent2"/>
                <w:sz w:val="20"/>
                <w:szCs w:val="20"/>
              </w:rPr>
              <w:t>Практическое занятие</w:t>
            </w:r>
          </w:p>
          <w:p w14:paraId="3E20B9D3" w14:textId="77777777" w:rsidR="007B2E40" w:rsidRPr="00EF2F0D" w:rsidRDefault="007B2E40" w:rsidP="0044613E">
            <w:pPr>
              <w:jc w:val="both"/>
              <w:rPr>
                <w:sz w:val="20"/>
                <w:szCs w:val="20"/>
              </w:rPr>
            </w:pPr>
            <w:r w:rsidRPr="00EF2F0D">
              <w:rPr>
                <w:sz w:val="20"/>
                <w:szCs w:val="20"/>
              </w:rPr>
              <w:t xml:space="preserve">Изучение завершающего периода Великой Отечественной войны. </w:t>
            </w:r>
          </w:p>
        </w:tc>
        <w:tc>
          <w:tcPr>
            <w:tcW w:w="1417" w:type="dxa"/>
            <w:tcBorders>
              <w:top w:val="single" w:sz="4" w:space="0" w:color="auto"/>
              <w:left w:val="single" w:sz="6" w:space="0" w:color="000000"/>
              <w:bottom w:val="single" w:sz="4" w:space="0" w:color="auto"/>
              <w:right w:val="single" w:sz="6" w:space="0" w:color="000000"/>
            </w:tcBorders>
          </w:tcPr>
          <w:p w14:paraId="0885BAD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Cs/>
                <w:color w:val="C0504D" w:themeColor="accent2"/>
                <w:sz w:val="20"/>
                <w:szCs w:val="20"/>
              </w:rPr>
              <w:t>2-70</w:t>
            </w:r>
          </w:p>
          <w:p w14:paraId="0D5D356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p>
        </w:tc>
        <w:tc>
          <w:tcPr>
            <w:tcW w:w="1276" w:type="dxa"/>
            <w:tcBorders>
              <w:top w:val="single" w:sz="6" w:space="0" w:color="000000"/>
              <w:left w:val="single" w:sz="6" w:space="0" w:color="000000"/>
              <w:bottom w:val="single" w:sz="6" w:space="0" w:color="000000"/>
              <w:right w:val="single" w:sz="6" w:space="0" w:color="000000"/>
            </w:tcBorders>
          </w:tcPr>
          <w:p w14:paraId="4BD76B5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bottom w:val="single" w:sz="6" w:space="0" w:color="000000"/>
              <w:right w:val="single" w:sz="6" w:space="0" w:color="000000"/>
            </w:tcBorders>
          </w:tcPr>
          <w:p w14:paraId="223DD32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462507E6" w14:textId="77777777" w:rsidTr="0044613E">
        <w:trPr>
          <w:trHeight w:val="412"/>
        </w:trPr>
        <w:tc>
          <w:tcPr>
            <w:tcW w:w="10740" w:type="dxa"/>
            <w:gridSpan w:val="3"/>
            <w:tcBorders>
              <w:top w:val="single" w:sz="6" w:space="0" w:color="000000"/>
              <w:left w:val="double" w:sz="6" w:space="0" w:color="000000"/>
              <w:bottom w:val="single" w:sz="4" w:space="0" w:color="auto"/>
              <w:right w:val="single" w:sz="4" w:space="0" w:color="auto"/>
            </w:tcBorders>
            <w:vAlign w:val="center"/>
          </w:tcPr>
          <w:p w14:paraId="2D44A00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0"/>
                <w:szCs w:val="20"/>
              </w:rPr>
            </w:pPr>
            <w:r w:rsidRPr="00EF2F0D">
              <w:rPr>
                <w:b/>
                <w:sz w:val="20"/>
                <w:szCs w:val="20"/>
              </w:rPr>
              <w:t>Раздел 4. СССР в 1945–1991 годы. Послевоенный мир</w:t>
            </w:r>
          </w:p>
        </w:tc>
        <w:tc>
          <w:tcPr>
            <w:tcW w:w="1417" w:type="dxa"/>
            <w:tcBorders>
              <w:top w:val="single" w:sz="6" w:space="0" w:color="000000"/>
              <w:left w:val="single" w:sz="4" w:space="0" w:color="auto"/>
              <w:bottom w:val="single" w:sz="4" w:space="0" w:color="auto"/>
              <w:right w:val="single" w:sz="4" w:space="0" w:color="auto"/>
            </w:tcBorders>
            <w:vAlign w:val="center"/>
          </w:tcPr>
          <w:p w14:paraId="3CBAF50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Pr>
                <w:b/>
                <w:bCs/>
                <w:sz w:val="20"/>
                <w:szCs w:val="20"/>
              </w:rPr>
              <w:t>26</w:t>
            </w:r>
          </w:p>
        </w:tc>
        <w:tc>
          <w:tcPr>
            <w:tcW w:w="1276" w:type="dxa"/>
            <w:tcBorders>
              <w:top w:val="single" w:sz="6" w:space="0" w:color="000000"/>
              <w:left w:val="single" w:sz="4" w:space="0" w:color="auto"/>
              <w:bottom w:val="single" w:sz="4" w:space="0" w:color="auto"/>
              <w:right w:val="single" w:sz="4" w:space="0" w:color="auto"/>
            </w:tcBorders>
          </w:tcPr>
          <w:p w14:paraId="6B57870D" w14:textId="77777777" w:rsidR="007B2E40" w:rsidRPr="00EF2F0D" w:rsidRDefault="007B2E40" w:rsidP="0044613E">
            <w:pPr>
              <w:rPr>
                <w:b/>
                <w:bCs/>
                <w:i/>
                <w:sz w:val="20"/>
                <w:szCs w:val="20"/>
              </w:rPr>
            </w:pPr>
          </w:p>
        </w:tc>
        <w:tc>
          <w:tcPr>
            <w:tcW w:w="2127" w:type="dxa"/>
            <w:tcBorders>
              <w:top w:val="single" w:sz="6" w:space="0" w:color="000000"/>
              <w:left w:val="single" w:sz="4" w:space="0" w:color="auto"/>
              <w:bottom w:val="single" w:sz="4" w:space="0" w:color="auto"/>
              <w:right w:val="single" w:sz="4" w:space="0" w:color="auto"/>
            </w:tcBorders>
          </w:tcPr>
          <w:p w14:paraId="17E4F8AF" w14:textId="77777777" w:rsidR="007B2E40" w:rsidRPr="00911987"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911987">
              <w:rPr>
                <w:sz w:val="20"/>
                <w:szCs w:val="20"/>
              </w:rPr>
              <w:t>ОК.01, ОК.02, ОК.04, ОК.05, ОК.06</w:t>
            </w:r>
          </w:p>
        </w:tc>
      </w:tr>
      <w:tr w:rsidR="007B2E40" w:rsidRPr="00EF2F0D" w14:paraId="5A609C62" w14:textId="77777777" w:rsidTr="0044613E">
        <w:trPr>
          <w:trHeight w:val="298"/>
        </w:trPr>
        <w:tc>
          <w:tcPr>
            <w:tcW w:w="10740" w:type="dxa"/>
            <w:gridSpan w:val="3"/>
            <w:tcBorders>
              <w:top w:val="single" w:sz="6" w:space="0" w:color="000000"/>
              <w:left w:val="double" w:sz="6" w:space="0" w:color="000000"/>
              <w:bottom w:val="single" w:sz="4" w:space="0" w:color="auto"/>
              <w:right w:val="single" w:sz="4" w:space="0" w:color="auto"/>
            </w:tcBorders>
            <w:vAlign w:val="center"/>
          </w:tcPr>
          <w:p w14:paraId="15ACD07C" w14:textId="77777777" w:rsidR="007B2E40" w:rsidRPr="00EF2F0D" w:rsidRDefault="007B2E40" w:rsidP="0044613E">
            <w:pPr>
              <w:rPr>
                <w:b/>
                <w:sz w:val="20"/>
                <w:szCs w:val="20"/>
              </w:rPr>
            </w:pPr>
            <w:r>
              <w:rPr>
                <w:b/>
                <w:sz w:val="20"/>
                <w:szCs w:val="20"/>
              </w:rPr>
              <w:t>Глава</w:t>
            </w:r>
            <w:r w:rsidRPr="00EF2F0D">
              <w:rPr>
                <w:b/>
                <w:sz w:val="20"/>
                <w:szCs w:val="20"/>
              </w:rPr>
              <w:t xml:space="preserve"> 4.1. Мир и международные отношения в годы холодной войны (вторая половина половине ХХ века) </w:t>
            </w:r>
          </w:p>
        </w:tc>
        <w:tc>
          <w:tcPr>
            <w:tcW w:w="1417" w:type="dxa"/>
            <w:tcBorders>
              <w:top w:val="single" w:sz="6" w:space="0" w:color="000000"/>
              <w:left w:val="single" w:sz="4" w:space="0" w:color="auto"/>
              <w:bottom w:val="single" w:sz="4" w:space="0" w:color="auto"/>
              <w:right w:val="single" w:sz="4" w:space="0" w:color="auto"/>
            </w:tcBorders>
            <w:vAlign w:val="center"/>
          </w:tcPr>
          <w:p w14:paraId="21C6D4E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EF2F0D">
              <w:rPr>
                <w:b/>
                <w:bCs/>
                <w:sz w:val="20"/>
                <w:szCs w:val="20"/>
              </w:rPr>
              <w:t>10</w:t>
            </w:r>
          </w:p>
        </w:tc>
        <w:tc>
          <w:tcPr>
            <w:tcW w:w="1276" w:type="dxa"/>
            <w:tcBorders>
              <w:top w:val="single" w:sz="6" w:space="0" w:color="000000"/>
              <w:left w:val="single" w:sz="4" w:space="0" w:color="auto"/>
              <w:bottom w:val="single" w:sz="4" w:space="0" w:color="auto"/>
              <w:right w:val="single" w:sz="4" w:space="0" w:color="auto"/>
            </w:tcBorders>
          </w:tcPr>
          <w:p w14:paraId="63E3648F" w14:textId="77777777" w:rsidR="007B2E40" w:rsidRPr="00EF2F0D" w:rsidRDefault="007B2E40" w:rsidP="0044613E">
            <w:pPr>
              <w:rPr>
                <w:b/>
                <w:bCs/>
                <w:i/>
                <w:sz w:val="20"/>
                <w:szCs w:val="20"/>
              </w:rPr>
            </w:pPr>
          </w:p>
        </w:tc>
        <w:tc>
          <w:tcPr>
            <w:tcW w:w="2127" w:type="dxa"/>
            <w:tcBorders>
              <w:top w:val="single" w:sz="6" w:space="0" w:color="000000"/>
              <w:left w:val="single" w:sz="4" w:space="0" w:color="auto"/>
              <w:bottom w:val="single" w:sz="4" w:space="0" w:color="auto"/>
              <w:right w:val="single" w:sz="4" w:space="0" w:color="auto"/>
            </w:tcBorders>
          </w:tcPr>
          <w:p w14:paraId="2595A15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ОК.02</w:t>
            </w:r>
            <w:r>
              <w:rPr>
                <w:bCs/>
                <w:sz w:val="20"/>
                <w:szCs w:val="20"/>
              </w:rPr>
              <w:t xml:space="preserve">, </w:t>
            </w:r>
            <w:r w:rsidRPr="00EF2F0D">
              <w:rPr>
                <w:bCs/>
                <w:sz w:val="20"/>
                <w:szCs w:val="20"/>
              </w:rPr>
              <w:t>ОК.04</w:t>
            </w:r>
            <w:r>
              <w:rPr>
                <w:bCs/>
                <w:sz w:val="20"/>
                <w:szCs w:val="20"/>
              </w:rPr>
              <w:t xml:space="preserve">, </w:t>
            </w:r>
            <w:r w:rsidRPr="00EF2F0D">
              <w:rPr>
                <w:bCs/>
                <w:sz w:val="20"/>
                <w:szCs w:val="20"/>
              </w:rPr>
              <w:t xml:space="preserve">ОК.05 </w:t>
            </w:r>
          </w:p>
          <w:p w14:paraId="785B1C7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r w:rsidRPr="00EF2F0D">
              <w:rPr>
                <w:bCs/>
                <w:sz w:val="20"/>
                <w:szCs w:val="20"/>
              </w:rPr>
              <w:t>ОК.06</w:t>
            </w:r>
          </w:p>
        </w:tc>
      </w:tr>
      <w:tr w:rsidR="007B2E40" w:rsidRPr="00EF2F0D" w14:paraId="3160462C" w14:textId="77777777" w:rsidTr="0044613E">
        <w:trPr>
          <w:trHeight w:val="255"/>
        </w:trPr>
        <w:tc>
          <w:tcPr>
            <w:tcW w:w="2217" w:type="dxa"/>
            <w:gridSpan w:val="2"/>
            <w:vMerge w:val="restart"/>
            <w:tcBorders>
              <w:top w:val="single" w:sz="4" w:space="0" w:color="auto"/>
              <w:left w:val="double" w:sz="6" w:space="0" w:color="000000"/>
              <w:right w:val="single" w:sz="6" w:space="0" w:color="000000"/>
            </w:tcBorders>
          </w:tcPr>
          <w:p w14:paraId="475C45A0" w14:textId="77777777" w:rsidR="007B2E40" w:rsidRPr="00EF2F0D" w:rsidRDefault="007B2E40" w:rsidP="0044613E">
            <w:pPr>
              <w:pStyle w:val="aff"/>
              <w:ind w:left="0" w:firstLine="0"/>
              <w:jc w:val="center"/>
              <w:rPr>
                <w:b/>
                <w:sz w:val="20"/>
                <w:szCs w:val="20"/>
              </w:rPr>
            </w:pPr>
            <w:r w:rsidRPr="00EF2F0D">
              <w:rPr>
                <w:b/>
                <w:sz w:val="20"/>
                <w:szCs w:val="20"/>
              </w:rPr>
              <w:t>Тема 4.1.1. Основные этапы развития международных отношений во второй половине 1940-х - 2020-х гг.</w:t>
            </w:r>
          </w:p>
          <w:p w14:paraId="39E7E5CA" w14:textId="77777777" w:rsidR="007B2E40" w:rsidRPr="00EF2F0D" w:rsidRDefault="007B2E40" w:rsidP="0044613E">
            <w:pPr>
              <w:jc w:val="center"/>
              <w:rPr>
                <w:b/>
                <w:sz w:val="20"/>
                <w:szCs w:val="20"/>
              </w:rPr>
            </w:pPr>
          </w:p>
          <w:p w14:paraId="106747FC" w14:textId="77777777" w:rsidR="007B2E40" w:rsidRPr="00EF2F0D" w:rsidRDefault="007B2E40" w:rsidP="0044613E">
            <w:pPr>
              <w:jc w:val="center"/>
              <w:rPr>
                <w:b/>
                <w:sz w:val="20"/>
                <w:szCs w:val="20"/>
              </w:rPr>
            </w:pPr>
            <w:r w:rsidRPr="00EF2F0D">
              <w:rPr>
                <w:b/>
                <w:sz w:val="20"/>
                <w:szCs w:val="20"/>
              </w:rPr>
              <w:t>Тема 4.1.2. Страны Западной Европы и США</w:t>
            </w:r>
          </w:p>
          <w:p w14:paraId="65413A9A" w14:textId="77777777" w:rsidR="007B2E40" w:rsidRPr="00EF2F0D" w:rsidRDefault="007B2E40" w:rsidP="0044613E">
            <w:pPr>
              <w:jc w:val="center"/>
              <w:rPr>
                <w:rFonts w:eastAsia="Calibri"/>
                <w:b/>
                <w:bCs/>
                <w:sz w:val="20"/>
                <w:szCs w:val="20"/>
              </w:rPr>
            </w:pPr>
          </w:p>
          <w:p w14:paraId="12721EA8" w14:textId="77777777" w:rsidR="007B2E40" w:rsidRDefault="007B2E40" w:rsidP="0044613E">
            <w:pPr>
              <w:jc w:val="center"/>
              <w:rPr>
                <w:rFonts w:eastAsia="Calibri"/>
                <w:b/>
                <w:bCs/>
                <w:sz w:val="20"/>
                <w:szCs w:val="20"/>
              </w:rPr>
            </w:pPr>
          </w:p>
          <w:p w14:paraId="3F0EDE69" w14:textId="77777777" w:rsidR="007B2E40" w:rsidRPr="00EF2F0D" w:rsidRDefault="007B2E40" w:rsidP="0044613E">
            <w:pPr>
              <w:jc w:val="center"/>
              <w:rPr>
                <w:rFonts w:eastAsia="Calibri"/>
                <w:b/>
                <w:bCs/>
                <w:sz w:val="20"/>
                <w:szCs w:val="20"/>
              </w:rPr>
            </w:pPr>
            <w:r w:rsidRPr="00EF2F0D">
              <w:rPr>
                <w:rFonts w:eastAsia="Calibri"/>
                <w:b/>
                <w:bCs/>
                <w:sz w:val="20"/>
                <w:szCs w:val="20"/>
              </w:rPr>
              <w:t xml:space="preserve">Тема 4.1.3. </w:t>
            </w:r>
            <w:r w:rsidRPr="00EF2F0D">
              <w:rPr>
                <w:b/>
                <w:sz w:val="20"/>
                <w:szCs w:val="20"/>
              </w:rPr>
              <w:t>Страны Центральной и Восточной Европы. Страны Азии, Африки, Латинской Америки</w:t>
            </w:r>
          </w:p>
        </w:tc>
        <w:tc>
          <w:tcPr>
            <w:tcW w:w="8523" w:type="dxa"/>
            <w:tcBorders>
              <w:top w:val="single" w:sz="4" w:space="0" w:color="auto"/>
              <w:left w:val="single" w:sz="6" w:space="0" w:color="000000"/>
              <w:bottom w:val="single" w:sz="4" w:space="0" w:color="auto"/>
              <w:right w:val="single" w:sz="6" w:space="0" w:color="000000"/>
            </w:tcBorders>
          </w:tcPr>
          <w:p w14:paraId="387731A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rPr>
            </w:pPr>
            <w:r w:rsidRPr="00EF2F0D">
              <w:rPr>
                <w:b/>
                <w:sz w:val="20"/>
                <w:szCs w:val="20"/>
              </w:rPr>
              <w:t>Содержание учебного материала</w:t>
            </w:r>
          </w:p>
        </w:tc>
        <w:tc>
          <w:tcPr>
            <w:tcW w:w="1417" w:type="dxa"/>
            <w:tcBorders>
              <w:top w:val="single" w:sz="4" w:space="0" w:color="auto"/>
              <w:left w:val="single" w:sz="6" w:space="0" w:color="000000"/>
              <w:bottom w:val="single" w:sz="4" w:space="0" w:color="auto"/>
              <w:right w:val="single" w:sz="6" w:space="0" w:color="000000"/>
            </w:tcBorders>
          </w:tcPr>
          <w:p w14:paraId="4FB8561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1276" w:type="dxa"/>
            <w:vMerge w:val="restart"/>
            <w:tcBorders>
              <w:top w:val="single" w:sz="4" w:space="0" w:color="auto"/>
              <w:left w:val="single" w:sz="6" w:space="0" w:color="000000"/>
              <w:right w:val="single" w:sz="6" w:space="0" w:color="000000"/>
            </w:tcBorders>
          </w:tcPr>
          <w:p w14:paraId="6DCA9CD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val="restart"/>
            <w:tcBorders>
              <w:top w:val="single" w:sz="4" w:space="0" w:color="auto"/>
              <w:left w:val="single" w:sz="6" w:space="0" w:color="000000"/>
              <w:right w:val="single" w:sz="6" w:space="0" w:color="000000"/>
            </w:tcBorders>
          </w:tcPr>
          <w:p w14:paraId="10EF0B8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3D9A92A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ОК.04</w:t>
            </w:r>
          </w:p>
          <w:p w14:paraId="6DF93BF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0D7DE25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3DEA74E4" w14:textId="77777777" w:rsidTr="0044613E">
        <w:trPr>
          <w:trHeight w:val="765"/>
        </w:trPr>
        <w:tc>
          <w:tcPr>
            <w:tcW w:w="2217" w:type="dxa"/>
            <w:gridSpan w:val="2"/>
            <w:vMerge/>
            <w:tcBorders>
              <w:left w:val="double" w:sz="6" w:space="0" w:color="000000"/>
              <w:right w:val="single" w:sz="6" w:space="0" w:color="000000"/>
            </w:tcBorders>
          </w:tcPr>
          <w:p w14:paraId="5570CC6A" w14:textId="77777777" w:rsidR="007B2E40" w:rsidRPr="00EF2F0D" w:rsidRDefault="007B2E40" w:rsidP="0044613E">
            <w:pPr>
              <w:jc w:val="center"/>
              <w:rPr>
                <w:rFonts w:eastAsia="Calibri"/>
                <w:b/>
                <w:bCs/>
                <w:sz w:val="20"/>
                <w:szCs w:val="20"/>
              </w:rPr>
            </w:pPr>
          </w:p>
        </w:tc>
        <w:tc>
          <w:tcPr>
            <w:tcW w:w="8523" w:type="dxa"/>
            <w:tcBorders>
              <w:top w:val="single" w:sz="4" w:space="0" w:color="auto"/>
              <w:left w:val="single" w:sz="6" w:space="0" w:color="000000"/>
              <w:bottom w:val="single" w:sz="6" w:space="0" w:color="000000"/>
              <w:right w:val="single" w:sz="6" w:space="0" w:color="000000"/>
            </w:tcBorders>
          </w:tcPr>
          <w:p w14:paraId="635EF4D1" w14:textId="77777777" w:rsidR="007B2E40" w:rsidRPr="00EF2F0D" w:rsidRDefault="007B2E40" w:rsidP="0044613E">
            <w:pPr>
              <w:pStyle w:val="aff"/>
              <w:ind w:left="0" w:firstLine="0"/>
              <w:jc w:val="both"/>
              <w:rPr>
                <w:sz w:val="20"/>
                <w:szCs w:val="20"/>
              </w:rPr>
            </w:pPr>
            <w:r w:rsidRPr="00EF2F0D">
              <w:rPr>
                <w:sz w:val="20"/>
                <w:szCs w:val="20"/>
              </w:rPr>
              <w:t xml:space="preserve">Основные этапы развития международных отношений во второй половине 1940-х - 2020-х гг. </w:t>
            </w:r>
          </w:p>
          <w:p w14:paraId="4CE2EEDC" w14:textId="77777777" w:rsidR="007B2E40" w:rsidRDefault="007B2E40" w:rsidP="0044613E">
            <w:pPr>
              <w:pStyle w:val="aff"/>
              <w:ind w:left="0" w:firstLine="0"/>
              <w:jc w:val="both"/>
              <w:rPr>
                <w:sz w:val="20"/>
                <w:szCs w:val="20"/>
              </w:rPr>
            </w:pPr>
            <w:r w:rsidRPr="00EF2F0D">
              <w:rPr>
                <w:sz w:val="20"/>
                <w:szCs w:val="20"/>
              </w:rPr>
              <w:t xml:space="preserve">От мира к холодной войне. Речь У. Черчилля в Фултоне. Доктрина Трумэна. План Маршалла. Разделенная Европа. Раскол Германии и образование двух германских государств. Совет экономической взаимопомощи. Формирование двух военно-политических блоков (НАТО и ОВД). </w:t>
            </w:r>
          </w:p>
          <w:p w14:paraId="38F24E35" w14:textId="77777777" w:rsidR="007B2E40" w:rsidRPr="00EF2F0D" w:rsidRDefault="007B2E40" w:rsidP="0044613E">
            <w:pPr>
              <w:pStyle w:val="aff"/>
              <w:ind w:left="0" w:firstLine="0"/>
              <w:jc w:val="both"/>
              <w:rPr>
                <w:sz w:val="20"/>
                <w:szCs w:val="20"/>
              </w:rPr>
            </w:pPr>
            <w:r w:rsidRPr="00EF2F0D">
              <w:rPr>
                <w:sz w:val="20"/>
                <w:szCs w:val="20"/>
              </w:rPr>
              <w:t xml:space="preserve">Международные кризисы и региональные конфликты в годы холодной войны (Берлинские кризисы, Корейская война, войны в Индокитае, Суэцкий кризис, Карибский (Кубинский) кризис). Создание Движения неприсоединения. Гонка вооружений. Война во Вьетнаме. </w:t>
            </w:r>
          </w:p>
          <w:p w14:paraId="42AF0A64" w14:textId="77777777" w:rsidR="007B2E40" w:rsidRPr="00EF2F0D" w:rsidRDefault="007B2E40" w:rsidP="0044613E">
            <w:pPr>
              <w:pStyle w:val="aff"/>
              <w:ind w:left="0" w:firstLine="0"/>
              <w:jc w:val="both"/>
              <w:rPr>
                <w:sz w:val="20"/>
                <w:szCs w:val="20"/>
              </w:rPr>
            </w:pPr>
            <w:r w:rsidRPr="00EF2F0D">
              <w:rPr>
                <w:sz w:val="20"/>
                <w:szCs w:val="20"/>
              </w:rPr>
              <w:t xml:space="preserve">Разрядка международной напряженности в конце 1960-х - первой половине 1970-х гг. Договор о запрещении ядерных испытаний в трех средах. Договор о нераспространении ядерного оружия (1968). Пражская весна 1968 г. и ввод войск государств - участников ОВД в Чехословакию. Урегулирование германского вопроса (договоры ФРГ с СССР и Польшей, четырехстороннее соглашение по Западному Берлину). Договоры об ограничении стратегических вооружений (ОСВ). Совещание по безопасности и сотрудничеству в Европе (Хельсинки, 1975 г.). </w:t>
            </w:r>
          </w:p>
          <w:p w14:paraId="502E6E93" w14:textId="77777777" w:rsidR="007B2E40" w:rsidRPr="00EF2F0D" w:rsidRDefault="007B2E40" w:rsidP="0044613E">
            <w:pPr>
              <w:pStyle w:val="aff"/>
              <w:ind w:left="0" w:firstLine="0"/>
              <w:jc w:val="both"/>
              <w:rPr>
                <w:sz w:val="20"/>
                <w:szCs w:val="20"/>
              </w:rPr>
            </w:pPr>
            <w:r w:rsidRPr="00EF2F0D">
              <w:rPr>
                <w:sz w:val="20"/>
                <w:szCs w:val="20"/>
              </w:rPr>
              <w:t xml:space="preserve">Ввод советских войск в Афганистан (1979). Возвращение к политике холодной войны. Наращивание стратегических вооружений. Американский проект СОИ. Провозглашение советской концепции нового политического мышления в 1980 -х гг. Революции 1989 -1991 гг. в странах Центральной и Восточной Европы, их внешнеполитические последствия. Распад СССР и восточного блока. </w:t>
            </w:r>
          </w:p>
          <w:p w14:paraId="2054EBD9" w14:textId="77777777" w:rsidR="007B2E40" w:rsidRPr="00EF2F0D" w:rsidRDefault="007B2E40" w:rsidP="0044613E">
            <w:pPr>
              <w:pStyle w:val="aff"/>
              <w:ind w:left="0" w:firstLine="0"/>
              <w:jc w:val="both"/>
              <w:rPr>
                <w:sz w:val="20"/>
                <w:szCs w:val="20"/>
              </w:rPr>
            </w:pPr>
            <w:r w:rsidRPr="00EF2F0D">
              <w:rPr>
                <w:sz w:val="20"/>
                <w:szCs w:val="20"/>
              </w:rPr>
              <w:t xml:space="preserve">Соединенные Штаты Америки. Послевоенный экономический подъем. Развитие постиндустриального общества. Общество потребления. Демократы и республиканцы у власти: президенты США и повороты политического курса. Социальные движения (борьба против расовой сегрегации, за гражданские права, выступления против войны во Вьетнаме). Внешняя политика США во второй половине XX - начале XXI в. Развитие отношений с СССР, Российской Федерацией. </w:t>
            </w:r>
          </w:p>
          <w:p w14:paraId="74E8B3A1" w14:textId="77777777" w:rsidR="007B2E40" w:rsidRPr="00EF2F0D" w:rsidRDefault="007B2E40" w:rsidP="0044613E">
            <w:pPr>
              <w:pStyle w:val="aff"/>
              <w:ind w:left="0" w:firstLine="0"/>
              <w:jc w:val="both"/>
              <w:rPr>
                <w:sz w:val="20"/>
                <w:szCs w:val="20"/>
              </w:rPr>
            </w:pPr>
            <w:r w:rsidRPr="00EF2F0D">
              <w:rPr>
                <w:sz w:val="20"/>
                <w:szCs w:val="20"/>
              </w:rPr>
              <w:t xml:space="preserve">Страны Западной Европы. Экономическая и политическая ситуация в первые послевоенные годы. Научно-техническая революция. Становление социально ориентированной рыночной экономики. Германское "экономическое чудо". Установление V республики во Франции. Лейбористы и консерваторы в Великобритании. Начало европейской интеграции (ЕЭС). "Бурные шестидесятые". "Скандинавская -модель" социально -экономического развития. Падение диктатур в Греции, Португалии, Испании. Экономические кризисы 1970 -х - начала 1980 -х гг. Неоконсерватизм. Европейский союз. </w:t>
            </w:r>
          </w:p>
          <w:p w14:paraId="1E40127D" w14:textId="77777777" w:rsidR="007B2E40" w:rsidRPr="00EF2F0D" w:rsidRDefault="007B2E40" w:rsidP="0044613E">
            <w:pPr>
              <w:pStyle w:val="aff"/>
              <w:ind w:left="0" w:firstLine="0"/>
              <w:jc w:val="both"/>
              <w:rPr>
                <w:sz w:val="20"/>
                <w:szCs w:val="20"/>
              </w:rPr>
            </w:pPr>
            <w:r w:rsidRPr="00EF2F0D">
              <w:rPr>
                <w:sz w:val="20"/>
                <w:szCs w:val="20"/>
              </w:rPr>
              <w:t xml:space="preserve">Страны Центральной и Восточной Европы во второй половине XX - начале XXI в. Революции второй половины 1940 -х гг. и установление режимов «народной демократии». СЭВ и ОВД. Достижения и проблемы социалистического развития в 1950 -е гг. Выступления в ГДР (1953), Польше и Венгрии (1956). Югославская модель социализма. Пражская весна 1968 г. и ее подавление. Движение "Солидарность" в Польше. Перестройка в СССР и страны восточного блока. Революции 1989 -1990 гг. в странах Центральной и Восточной Европы. Распад ОВД, СЭВ. Образование новых государств на постсоветском пространстве. </w:t>
            </w:r>
          </w:p>
          <w:p w14:paraId="1B120793" w14:textId="77777777" w:rsidR="007B2E40" w:rsidRPr="00EF2F0D" w:rsidRDefault="007B2E40" w:rsidP="0044613E">
            <w:pPr>
              <w:pStyle w:val="aff"/>
              <w:ind w:left="0" w:firstLine="0"/>
              <w:jc w:val="both"/>
              <w:rPr>
                <w:sz w:val="20"/>
                <w:szCs w:val="20"/>
              </w:rPr>
            </w:pPr>
            <w:r w:rsidRPr="00EF2F0D">
              <w:rPr>
                <w:sz w:val="20"/>
                <w:szCs w:val="20"/>
              </w:rPr>
              <w:t xml:space="preserve">Страны Азии, Африки во второй половине XX в.: проблемы и пути модернизации. </w:t>
            </w:r>
          </w:p>
          <w:p w14:paraId="1DB954CB" w14:textId="77777777" w:rsidR="007B2E40" w:rsidRPr="00EF2F0D" w:rsidRDefault="007B2E40" w:rsidP="0044613E">
            <w:pPr>
              <w:pStyle w:val="aff"/>
              <w:ind w:left="0" w:firstLine="0"/>
              <w:jc w:val="both"/>
              <w:rPr>
                <w:sz w:val="20"/>
                <w:szCs w:val="20"/>
              </w:rPr>
            </w:pPr>
            <w:r w:rsidRPr="00EF2F0D">
              <w:rPr>
                <w:sz w:val="20"/>
                <w:szCs w:val="20"/>
              </w:rPr>
              <w:t xml:space="preserve">Обретение независимости и выбор путей развития странами Азии и Африки. </w:t>
            </w:r>
          </w:p>
          <w:p w14:paraId="69F6A0AC" w14:textId="77777777" w:rsidR="007B2E40" w:rsidRPr="00EF2F0D" w:rsidRDefault="007B2E40" w:rsidP="0044613E">
            <w:pPr>
              <w:pStyle w:val="aff"/>
              <w:ind w:left="0" w:firstLine="0"/>
              <w:jc w:val="both"/>
              <w:rPr>
                <w:sz w:val="20"/>
                <w:szCs w:val="20"/>
              </w:rPr>
            </w:pPr>
            <w:r w:rsidRPr="00EF2F0D">
              <w:rPr>
                <w:sz w:val="20"/>
                <w:szCs w:val="20"/>
              </w:rPr>
              <w:t>Страны Восточной, Юго -Восточной и Южной Азии. Освободительная борьба и провозглашение национальных государств в регионе. Китай: провозглашение республики; социалистический эксперимент; Мао Цзэдун и маоизм; экономические реформы конца 1970 - х - 1980 -х гг. и их последствия; современное развитие. Разделение Вьетнама и Кореи на государства с разным общественно -политическим строем. Индия: провозглашение независимости; курс Неру; внутренняя и внешняя политика современного индийского государства.</w:t>
            </w:r>
          </w:p>
          <w:p w14:paraId="357ED7C7" w14:textId="77777777" w:rsidR="007B2E40" w:rsidRPr="00EF2F0D" w:rsidRDefault="007B2E40" w:rsidP="0044613E">
            <w:pPr>
              <w:pStyle w:val="aff"/>
              <w:ind w:left="0" w:firstLine="0"/>
              <w:jc w:val="both"/>
              <w:rPr>
                <w:sz w:val="20"/>
                <w:szCs w:val="20"/>
              </w:rPr>
            </w:pPr>
            <w:r w:rsidRPr="00EF2F0D">
              <w:rPr>
                <w:sz w:val="20"/>
                <w:szCs w:val="20"/>
              </w:rPr>
              <w:t xml:space="preserve">Успехи модернизации. Япония после Второй мировой войны: от поражения к лидерству. Восстановление суверенитета страны. Японское "экономическое чудо". Новые индустриальные страны (Сингапур, Южная Корея). </w:t>
            </w:r>
          </w:p>
          <w:p w14:paraId="5E28B958" w14:textId="77777777" w:rsidR="007B2E40" w:rsidRPr="00EF2F0D" w:rsidRDefault="007B2E40" w:rsidP="0044613E">
            <w:pPr>
              <w:pStyle w:val="aff"/>
              <w:ind w:left="0" w:firstLine="0"/>
              <w:jc w:val="both"/>
              <w:rPr>
                <w:sz w:val="20"/>
                <w:szCs w:val="20"/>
              </w:rPr>
            </w:pPr>
            <w:r w:rsidRPr="00EF2F0D">
              <w:rPr>
                <w:sz w:val="20"/>
                <w:szCs w:val="20"/>
              </w:rPr>
              <w:t xml:space="preserve">Страны Ближнего Востока и Северной Африки. Турция: политическое развитие, достижения и проблемы модернизации. Иран: реформы 1960-1970-х гг.; исламская революция. Афганистан: смена политических режимов, роль внешних сил. </w:t>
            </w:r>
          </w:p>
          <w:p w14:paraId="5B5B4CD1" w14:textId="77777777" w:rsidR="007B2E40" w:rsidRPr="00EF2F0D" w:rsidRDefault="007B2E40" w:rsidP="0044613E">
            <w:pPr>
              <w:pStyle w:val="aff"/>
              <w:ind w:left="0" w:firstLine="0"/>
              <w:jc w:val="both"/>
              <w:rPr>
                <w:sz w:val="20"/>
                <w:szCs w:val="20"/>
              </w:rPr>
            </w:pPr>
            <w:r w:rsidRPr="00EF2F0D">
              <w:rPr>
                <w:sz w:val="20"/>
                <w:szCs w:val="20"/>
              </w:rPr>
              <w:t xml:space="preserve">Провозглашение независимых государств на Ближнем Востоке и в Северной Африке. Палестинская проблема. Создание государства Израиль. Египет: выбор пути развития; внешнеполитический курс. Суэцкий конфликт. Арабо-израильские войны и попытки урегулирования на Ближнем Востоке. Политическое развитие арабских стран в конце XX - начале XXI в. "Арабская весна" и смена политических режимов в начале 2010-х гг. Гражданская война в Сирии. </w:t>
            </w:r>
          </w:p>
          <w:p w14:paraId="589EE4B0" w14:textId="77777777" w:rsidR="007B2E40" w:rsidRPr="00EF2F0D" w:rsidRDefault="007B2E40" w:rsidP="0044613E">
            <w:pPr>
              <w:pStyle w:val="aff"/>
              <w:ind w:left="0" w:firstLine="0"/>
              <w:jc w:val="both"/>
              <w:rPr>
                <w:sz w:val="20"/>
                <w:szCs w:val="20"/>
              </w:rPr>
            </w:pPr>
            <w:r w:rsidRPr="00EF2F0D">
              <w:rPr>
                <w:sz w:val="20"/>
                <w:szCs w:val="20"/>
              </w:rPr>
              <w:t xml:space="preserve">Страны Тропической и Южной Африки. Этапы провозглашения независимости ("год Африки", 1970-1980-е гг.). Выбор путей развития. Попытки утверждения демократических режимов и возникновение диктатур. Организация Африканского единства. Система апартеида на юге Африки и ее падение. Сепаратизм. Гражданские войны и этнические конфликты в Африке. </w:t>
            </w:r>
          </w:p>
          <w:p w14:paraId="62B809F4" w14:textId="77777777" w:rsidR="007B2E40" w:rsidRPr="00EF2F0D" w:rsidRDefault="007B2E40" w:rsidP="0044613E">
            <w:pPr>
              <w:pStyle w:val="aff"/>
              <w:ind w:left="0" w:firstLine="0"/>
              <w:jc w:val="both"/>
              <w:rPr>
                <w:sz w:val="20"/>
                <w:szCs w:val="20"/>
              </w:rPr>
            </w:pPr>
            <w:r w:rsidRPr="00EF2F0D">
              <w:rPr>
                <w:sz w:val="20"/>
                <w:szCs w:val="20"/>
              </w:rPr>
              <w:t xml:space="preserve">Страны Латинской Америки во второй половине XX в. </w:t>
            </w:r>
          </w:p>
          <w:p w14:paraId="4962C38F" w14:textId="77777777" w:rsidR="007B2E40" w:rsidRPr="00EF2F0D" w:rsidRDefault="007B2E40" w:rsidP="0044613E">
            <w:pPr>
              <w:pStyle w:val="aff"/>
              <w:ind w:left="0" w:firstLine="0"/>
              <w:jc w:val="both"/>
              <w:rPr>
                <w:b/>
                <w:bCs/>
                <w:sz w:val="20"/>
                <w:szCs w:val="20"/>
              </w:rPr>
            </w:pPr>
            <w:r w:rsidRPr="00EF2F0D">
              <w:rPr>
                <w:sz w:val="20"/>
                <w:szCs w:val="20"/>
              </w:rPr>
              <w:t>Положение стран Латинской Америки в середине XX в.: проблемы внутреннего развития, влияние США. Аграрные реформы и импортозамещающая индустриализация. Национал-реформизм. Революция на Кубе. Диктатуры и демократизация в странах Латинской Америки. Революции конца 1960-х - 1970-х гг. (Перу, Чили, Никарагуа)</w:t>
            </w:r>
          </w:p>
        </w:tc>
        <w:tc>
          <w:tcPr>
            <w:tcW w:w="1417" w:type="dxa"/>
            <w:tcBorders>
              <w:top w:val="single" w:sz="4" w:space="0" w:color="auto"/>
              <w:left w:val="single" w:sz="6" w:space="0" w:color="000000"/>
              <w:bottom w:val="single" w:sz="6" w:space="0" w:color="000000"/>
              <w:right w:val="single" w:sz="6" w:space="0" w:color="000000"/>
            </w:tcBorders>
          </w:tcPr>
          <w:p w14:paraId="6CF530B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2-72</w:t>
            </w:r>
          </w:p>
          <w:p w14:paraId="1559FE2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3877B76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63C465E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008532B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10F694D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5EB9664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0994C902" w14:textId="77777777" w:rsidR="007B2E4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2BF0176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2-74</w:t>
            </w:r>
          </w:p>
          <w:p w14:paraId="34BEEE2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1BC28A2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113A16E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7C8CE8D0" w14:textId="77777777" w:rsidR="007B2E4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44CC786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2-76</w:t>
            </w:r>
          </w:p>
        </w:tc>
        <w:tc>
          <w:tcPr>
            <w:tcW w:w="1276" w:type="dxa"/>
            <w:vMerge/>
            <w:tcBorders>
              <w:left w:val="single" w:sz="6" w:space="0" w:color="000000"/>
              <w:bottom w:val="single" w:sz="6" w:space="0" w:color="000000"/>
              <w:right w:val="single" w:sz="6" w:space="0" w:color="000000"/>
            </w:tcBorders>
          </w:tcPr>
          <w:p w14:paraId="73342FE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right w:val="single" w:sz="6" w:space="0" w:color="000000"/>
            </w:tcBorders>
          </w:tcPr>
          <w:p w14:paraId="341FAAD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2E8C310F" w14:textId="77777777" w:rsidTr="0044613E">
        <w:trPr>
          <w:trHeight w:val="129"/>
        </w:trPr>
        <w:tc>
          <w:tcPr>
            <w:tcW w:w="2217" w:type="dxa"/>
            <w:gridSpan w:val="2"/>
            <w:vMerge/>
            <w:tcBorders>
              <w:left w:val="double" w:sz="6" w:space="0" w:color="000000"/>
              <w:bottom w:val="single" w:sz="6" w:space="0" w:color="000000"/>
              <w:right w:val="single" w:sz="6" w:space="0" w:color="000000"/>
            </w:tcBorders>
          </w:tcPr>
          <w:p w14:paraId="669326CB" w14:textId="77777777" w:rsidR="007B2E40" w:rsidRPr="00EF2F0D" w:rsidRDefault="007B2E40" w:rsidP="0044613E">
            <w:pPr>
              <w:jc w:val="center"/>
              <w:rPr>
                <w:rFonts w:eastAsia="Calibri"/>
                <w:b/>
                <w:bCs/>
                <w:sz w:val="20"/>
                <w:szCs w:val="20"/>
              </w:rPr>
            </w:pPr>
          </w:p>
        </w:tc>
        <w:tc>
          <w:tcPr>
            <w:tcW w:w="8523" w:type="dxa"/>
            <w:tcBorders>
              <w:top w:val="single" w:sz="6" w:space="0" w:color="000000"/>
              <w:left w:val="single" w:sz="6" w:space="0" w:color="000000"/>
              <w:bottom w:val="single" w:sz="6" w:space="0" w:color="000000"/>
              <w:right w:val="single" w:sz="6" w:space="0" w:color="000000"/>
            </w:tcBorders>
          </w:tcPr>
          <w:p w14:paraId="36441D07" w14:textId="77777777" w:rsidR="007B2E40" w:rsidRPr="00EF2F0D" w:rsidRDefault="007B2E40" w:rsidP="0044613E">
            <w:pPr>
              <w:jc w:val="both"/>
              <w:rPr>
                <w:b/>
                <w:color w:val="C0504D" w:themeColor="accent2"/>
                <w:sz w:val="20"/>
                <w:szCs w:val="20"/>
              </w:rPr>
            </w:pPr>
            <w:r w:rsidRPr="00EF2F0D">
              <w:rPr>
                <w:b/>
                <w:color w:val="C0504D" w:themeColor="accent2"/>
                <w:sz w:val="20"/>
                <w:szCs w:val="20"/>
              </w:rPr>
              <w:t>Практическое занятие</w:t>
            </w:r>
          </w:p>
          <w:p w14:paraId="6E1A62DE" w14:textId="77777777" w:rsidR="007B2E40" w:rsidRPr="00EF2F0D" w:rsidRDefault="007B2E40" w:rsidP="0044613E">
            <w:pPr>
              <w:jc w:val="both"/>
              <w:rPr>
                <w:sz w:val="20"/>
                <w:szCs w:val="20"/>
              </w:rPr>
            </w:pPr>
            <w:r w:rsidRPr="00EF2F0D">
              <w:rPr>
                <w:sz w:val="20"/>
                <w:szCs w:val="20"/>
              </w:rPr>
              <w:t xml:space="preserve">Изучение послевоенного изменения политических границ в Европе. </w:t>
            </w:r>
          </w:p>
          <w:p w14:paraId="054FC9E0" w14:textId="77777777" w:rsidR="007B2E40" w:rsidRPr="00EF2F0D" w:rsidRDefault="007B2E40" w:rsidP="0044613E">
            <w:pPr>
              <w:jc w:val="both"/>
              <w:rPr>
                <w:b/>
                <w:color w:val="C0504D" w:themeColor="accent2"/>
                <w:sz w:val="20"/>
                <w:szCs w:val="20"/>
              </w:rPr>
            </w:pPr>
            <w:r w:rsidRPr="00EF2F0D">
              <w:rPr>
                <w:b/>
                <w:color w:val="C0504D" w:themeColor="accent2"/>
                <w:sz w:val="20"/>
                <w:szCs w:val="20"/>
              </w:rPr>
              <w:t>Практическое занятие</w:t>
            </w:r>
          </w:p>
          <w:p w14:paraId="61004727" w14:textId="77777777" w:rsidR="007B2E40" w:rsidRPr="00EF2F0D" w:rsidRDefault="007B2E40" w:rsidP="0044613E">
            <w:pPr>
              <w:rPr>
                <w:sz w:val="20"/>
                <w:szCs w:val="20"/>
              </w:rPr>
            </w:pPr>
            <w:r w:rsidRPr="00EF2F0D">
              <w:rPr>
                <w:sz w:val="20"/>
                <w:szCs w:val="20"/>
              </w:rPr>
              <w:t xml:space="preserve">Изучение причин и этапов «холодной войны». </w:t>
            </w:r>
          </w:p>
        </w:tc>
        <w:tc>
          <w:tcPr>
            <w:tcW w:w="1417" w:type="dxa"/>
            <w:tcBorders>
              <w:top w:val="single" w:sz="4" w:space="0" w:color="auto"/>
              <w:left w:val="single" w:sz="6" w:space="0" w:color="000000"/>
              <w:bottom w:val="single" w:sz="6" w:space="0" w:color="000000"/>
              <w:right w:val="single" w:sz="6" w:space="0" w:color="000000"/>
            </w:tcBorders>
          </w:tcPr>
          <w:p w14:paraId="62B6868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Cs/>
                <w:color w:val="C0504D" w:themeColor="accent2"/>
                <w:sz w:val="20"/>
                <w:szCs w:val="20"/>
              </w:rPr>
              <w:t>2-78</w:t>
            </w:r>
          </w:p>
          <w:p w14:paraId="0F5396F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p>
          <w:p w14:paraId="14D3B59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p>
          <w:p w14:paraId="18E9066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Cs/>
                <w:color w:val="C0504D" w:themeColor="accent2"/>
                <w:sz w:val="20"/>
                <w:szCs w:val="20"/>
              </w:rPr>
              <w:t>2-80</w:t>
            </w:r>
          </w:p>
        </w:tc>
        <w:tc>
          <w:tcPr>
            <w:tcW w:w="1276" w:type="dxa"/>
            <w:tcBorders>
              <w:top w:val="single" w:sz="6" w:space="0" w:color="000000"/>
              <w:left w:val="single" w:sz="6" w:space="0" w:color="000000"/>
              <w:bottom w:val="single" w:sz="6" w:space="0" w:color="000000"/>
              <w:right w:val="single" w:sz="6" w:space="0" w:color="000000"/>
            </w:tcBorders>
          </w:tcPr>
          <w:p w14:paraId="3EA7033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bottom w:val="single" w:sz="6" w:space="0" w:color="000000"/>
              <w:right w:val="single" w:sz="6" w:space="0" w:color="000000"/>
            </w:tcBorders>
          </w:tcPr>
          <w:p w14:paraId="283258F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30A101EF" w14:textId="77777777" w:rsidTr="0044613E">
        <w:trPr>
          <w:trHeight w:val="129"/>
        </w:trPr>
        <w:tc>
          <w:tcPr>
            <w:tcW w:w="10740" w:type="dxa"/>
            <w:gridSpan w:val="3"/>
            <w:tcBorders>
              <w:left w:val="double" w:sz="6" w:space="0" w:color="000000"/>
              <w:bottom w:val="single" w:sz="6" w:space="0" w:color="000000"/>
              <w:right w:val="single" w:sz="6" w:space="0" w:color="000000"/>
            </w:tcBorders>
            <w:vAlign w:val="center"/>
          </w:tcPr>
          <w:p w14:paraId="5342D5CE" w14:textId="77777777" w:rsidR="007B2E40" w:rsidRPr="00EF2F0D" w:rsidRDefault="007B2E40" w:rsidP="0044613E">
            <w:pPr>
              <w:rPr>
                <w:b/>
                <w:color w:val="C0504D" w:themeColor="accent2"/>
                <w:sz w:val="20"/>
                <w:szCs w:val="20"/>
              </w:rPr>
            </w:pPr>
            <w:r>
              <w:rPr>
                <w:b/>
                <w:sz w:val="20"/>
                <w:szCs w:val="20"/>
              </w:rPr>
              <w:t xml:space="preserve">Глава </w:t>
            </w:r>
            <w:r w:rsidRPr="00EF2F0D">
              <w:rPr>
                <w:b/>
                <w:sz w:val="20"/>
                <w:szCs w:val="20"/>
              </w:rPr>
              <w:t>4.2. СССР в 1945–1953 гг.</w:t>
            </w:r>
          </w:p>
        </w:tc>
        <w:tc>
          <w:tcPr>
            <w:tcW w:w="1417" w:type="dxa"/>
            <w:tcBorders>
              <w:top w:val="single" w:sz="4" w:space="0" w:color="auto"/>
              <w:left w:val="single" w:sz="6" w:space="0" w:color="000000"/>
              <w:bottom w:val="single" w:sz="6" w:space="0" w:color="000000"/>
              <w:right w:val="single" w:sz="6" w:space="0" w:color="000000"/>
            </w:tcBorders>
          </w:tcPr>
          <w:p w14:paraId="4611130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
                <w:bCs/>
                <w:sz w:val="20"/>
                <w:szCs w:val="20"/>
              </w:rPr>
              <w:t>2</w:t>
            </w:r>
          </w:p>
        </w:tc>
        <w:tc>
          <w:tcPr>
            <w:tcW w:w="1276" w:type="dxa"/>
            <w:tcBorders>
              <w:top w:val="single" w:sz="6" w:space="0" w:color="000000"/>
              <w:left w:val="single" w:sz="6" w:space="0" w:color="000000"/>
              <w:bottom w:val="single" w:sz="6" w:space="0" w:color="000000"/>
              <w:right w:val="single" w:sz="6" w:space="0" w:color="000000"/>
            </w:tcBorders>
          </w:tcPr>
          <w:p w14:paraId="1812FF0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tcBorders>
              <w:left w:val="single" w:sz="6" w:space="0" w:color="000000"/>
              <w:bottom w:val="single" w:sz="6" w:space="0" w:color="000000"/>
              <w:right w:val="single" w:sz="6" w:space="0" w:color="000000"/>
            </w:tcBorders>
          </w:tcPr>
          <w:p w14:paraId="2BCE9E7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ОК.02</w:t>
            </w:r>
            <w:r>
              <w:rPr>
                <w:bCs/>
                <w:sz w:val="20"/>
                <w:szCs w:val="20"/>
              </w:rPr>
              <w:t xml:space="preserve">, </w:t>
            </w:r>
            <w:r w:rsidRPr="00EF2F0D">
              <w:rPr>
                <w:bCs/>
                <w:sz w:val="20"/>
                <w:szCs w:val="20"/>
              </w:rPr>
              <w:t>ОК.05</w:t>
            </w:r>
            <w:r>
              <w:rPr>
                <w:bCs/>
                <w:sz w:val="20"/>
                <w:szCs w:val="20"/>
              </w:rPr>
              <w:t xml:space="preserve">, </w:t>
            </w:r>
            <w:r w:rsidRPr="00EF2F0D">
              <w:rPr>
                <w:bCs/>
                <w:sz w:val="20"/>
                <w:szCs w:val="20"/>
              </w:rPr>
              <w:t>ОК.06</w:t>
            </w:r>
          </w:p>
        </w:tc>
      </w:tr>
      <w:tr w:rsidR="007B2E40" w:rsidRPr="00EF2F0D" w14:paraId="52830B1E" w14:textId="77777777" w:rsidTr="0044613E">
        <w:trPr>
          <w:trHeight w:val="255"/>
        </w:trPr>
        <w:tc>
          <w:tcPr>
            <w:tcW w:w="2217" w:type="dxa"/>
            <w:gridSpan w:val="2"/>
            <w:vMerge w:val="restart"/>
            <w:tcBorders>
              <w:top w:val="single" w:sz="4" w:space="0" w:color="auto"/>
              <w:left w:val="double" w:sz="6" w:space="0" w:color="000000"/>
              <w:right w:val="single" w:sz="6" w:space="0" w:color="000000"/>
            </w:tcBorders>
          </w:tcPr>
          <w:p w14:paraId="2BD40019" w14:textId="77777777" w:rsidR="007B2E40" w:rsidRPr="00EF2F0D" w:rsidRDefault="007B2E40" w:rsidP="0044613E">
            <w:pPr>
              <w:jc w:val="center"/>
              <w:rPr>
                <w:rFonts w:eastAsia="Calibri"/>
                <w:b/>
                <w:bCs/>
                <w:sz w:val="20"/>
                <w:szCs w:val="20"/>
              </w:rPr>
            </w:pPr>
            <w:r w:rsidRPr="00EF2F0D">
              <w:rPr>
                <w:b/>
                <w:sz w:val="20"/>
                <w:szCs w:val="20"/>
              </w:rPr>
              <w:t>Тема 4.2.</w:t>
            </w:r>
            <w:r>
              <w:rPr>
                <w:b/>
                <w:sz w:val="20"/>
                <w:szCs w:val="20"/>
              </w:rPr>
              <w:t>1.</w:t>
            </w:r>
            <w:r w:rsidRPr="00EF2F0D">
              <w:rPr>
                <w:b/>
                <w:sz w:val="20"/>
                <w:szCs w:val="20"/>
              </w:rPr>
              <w:t xml:space="preserve"> СССР в 1945–1953 гг.</w:t>
            </w:r>
          </w:p>
        </w:tc>
        <w:tc>
          <w:tcPr>
            <w:tcW w:w="8523" w:type="dxa"/>
            <w:tcBorders>
              <w:top w:val="single" w:sz="4" w:space="0" w:color="auto"/>
              <w:left w:val="single" w:sz="6" w:space="0" w:color="000000"/>
              <w:bottom w:val="single" w:sz="4" w:space="0" w:color="auto"/>
              <w:right w:val="single" w:sz="6" w:space="0" w:color="000000"/>
            </w:tcBorders>
          </w:tcPr>
          <w:p w14:paraId="7F14837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rPr>
            </w:pPr>
            <w:r w:rsidRPr="00EF2F0D">
              <w:rPr>
                <w:b/>
                <w:sz w:val="20"/>
                <w:szCs w:val="20"/>
              </w:rPr>
              <w:t>Содержание учебного материала</w:t>
            </w:r>
          </w:p>
        </w:tc>
        <w:tc>
          <w:tcPr>
            <w:tcW w:w="1417" w:type="dxa"/>
            <w:tcBorders>
              <w:top w:val="single" w:sz="4" w:space="0" w:color="auto"/>
              <w:left w:val="single" w:sz="6" w:space="0" w:color="000000"/>
              <w:bottom w:val="single" w:sz="4" w:space="0" w:color="auto"/>
              <w:right w:val="single" w:sz="6" w:space="0" w:color="000000"/>
            </w:tcBorders>
          </w:tcPr>
          <w:p w14:paraId="51054C6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1276" w:type="dxa"/>
            <w:vMerge w:val="restart"/>
            <w:tcBorders>
              <w:top w:val="single" w:sz="4" w:space="0" w:color="auto"/>
              <w:left w:val="single" w:sz="6" w:space="0" w:color="000000"/>
              <w:right w:val="single" w:sz="6" w:space="0" w:color="000000"/>
            </w:tcBorders>
          </w:tcPr>
          <w:p w14:paraId="53508D7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val="restart"/>
            <w:tcBorders>
              <w:top w:val="single" w:sz="4" w:space="0" w:color="auto"/>
              <w:left w:val="single" w:sz="6" w:space="0" w:color="000000"/>
              <w:right w:val="single" w:sz="6" w:space="0" w:color="000000"/>
            </w:tcBorders>
          </w:tcPr>
          <w:p w14:paraId="544EFE3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757B7FD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1DE4184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4ADCE7F7" w14:textId="77777777" w:rsidTr="0044613E">
        <w:trPr>
          <w:trHeight w:val="129"/>
        </w:trPr>
        <w:tc>
          <w:tcPr>
            <w:tcW w:w="2217" w:type="dxa"/>
            <w:gridSpan w:val="2"/>
            <w:vMerge/>
            <w:tcBorders>
              <w:left w:val="double" w:sz="6" w:space="0" w:color="000000"/>
              <w:right w:val="single" w:sz="6" w:space="0" w:color="000000"/>
            </w:tcBorders>
          </w:tcPr>
          <w:p w14:paraId="084E5CC3" w14:textId="77777777" w:rsidR="007B2E40" w:rsidRPr="00EF2F0D" w:rsidRDefault="007B2E40" w:rsidP="0044613E">
            <w:pPr>
              <w:jc w:val="center"/>
              <w:rPr>
                <w:rFonts w:eastAsia="Calibri"/>
                <w:b/>
                <w:bCs/>
                <w:sz w:val="20"/>
                <w:szCs w:val="20"/>
              </w:rPr>
            </w:pPr>
          </w:p>
        </w:tc>
        <w:tc>
          <w:tcPr>
            <w:tcW w:w="8523" w:type="dxa"/>
            <w:tcBorders>
              <w:top w:val="single" w:sz="4" w:space="0" w:color="auto"/>
              <w:left w:val="single" w:sz="6" w:space="0" w:color="000000"/>
              <w:bottom w:val="single" w:sz="6" w:space="0" w:color="000000"/>
              <w:right w:val="single" w:sz="6" w:space="0" w:color="000000"/>
            </w:tcBorders>
          </w:tcPr>
          <w:p w14:paraId="414956AB" w14:textId="77777777" w:rsidR="007B2E40" w:rsidRPr="00EF2F0D" w:rsidRDefault="007B2E40" w:rsidP="0044613E">
            <w:pPr>
              <w:pStyle w:val="aff"/>
              <w:ind w:left="0" w:firstLine="0"/>
              <w:jc w:val="both"/>
              <w:rPr>
                <w:sz w:val="20"/>
                <w:szCs w:val="20"/>
              </w:rPr>
            </w:pPr>
            <w:r w:rsidRPr="00EF2F0D">
              <w:rPr>
                <w:sz w:val="20"/>
                <w:szCs w:val="20"/>
              </w:rPr>
              <w:t xml:space="preserve">Влияние последствий войны на советскую систему и общество. Разруха. Демобилизация армии. Социальная адаптация фронтовиков. Репатриация. Рост беспризорности и решение проблем послевоенного детства. Рост преступности. </w:t>
            </w:r>
          </w:p>
          <w:p w14:paraId="358EAFF2" w14:textId="77777777" w:rsidR="007B2E40" w:rsidRPr="00EF2F0D" w:rsidRDefault="007B2E40" w:rsidP="0044613E">
            <w:pPr>
              <w:pStyle w:val="aff"/>
              <w:ind w:left="0" w:firstLine="0"/>
              <w:jc w:val="both"/>
              <w:rPr>
                <w:sz w:val="20"/>
                <w:szCs w:val="20"/>
              </w:rPr>
            </w:pPr>
            <w:r w:rsidRPr="00EF2F0D">
              <w:rPr>
                <w:sz w:val="20"/>
                <w:szCs w:val="20"/>
              </w:rPr>
              <w:t>Ресурсы и приоритеты восстановления. Демилитаризация экономики и переориентация на выпуск гражданской продукции. Восстановление индустриального потенциала страны. Сельское хозяйство и положение деревни. Репарации, их размеры и значение для экономики. Советский атомный проект, его успехи и значение. Начало гонки вооружений. Положение на послевоенном потребительском рынке. Колхозный рынок. Голод 1946-1947 гг. Денежная реформа и отмена карточной системы (1947).</w:t>
            </w:r>
          </w:p>
          <w:p w14:paraId="3E0097E1" w14:textId="77777777" w:rsidR="007B2E40" w:rsidRPr="00EF2F0D" w:rsidRDefault="007B2E40" w:rsidP="0044613E">
            <w:pPr>
              <w:pStyle w:val="aff"/>
              <w:ind w:left="0" w:firstLine="0"/>
              <w:jc w:val="both"/>
              <w:rPr>
                <w:sz w:val="20"/>
                <w:szCs w:val="20"/>
              </w:rPr>
            </w:pPr>
            <w:r w:rsidRPr="00EF2F0D">
              <w:rPr>
                <w:sz w:val="20"/>
                <w:szCs w:val="20"/>
              </w:rPr>
              <w:t xml:space="preserve">Сталин и его окружение. Ужесточение административно-командной системы. Соперничество в верхних эшелонах власти. Усиление идеологического контроля. Послевоенные репрессии. "Ленинградское дело". Борьба с космополитизмом. "Дело врачей". </w:t>
            </w:r>
          </w:p>
          <w:p w14:paraId="37CF58B9" w14:textId="77777777" w:rsidR="007B2E40" w:rsidRPr="00EF2F0D" w:rsidRDefault="007B2E40" w:rsidP="0044613E">
            <w:pPr>
              <w:pStyle w:val="aff"/>
              <w:ind w:left="0" w:firstLine="0"/>
              <w:jc w:val="both"/>
              <w:rPr>
                <w:sz w:val="20"/>
                <w:szCs w:val="20"/>
              </w:rPr>
            </w:pPr>
            <w:r w:rsidRPr="00EF2F0D">
              <w:rPr>
                <w:sz w:val="20"/>
                <w:szCs w:val="20"/>
              </w:rPr>
              <w:t xml:space="preserve">Сохранение трудового законодательства военного времени на период восстановления разрушенного хозяйства. Союзный центр и национальные регионы: проблемы взаимоотношений. </w:t>
            </w:r>
          </w:p>
          <w:p w14:paraId="288B7DB6" w14:textId="77777777" w:rsidR="007B2E40" w:rsidRPr="00EF2F0D" w:rsidRDefault="007B2E40" w:rsidP="0044613E">
            <w:pPr>
              <w:pStyle w:val="aff"/>
              <w:ind w:left="0" w:firstLine="0"/>
              <w:jc w:val="both"/>
              <w:rPr>
                <w:b/>
                <w:bCs/>
                <w:sz w:val="20"/>
                <w:szCs w:val="20"/>
              </w:rPr>
            </w:pPr>
            <w:r w:rsidRPr="00EF2F0D">
              <w:rPr>
                <w:sz w:val="20"/>
                <w:szCs w:val="20"/>
              </w:rPr>
              <w:t>Рост влияния СССР на международной арене. Начало холодной войны. Доктрина Трумэна. План Маршалла. Формирование биполярного мира. Советизация Восточной и Центральной Европы. Взаимоотношения со странами народной демократии. Создание Совета экономической взаимопомощи. Организация Североатлантического договора (НАТО). Создание по инициативе СССР Организации Варшавского договора. Война в Корее.</w:t>
            </w:r>
          </w:p>
        </w:tc>
        <w:tc>
          <w:tcPr>
            <w:tcW w:w="1417" w:type="dxa"/>
            <w:tcBorders>
              <w:top w:val="single" w:sz="4" w:space="0" w:color="auto"/>
              <w:left w:val="single" w:sz="6" w:space="0" w:color="000000"/>
              <w:bottom w:val="single" w:sz="6" w:space="0" w:color="000000"/>
              <w:right w:val="single" w:sz="6" w:space="0" w:color="000000"/>
            </w:tcBorders>
          </w:tcPr>
          <w:p w14:paraId="0A62740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2-82</w:t>
            </w:r>
          </w:p>
        </w:tc>
        <w:tc>
          <w:tcPr>
            <w:tcW w:w="1276" w:type="dxa"/>
            <w:vMerge/>
            <w:tcBorders>
              <w:left w:val="single" w:sz="6" w:space="0" w:color="000000"/>
              <w:bottom w:val="single" w:sz="6" w:space="0" w:color="000000"/>
              <w:right w:val="single" w:sz="6" w:space="0" w:color="000000"/>
            </w:tcBorders>
          </w:tcPr>
          <w:p w14:paraId="7E0AF4C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right w:val="single" w:sz="6" w:space="0" w:color="000000"/>
            </w:tcBorders>
          </w:tcPr>
          <w:p w14:paraId="055C8EB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4A7153F9" w14:textId="77777777" w:rsidTr="0044613E">
        <w:trPr>
          <w:trHeight w:val="129"/>
        </w:trPr>
        <w:tc>
          <w:tcPr>
            <w:tcW w:w="10740" w:type="dxa"/>
            <w:gridSpan w:val="3"/>
            <w:tcBorders>
              <w:left w:val="double" w:sz="6" w:space="0" w:color="000000"/>
              <w:right w:val="single" w:sz="6" w:space="0" w:color="000000"/>
            </w:tcBorders>
            <w:vAlign w:val="center"/>
          </w:tcPr>
          <w:p w14:paraId="17BBB983" w14:textId="77777777" w:rsidR="007B2E40" w:rsidRPr="00EF2F0D" w:rsidRDefault="007B2E40" w:rsidP="0044613E">
            <w:pPr>
              <w:pStyle w:val="aff"/>
              <w:ind w:left="0" w:firstLine="0"/>
              <w:rPr>
                <w:sz w:val="20"/>
                <w:szCs w:val="20"/>
              </w:rPr>
            </w:pPr>
            <w:r>
              <w:rPr>
                <w:b/>
                <w:sz w:val="20"/>
                <w:szCs w:val="20"/>
              </w:rPr>
              <w:t xml:space="preserve">Глава </w:t>
            </w:r>
            <w:r w:rsidRPr="00EF2F0D">
              <w:rPr>
                <w:b/>
                <w:sz w:val="20"/>
                <w:szCs w:val="20"/>
              </w:rPr>
              <w:t>4.3. СССР в середине 1950-х – первой половине 1960-х гг.</w:t>
            </w:r>
          </w:p>
        </w:tc>
        <w:tc>
          <w:tcPr>
            <w:tcW w:w="1417" w:type="dxa"/>
            <w:tcBorders>
              <w:top w:val="single" w:sz="4" w:space="0" w:color="auto"/>
              <w:left w:val="single" w:sz="6" w:space="0" w:color="000000"/>
              <w:bottom w:val="single" w:sz="6" w:space="0" w:color="000000"/>
              <w:right w:val="single" w:sz="6" w:space="0" w:color="000000"/>
            </w:tcBorders>
            <w:vAlign w:val="center"/>
          </w:tcPr>
          <w:p w14:paraId="17C894B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Pr>
                <w:b/>
                <w:bCs/>
                <w:sz w:val="20"/>
                <w:szCs w:val="20"/>
              </w:rPr>
              <w:t>4</w:t>
            </w:r>
          </w:p>
        </w:tc>
        <w:tc>
          <w:tcPr>
            <w:tcW w:w="1276" w:type="dxa"/>
            <w:tcBorders>
              <w:left w:val="single" w:sz="6" w:space="0" w:color="000000"/>
              <w:bottom w:val="single" w:sz="6" w:space="0" w:color="000000"/>
              <w:right w:val="single" w:sz="6" w:space="0" w:color="000000"/>
            </w:tcBorders>
          </w:tcPr>
          <w:p w14:paraId="04FDAD7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tcBorders>
              <w:left w:val="single" w:sz="6" w:space="0" w:color="000000"/>
              <w:right w:val="single" w:sz="6" w:space="0" w:color="000000"/>
            </w:tcBorders>
          </w:tcPr>
          <w:p w14:paraId="12F53DB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ОК.02</w:t>
            </w:r>
            <w:r>
              <w:rPr>
                <w:bCs/>
                <w:sz w:val="20"/>
                <w:szCs w:val="20"/>
              </w:rPr>
              <w:t xml:space="preserve">, </w:t>
            </w:r>
            <w:r w:rsidRPr="00EF2F0D">
              <w:rPr>
                <w:bCs/>
                <w:sz w:val="20"/>
                <w:szCs w:val="20"/>
              </w:rPr>
              <w:t>ОК.04</w:t>
            </w:r>
            <w:r>
              <w:rPr>
                <w:bCs/>
                <w:sz w:val="20"/>
                <w:szCs w:val="20"/>
              </w:rPr>
              <w:t xml:space="preserve">, </w:t>
            </w:r>
            <w:r w:rsidRPr="00EF2F0D">
              <w:rPr>
                <w:bCs/>
                <w:sz w:val="20"/>
                <w:szCs w:val="20"/>
              </w:rPr>
              <w:t xml:space="preserve">ОК.05 </w:t>
            </w:r>
          </w:p>
          <w:p w14:paraId="654CB2B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59F8D9EB" w14:textId="77777777" w:rsidTr="0044613E">
        <w:trPr>
          <w:trHeight w:val="255"/>
        </w:trPr>
        <w:tc>
          <w:tcPr>
            <w:tcW w:w="2217" w:type="dxa"/>
            <w:gridSpan w:val="2"/>
            <w:vMerge w:val="restart"/>
            <w:tcBorders>
              <w:top w:val="single" w:sz="4" w:space="0" w:color="auto"/>
              <w:left w:val="double" w:sz="6" w:space="0" w:color="000000"/>
              <w:right w:val="single" w:sz="6" w:space="0" w:color="000000"/>
            </w:tcBorders>
          </w:tcPr>
          <w:p w14:paraId="78AF5F74" w14:textId="77777777" w:rsidR="007B2E40" w:rsidRDefault="007B2E40" w:rsidP="0044613E">
            <w:pPr>
              <w:jc w:val="center"/>
              <w:rPr>
                <w:b/>
                <w:sz w:val="20"/>
                <w:szCs w:val="20"/>
              </w:rPr>
            </w:pPr>
          </w:p>
          <w:p w14:paraId="7AEDE9D6" w14:textId="77777777" w:rsidR="007B2E40" w:rsidRPr="00EF2F0D" w:rsidRDefault="007B2E40" w:rsidP="0044613E">
            <w:pPr>
              <w:jc w:val="center"/>
              <w:rPr>
                <w:rFonts w:eastAsia="Calibri"/>
                <w:b/>
                <w:bCs/>
                <w:sz w:val="20"/>
                <w:szCs w:val="20"/>
              </w:rPr>
            </w:pPr>
            <w:r w:rsidRPr="00EF2F0D">
              <w:rPr>
                <w:b/>
                <w:sz w:val="20"/>
                <w:szCs w:val="20"/>
              </w:rPr>
              <w:t>Тема 4.3.</w:t>
            </w:r>
            <w:r>
              <w:rPr>
                <w:b/>
                <w:sz w:val="20"/>
                <w:szCs w:val="20"/>
              </w:rPr>
              <w:t>1.</w:t>
            </w:r>
            <w:r w:rsidRPr="00EF2F0D">
              <w:rPr>
                <w:b/>
                <w:sz w:val="20"/>
                <w:szCs w:val="20"/>
              </w:rPr>
              <w:t xml:space="preserve"> СССР в середине 1950-х – первой половине 1960-х гг.</w:t>
            </w:r>
          </w:p>
        </w:tc>
        <w:tc>
          <w:tcPr>
            <w:tcW w:w="8523" w:type="dxa"/>
            <w:tcBorders>
              <w:top w:val="single" w:sz="4" w:space="0" w:color="auto"/>
              <w:left w:val="single" w:sz="6" w:space="0" w:color="000000"/>
              <w:bottom w:val="single" w:sz="4" w:space="0" w:color="auto"/>
              <w:right w:val="single" w:sz="6" w:space="0" w:color="000000"/>
            </w:tcBorders>
          </w:tcPr>
          <w:p w14:paraId="1430AAF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rPr>
            </w:pPr>
            <w:r w:rsidRPr="00EF2F0D">
              <w:rPr>
                <w:b/>
                <w:sz w:val="20"/>
                <w:szCs w:val="20"/>
              </w:rPr>
              <w:t>Содержание учебного материала</w:t>
            </w:r>
          </w:p>
        </w:tc>
        <w:tc>
          <w:tcPr>
            <w:tcW w:w="1417" w:type="dxa"/>
            <w:tcBorders>
              <w:top w:val="single" w:sz="4" w:space="0" w:color="auto"/>
              <w:left w:val="single" w:sz="6" w:space="0" w:color="000000"/>
              <w:bottom w:val="single" w:sz="4" w:space="0" w:color="auto"/>
              <w:right w:val="single" w:sz="6" w:space="0" w:color="000000"/>
            </w:tcBorders>
          </w:tcPr>
          <w:p w14:paraId="2A1B485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1276" w:type="dxa"/>
            <w:vMerge w:val="restart"/>
            <w:tcBorders>
              <w:top w:val="single" w:sz="4" w:space="0" w:color="auto"/>
              <w:left w:val="single" w:sz="6" w:space="0" w:color="000000"/>
              <w:right w:val="single" w:sz="6" w:space="0" w:color="000000"/>
            </w:tcBorders>
          </w:tcPr>
          <w:p w14:paraId="73B38C3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val="restart"/>
            <w:tcBorders>
              <w:top w:val="single" w:sz="4" w:space="0" w:color="auto"/>
              <w:left w:val="single" w:sz="6" w:space="0" w:color="000000"/>
              <w:right w:val="single" w:sz="6" w:space="0" w:color="000000"/>
            </w:tcBorders>
          </w:tcPr>
          <w:p w14:paraId="4A1827C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1BBABD8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ОК.04</w:t>
            </w:r>
          </w:p>
          <w:p w14:paraId="6604F14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66A819F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58E94953" w14:textId="77777777" w:rsidTr="0044613E">
        <w:trPr>
          <w:trHeight w:val="399"/>
        </w:trPr>
        <w:tc>
          <w:tcPr>
            <w:tcW w:w="2217" w:type="dxa"/>
            <w:gridSpan w:val="2"/>
            <w:vMerge/>
            <w:tcBorders>
              <w:left w:val="double" w:sz="6" w:space="0" w:color="000000"/>
              <w:right w:val="single" w:sz="6" w:space="0" w:color="000000"/>
            </w:tcBorders>
          </w:tcPr>
          <w:p w14:paraId="3ACCE742" w14:textId="77777777" w:rsidR="007B2E40" w:rsidRPr="00EF2F0D" w:rsidRDefault="007B2E40" w:rsidP="0044613E">
            <w:pPr>
              <w:jc w:val="center"/>
              <w:rPr>
                <w:rFonts w:eastAsia="Calibri"/>
                <w:b/>
                <w:bCs/>
                <w:sz w:val="20"/>
                <w:szCs w:val="20"/>
              </w:rPr>
            </w:pPr>
          </w:p>
        </w:tc>
        <w:tc>
          <w:tcPr>
            <w:tcW w:w="8523" w:type="dxa"/>
            <w:tcBorders>
              <w:top w:val="single" w:sz="4" w:space="0" w:color="auto"/>
              <w:left w:val="single" w:sz="6" w:space="0" w:color="000000"/>
              <w:bottom w:val="single" w:sz="6" w:space="0" w:color="000000"/>
              <w:right w:val="single" w:sz="6" w:space="0" w:color="000000"/>
            </w:tcBorders>
          </w:tcPr>
          <w:p w14:paraId="61D0B57A" w14:textId="77777777" w:rsidR="007B2E40" w:rsidRPr="00EF2F0D" w:rsidRDefault="007B2E40" w:rsidP="0044613E">
            <w:pPr>
              <w:pStyle w:val="aff"/>
              <w:ind w:left="0" w:firstLine="0"/>
              <w:jc w:val="both"/>
              <w:rPr>
                <w:sz w:val="20"/>
                <w:szCs w:val="20"/>
              </w:rPr>
            </w:pPr>
            <w:r w:rsidRPr="00EF2F0D">
              <w:rPr>
                <w:sz w:val="20"/>
                <w:szCs w:val="20"/>
              </w:rPr>
              <w:t>Смена политического курса. Смерть Сталина и настроения в обществе. Борьба за власть в советском руководстве. Переход политического лидерства к Н.С. Хрущеву. Первые признаки наступления оттепели в политике, экономике, культурной сфере. XX съезд партии и разоблачение культа личности Сталина. Реакция на доклад Хрущева в стране и мире. Начало реабилитации жертв массовых политических репрессий и смягчение политической цензуры. Возвращение депортированных народов. Особенности национальной политики. Утверждение единоличной власти Хрущева.</w:t>
            </w:r>
          </w:p>
          <w:p w14:paraId="1ECEF5BE" w14:textId="77777777" w:rsidR="007B2E40" w:rsidRPr="00EF2F0D" w:rsidRDefault="007B2E40" w:rsidP="0044613E">
            <w:pPr>
              <w:pStyle w:val="aff"/>
              <w:ind w:left="0" w:firstLine="0"/>
              <w:jc w:val="both"/>
              <w:rPr>
                <w:sz w:val="20"/>
                <w:szCs w:val="20"/>
              </w:rPr>
            </w:pPr>
            <w:r w:rsidRPr="00EF2F0D">
              <w:rPr>
                <w:sz w:val="20"/>
                <w:szCs w:val="20"/>
              </w:rPr>
              <w:t xml:space="preserve">Культурное пространство и повседневная жизнь. Изменение общественной атмосферы. Шестидесятники. Литература, кинематограф, театр, живопись: новые тенденции. Образование и наука. Приоткрытие железного занавеса. Всемирный фестиваль молодежи и студентов 1957 г. Популярные формы досуга. Неофициальная культура. Хрущев и интеллигенция. Антирелигиозные кампании. Гонения на Церковь. Диссиденты. Самиздат и тамиздат. </w:t>
            </w:r>
          </w:p>
          <w:p w14:paraId="04B64D7F" w14:textId="77777777" w:rsidR="007B2E40" w:rsidRPr="00EF2F0D" w:rsidRDefault="007B2E40" w:rsidP="0044613E">
            <w:pPr>
              <w:pStyle w:val="aff"/>
              <w:ind w:left="0" w:firstLine="0"/>
              <w:jc w:val="both"/>
              <w:rPr>
                <w:sz w:val="20"/>
                <w:szCs w:val="20"/>
              </w:rPr>
            </w:pPr>
            <w:r w:rsidRPr="00EF2F0D">
              <w:rPr>
                <w:sz w:val="20"/>
                <w:szCs w:val="20"/>
              </w:rPr>
              <w:t xml:space="preserve">Социально-экономическое развитие СССР. "Догнать и перегнать Америку". Попытки решения продовольственной проблемы. Освоение целинных земель. </w:t>
            </w:r>
          </w:p>
          <w:p w14:paraId="60C7C1F3" w14:textId="77777777" w:rsidR="007B2E40" w:rsidRPr="00EF2F0D" w:rsidRDefault="007B2E40" w:rsidP="0044613E">
            <w:pPr>
              <w:pStyle w:val="aff"/>
              <w:ind w:left="0" w:firstLine="0"/>
              <w:jc w:val="both"/>
              <w:rPr>
                <w:sz w:val="20"/>
                <w:szCs w:val="20"/>
              </w:rPr>
            </w:pPr>
            <w:r w:rsidRPr="00EF2F0D">
              <w:rPr>
                <w:sz w:val="20"/>
                <w:szCs w:val="20"/>
              </w:rPr>
              <w:t xml:space="preserve">Научно-техническая революция в СССР. Военный и гражданский секторы экономики. Создание ракетно-ядерного щита. Начало освоения космоса. Запуск первого спутника Земли. Исторические полеты Ю.А. Гагарина и первой в мире женщины-космонавта В.В. Терешковой. Влияние НТР на перемены в повседневной жизни людей. </w:t>
            </w:r>
          </w:p>
          <w:p w14:paraId="6A6865AF" w14:textId="77777777" w:rsidR="007B2E40" w:rsidRPr="00EF2F0D" w:rsidRDefault="007B2E40" w:rsidP="0044613E">
            <w:pPr>
              <w:pStyle w:val="aff"/>
              <w:ind w:left="0" w:firstLine="0"/>
              <w:jc w:val="both"/>
              <w:rPr>
                <w:sz w:val="20"/>
                <w:szCs w:val="20"/>
              </w:rPr>
            </w:pPr>
            <w:r w:rsidRPr="00EF2F0D">
              <w:rPr>
                <w:sz w:val="20"/>
                <w:szCs w:val="20"/>
              </w:rPr>
              <w:t xml:space="preserve">Реформы в промышленности. Переход от отраслевой системы управления к совнархозам. Расширение прав союзных республик. Изменения в социальной и профессиональной структуре советского общества к началу 1960-х гг. Преобладание горожан над сельским населением. Положение и проблемы рабочего класса, колхозного крестьянства и интеллигенции. Востребованность научного и инженерного труда. </w:t>
            </w:r>
          </w:p>
          <w:p w14:paraId="4211E5AE" w14:textId="77777777" w:rsidR="007B2E40" w:rsidRPr="00EF2F0D" w:rsidRDefault="007B2E40" w:rsidP="0044613E">
            <w:pPr>
              <w:pStyle w:val="aff"/>
              <w:ind w:left="0" w:firstLine="0"/>
              <w:jc w:val="both"/>
              <w:rPr>
                <w:sz w:val="20"/>
                <w:szCs w:val="20"/>
              </w:rPr>
            </w:pPr>
            <w:r w:rsidRPr="00EF2F0D">
              <w:rPr>
                <w:sz w:val="20"/>
                <w:szCs w:val="20"/>
              </w:rPr>
              <w:t xml:space="preserve">XXII съезд КПСС и Программа построения коммунизма в СССР. Воспитание "нового человека". Бригады коммунистического труда. Общественные формы управления. Социальные программы. Реформа системы образования. Пенсионная реформа. Массовое жилищное строительство. Рост доходов населения и дефицит товаров народного потребления. </w:t>
            </w:r>
          </w:p>
          <w:p w14:paraId="43A52EC2" w14:textId="77777777" w:rsidR="007B2E40" w:rsidRPr="00EF2F0D" w:rsidRDefault="007B2E40" w:rsidP="0044613E">
            <w:pPr>
              <w:pStyle w:val="aff"/>
              <w:ind w:left="0" w:firstLine="0"/>
              <w:jc w:val="both"/>
              <w:rPr>
                <w:sz w:val="20"/>
                <w:szCs w:val="20"/>
              </w:rPr>
            </w:pPr>
            <w:r w:rsidRPr="00EF2F0D">
              <w:rPr>
                <w:sz w:val="20"/>
                <w:szCs w:val="20"/>
              </w:rPr>
              <w:t xml:space="preserve">Внешняя политика. СССР и страны Запада. Международные военно-политические кризисы, позиция СССР и стратегия ядерного сдерживания (Суэцкий кризис 1956 г., Берлинский кризис 1961 г., Карибский кризис 1962 г.). СССР и мировая социалистическая система. Распад колониальных систем и борьба за влияние в странах третьего мира. </w:t>
            </w:r>
          </w:p>
          <w:p w14:paraId="32FFAD8E" w14:textId="77777777" w:rsidR="007B2E40" w:rsidRPr="00EF2F0D" w:rsidRDefault="007B2E40" w:rsidP="0044613E">
            <w:pPr>
              <w:pStyle w:val="aff"/>
              <w:ind w:left="0" w:firstLine="0"/>
              <w:jc w:val="both"/>
              <w:rPr>
                <w:b/>
                <w:bCs/>
                <w:sz w:val="20"/>
                <w:szCs w:val="20"/>
              </w:rPr>
            </w:pPr>
            <w:r w:rsidRPr="00EF2F0D">
              <w:rPr>
                <w:sz w:val="20"/>
                <w:szCs w:val="20"/>
              </w:rPr>
              <w:t>Конец оттепели. Нарастание негативных тенденций в обществе. Кризис доверия власти. Новочеркасские события. Смещение Н.С. Хрущева</w:t>
            </w:r>
          </w:p>
        </w:tc>
        <w:tc>
          <w:tcPr>
            <w:tcW w:w="1417" w:type="dxa"/>
            <w:tcBorders>
              <w:top w:val="single" w:sz="4" w:space="0" w:color="auto"/>
              <w:left w:val="single" w:sz="6" w:space="0" w:color="000000"/>
              <w:bottom w:val="single" w:sz="6" w:space="0" w:color="000000"/>
              <w:right w:val="single" w:sz="6" w:space="0" w:color="000000"/>
            </w:tcBorders>
          </w:tcPr>
          <w:p w14:paraId="15B1FBB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2-84</w:t>
            </w:r>
          </w:p>
          <w:p w14:paraId="6811D71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0F74AD9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1276" w:type="dxa"/>
            <w:vMerge/>
            <w:tcBorders>
              <w:left w:val="single" w:sz="6" w:space="0" w:color="000000"/>
              <w:bottom w:val="single" w:sz="6" w:space="0" w:color="000000"/>
              <w:right w:val="single" w:sz="6" w:space="0" w:color="000000"/>
            </w:tcBorders>
          </w:tcPr>
          <w:p w14:paraId="0A349B2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right w:val="single" w:sz="6" w:space="0" w:color="000000"/>
            </w:tcBorders>
          </w:tcPr>
          <w:p w14:paraId="1F31E9F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3C9544B4" w14:textId="77777777" w:rsidTr="0044613E">
        <w:trPr>
          <w:trHeight w:val="516"/>
        </w:trPr>
        <w:tc>
          <w:tcPr>
            <w:tcW w:w="2217" w:type="dxa"/>
            <w:gridSpan w:val="2"/>
            <w:vMerge/>
            <w:tcBorders>
              <w:left w:val="double" w:sz="6" w:space="0" w:color="000000"/>
              <w:bottom w:val="single" w:sz="6" w:space="0" w:color="000000"/>
              <w:right w:val="single" w:sz="6" w:space="0" w:color="000000"/>
            </w:tcBorders>
          </w:tcPr>
          <w:p w14:paraId="08AECF85" w14:textId="77777777" w:rsidR="007B2E40" w:rsidRPr="00EF2F0D" w:rsidRDefault="007B2E40" w:rsidP="0044613E">
            <w:pPr>
              <w:jc w:val="center"/>
              <w:rPr>
                <w:rFonts w:eastAsia="Calibri"/>
                <w:b/>
                <w:bCs/>
                <w:sz w:val="20"/>
                <w:szCs w:val="20"/>
              </w:rPr>
            </w:pPr>
          </w:p>
        </w:tc>
        <w:tc>
          <w:tcPr>
            <w:tcW w:w="8523" w:type="dxa"/>
            <w:tcBorders>
              <w:top w:val="single" w:sz="6" w:space="0" w:color="000000"/>
              <w:left w:val="single" w:sz="6" w:space="0" w:color="000000"/>
              <w:bottom w:val="single" w:sz="6" w:space="0" w:color="000000"/>
              <w:right w:val="single" w:sz="6" w:space="0" w:color="000000"/>
            </w:tcBorders>
          </w:tcPr>
          <w:p w14:paraId="355BD70A" w14:textId="77777777" w:rsidR="007B2E40" w:rsidRPr="00EF2F0D" w:rsidRDefault="007B2E40" w:rsidP="0044613E">
            <w:pPr>
              <w:jc w:val="both"/>
              <w:rPr>
                <w:b/>
                <w:color w:val="C0504D" w:themeColor="accent2"/>
                <w:sz w:val="20"/>
                <w:szCs w:val="20"/>
              </w:rPr>
            </w:pPr>
            <w:r w:rsidRPr="00EF2F0D">
              <w:rPr>
                <w:b/>
                <w:color w:val="C0504D" w:themeColor="accent2"/>
                <w:sz w:val="20"/>
                <w:szCs w:val="20"/>
              </w:rPr>
              <w:t>Практическое занятие</w:t>
            </w:r>
          </w:p>
          <w:p w14:paraId="1F557D8A" w14:textId="77777777" w:rsidR="007B2E40" w:rsidRPr="00EF2F0D" w:rsidRDefault="007B2E40" w:rsidP="0044613E">
            <w:pPr>
              <w:rPr>
                <w:sz w:val="20"/>
                <w:szCs w:val="20"/>
              </w:rPr>
            </w:pPr>
            <w:r w:rsidRPr="00EF2F0D">
              <w:rPr>
                <w:sz w:val="20"/>
                <w:szCs w:val="20"/>
              </w:rPr>
              <w:t xml:space="preserve">Изучение общественно-политического развития СССР в условиях «оттепели». Научно-техническая революция в СССР. </w:t>
            </w:r>
          </w:p>
        </w:tc>
        <w:tc>
          <w:tcPr>
            <w:tcW w:w="1417" w:type="dxa"/>
            <w:tcBorders>
              <w:top w:val="single" w:sz="4" w:space="0" w:color="auto"/>
              <w:left w:val="single" w:sz="6" w:space="0" w:color="000000"/>
              <w:bottom w:val="single" w:sz="6" w:space="0" w:color="000000"/>
              <w:right w:val="single" w:sz="6" w:space="0" w:color="000000"/>
            </w:tcBorders>
          </w:tcPr>
          <w:p w14:paraId="2DBDE7F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Cs/>
                <w:color w:val="C0504D" w:themeColor="accent2"/>
                <w:sz w:val="20"/>
                <w:szCs w:val="20"/>
              </w:rPr>
              <w:t>2-8</w:t>
            </w:r>
            <w:r>
              <w:rPr>
                <w:bCs/>
                <w:color w:val="C0504D" w:themeColor="accent2"/>
                <w:sz w:val="20"/>
                <w:szCs w:val="20"/>
              </w:rPr>
              <w:t>6</w:t>
            </w:r>
          </w:p>
          <w:p w14:paraId="697961A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p>
        </w:tc>
        <w:tc>
          <w:tcPr>
            <w:tcW w:w="1276" w:type="dxa"/>
            <w:tcBorders>
              <w:top w:val="single" w:sz="6" w:space="0" w:color="000000"/>
              <w:left w:val="single" w:sz="6" w:space="0" w:color="000000"/>
              <w:bottom w:val="single" w:sz="6" w:space="0" w:color="000000"/>
              <w:right w:val="single" w:sz="6" w:space="0" w:color="000000"/>
            </w:tcBorders>
          </w:tcPr>
          <w:p w14:paraId="70A3F27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bottom w:val="single" w:sz="6" w:space="0" w:color="000000"/>
              <w:right w:val="single" w:sz="6" w:space="0" w:color="000000"/>
            </w:tcBorders>
          </w:tcPr>
          <w:p w14:paraId="5C9AE02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1E0DC361" w14:textId="77777777" w:rsidTr="0044613E">
        <w:trPr>
          <w:trHeight w:val="194"/>
        </w:trPr>
        <w:tc>
          <w:tcPr>
            <w:tcW w:w="10740" w:type="dxa"/>
            <w:gridSpan w:val="3"/>
            <w:tcBorders>
              <w:left w:val="double" w:sz="6" w:space="0" w:color="000000"/>
              <w:bottom w:val="single" w:sz="6" w:space="0" w:color="000000"/>
              <w:right w:val="single" w:sz="6" w:space="0" w:color="000000"/>
            </w:tcBorders>
            <w:vAlign w:val="center"/>
          </w:tcPr>
          <w:p w14:paraId="45798AC0" w14:textId="77777777" w:rsidR="007B2E40" w:rsidRPr="00EF2F0D" w:rsidRDefault="007B2E40" w:rsidP="0044613E">
            <w:pPr>
              <w:rPr>
                <w:b/>
                <w:color w:val="C0504D" w:themeColor="accent2"/>
                <w:sz w:val="20"/>
                <w:szCs w:val="20"/>
              </w:rPr>
            </w:pPr>
            <w:r>
              <w:rPr>
                <w:b/>
                <w:sz w:val="20"/>
                <w:szCs w:val="20"/>
              </w:rPr>
              <w:t xml:space="preserve">Глава </w:t>
            </w:r>
            <w:r w:rsidRPr="00EF2F0D">
              <w:rPr>
                <w:b/>
                <w:sz w:val="20"/>
                <w:szCs w:val="20"/>
              </w:rPr>
              <w:t>4.4. Советское общество в середине 1960-х – начале 1980-х гг.</w:t>
            </w:r>
          </w:p>
        </w:tc>
        <w:tc>
          <w:tcPr>
            <w:tcW w:w="1417" w:type="dxa"/>
            <w:tcBorders>
              <w:top w:val="single" w:sz="4" w:space="0" w:color="auto"/>
              <w:left w:val="single" w:sz="6" w:space="0" w:color="000000"/>
              <w:bottom w:val="single" w:sz="6" w:space="0" w:color="000000"/>
              <w:right w:val="single" w:sz="6" w:space="0" w:color="000000"/>
            </w:tcBorders>
            <w:vAlign w:val="center"/>
          </w:tcPr>
          <w:p w14:paraId="62CCCE0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Pr>
                <w:b/>
                <w:bCs/>
                <w:sz w:val="20"/>
                <w:szCs w:val="20"/>
              </w:rPr>
              <w:t>4</w:t>
            </w:r>
          </w:p>
        </w:tc>
        <w:tc>
          <w:tcPr>
            <w:tcW w:w="1276" w:type="dxa"/>
            <w:tcBorders>
              <w:top w:val="single" w:sz="6" w:space="0" w:color="000000"/>
              <w:left w:val="single" w:sz="6" w:space="0" w:color="000000"/>
              <w:bottom w:val="single" w:sz="6" w:space="0" w:color="000000"/>
              <w:right w:val="single" w:sz="6" w:space="0" w:color="000000"/>
            </w:tcBorders>
          </w:tcPr>
          <w:p w14:paraId="6608BA0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tcBorders>
              <w:left w:val="single" w:sz="6" w:space="0" w:color="000000"/>
              <w:bottom w:val="single" w:sz="6" w:space="0" w:color="000000"/>
              <w:right w:val="single" w:sz="6" w:space="0" w:color="000000"/>
            </w:tcBorders>
          </w:tcPr>
          <w:p w14:paraId="77D6B14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ОК.02</w:t>
            </w:r>
            <w:r>
              <w:rPr>
                <w:bCs/>
                <w:sz w:val="20"/>
                <w:szCs w:val="20"/>
              </w:rPr>
              <w:t xml:space="preserve">, </w:t>
            </w:r>
            <w:r w:rsidRPr="00EF2F0D">
              <w:rPr>
                <w:bCs/>
                <w:sz w:val="20"/>
                <w:szCs w:val="20"/>
              </w:rPr>
              <w:t>ОК.04</w:t>
            </w:r>
            <w:r>
              <w:rPr>
                <w:bCs/>
                <w:sz w:val="20"/>
                <w:szCs w:val="20"/>
              </w:rPr>
              <w:t xml:space="preserve">, </w:t>
            </w:r>
            <w:r w:rsidRPr="00EF2F0D">
              <w:rPr>
                <w:bCs/>
                <w:sz w:val="20"/>
                <w:szCs w:val="20"/>
              </w:rPr>
              <w:t xml:space="preserve">ОК.05 </w:t>
            </w:r>
          </w:p>
          <w:p w14:paraId="025BFD3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7A2F90F1" w14:textId="77777777" w:rsidTr="0044613E">
        <w:trPr>
          <w:trHeight w:val="255"/>
        </w:trPr>
        <w:tc>
          <w:tcPr>
            <w:tcW w:w="2217" w:type="dxa"/>
            <w:gridSpan w:val="2"/>
            <w:vMerge w:val="restart"/>
            <w:tcBorders>
              <w:top w:val="single" w:sz="4" w:space="0" w:color="auto"/>
              <w:left w:val="double" w:sz="6" w:space="0" w:color="000000"/>
              <w:right w:val="single" w:sz="6" w:space="0" w:color="000000"/>
            </w:tcBorders>
          </w:tcPr>
          <w:p w14:paraId="110D3403" w14:textId="77777777" w:rsidR="007B2E40" w:rsidRPr="00EF2F0D" w:rsidRDefault="007B2E40" w:rsidP="0044613E">
            <w:pPr>
              <w:jc w:val="center"/>
              <w:rPr>
                <w:rFonts w:eastAsia="Calibri"/>
                <w:b/>
                <w:bCs/>
                <w:sz w:val="20"/>
                <w:szCs w:val="20"/>
              </w:rPr>
            </w:pPr>
            <w:r w:rsidRPr="00EF2F0D">
              <w:rPr>
                <w:b/>
                <w:sz w:val="20"/>
                <w:szCs w:val="20"/>
              </w:rPr>
              <w:t>Тема 4.4.</w:t>
            </w:r>
            <w:r>
              <w:rPr>
                <w:b/>
                <w:sz w:val="20"/>
                <w:szCs w:val="20"/>
              </w:rPr>
              <w:t>1.</w:t>
            </w:r>
            <w:r w:rsidRPr="00EF2F0D">
              <w:rPr>
                <w:b/>
                <w:sz w:val="20"/>
                <w:szCs w:val="20"/>
              </w:rPr>
              <w:t xml:space="preserve"> Советское общество в середине 1960-х – начале 1980-х гг.</w:t>
            </w:r>
          </w:p>
        </w:tc>
        <w:tc>
          <w:tcPr>
            <w:tcW w:w="8523" w:type="dxa"/>
            <w:tcBorders>
              <w:top w:val="single" w:sz="4" w:space="0" w:color="auto"/>
              <w:left w:val="single" w:sz="6" w:space="0" w:color="000000"/>
              <w:bottom w:val="single" w:sz="4" w:space="0" w:color="auto"/>
              <w:right w:val="single" w:sz="6" w:space="0" w:color="000000"/>
            </w:tcBorders>
          </w:tcPr>
          <w:p w14:paraId="4291246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rPr>
            </w:pPr>
            <w:r w:rsidRPr="00EF2F0D">
              <w:rPr>
                <w:b/>
                <w:sz w:val="20"/>
                <w:szCs w:val="20"/>
              </w:rPr>
              <w:t>Содержание учебного материала</w:t>
            </w:r>
          </w:p>
        </w:tc>
        <w:tc>
          <w:tcPr>
            <w:tcW w:w="1417" w:type="dxa"/>
            <w:tcBorders>
              <w:top w:val="single" w:sz="4" w:space="0" w:color="auto"/>
              <w:left w:val="single" w:sz="6" w:space="0" w:color="000000"/>
              <w:bottom w:val="single" w:sz="4" w:space="0" w:color="auto"/>
              <w:right w:val="single" w:sz="6" w:space="0" w:color="000000"/>
            </w:tcBorders>
          </w:tcPr>
          <w:p w14:paraId="552EE1B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1276" w:type="dxa"/>
            <w:vMerge w:val="restart"/>
            <w:tcBorders>
              <w:top w:val="single" w:sz="4" w:space="0" w:color="auto"/>
              <w:left w:val="single" w:sz="6" w:space="0" w:color="000000"/>
              <w:right w:val="single" w:sz="6" w:space="0" w:color="000000"/>
            </w:tcBorders>
          </w:tcPr>
          <w:p w14:paraId="02969A0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val="restart"/>
            <w:tcBorders>
              <w:top w:val="single" w:sz="4" w:space="0" w:color="auto"/>
              <w:left w:val="single" w:sz="6" w:space="0" w:color="000000"/>
              <w:right w:val="single" w:sz="6" w:space="0" w:color="000000"/>
            </w:tcBorders>
          </w:tcPr>
          <w:p w14:paraId="669ECE6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7560846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ОК.04</w:t>
            </w:r>
          </w:p>
          <w:p w14:paraId="12C37AF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70514E2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53A92926" w14:textId="77777777" w:rsidTr="0044613E">
        <w:trPr>
          <w:trHeight w:val="765"/>
        </w:trPr>
        <w:tc>
          <w:tcPr>
            <w:tcW w:w="2217" w:type="dxa"/>
            <w:gridSpan w:val="2"/>
            <w:vMerge/>
            <w:tcBorders>
              <w:left w:val="double" w:sz="6" w:space="0" w:color="000000"/>
              <w:right w:val="single" w:sz="6" w:space="0" w:color="000000"/>
            </w:tcBorders>
          </w:tcPr>
          <w:p w14:paraId="0DD8740D" w14:textId="77777777" w:rsidR="007B2E40" w:rsidRPr="00EF2F0D" w:rsidRDefault="007B2E40" w:rsidP="0044613E">
            <w:pPr>
              <w:jc w:val="center"/>
              <w:rPr>
                <w:rFonts w:eastAsia="Calibri"/>
                <w:b/>
                <w:bCs/>
                <w:sz w:val="20"/>
                <w:szCs w:val="20"/>
              </w:rPr>
            </w:pPr>
          </w:p>
        </w:tc>
        <w:tc>
          <w:tcPr>
            <w:tcW w:w="8523" w:type="dxa"/>
            <w:tcBorders>
              <w:top w:val="single" w:sz="4" w:space="0" w:color="auto"/>
              <w:left w:val="single" w:sz="6" w:space="0" w:color="000000"/>
              <w:bottom w:val="single" w:sz="6" w:space="0" w:color="000000"/>
              <w:right w:val="single" w:sz="6" w:space="0" w:color="000000"/>
            </w:tcBorders>
          </w:tcPr>
          <w:p w14:paraId="43E8CBFF" w14:textId="77777777" w:rsidR="007B2E40" w:rsidRPr="00EF2F0D" w:rsidRDefault="007B2E40" w:rsidP="0044613E">
            <w:pPr>
              <w:pStyle w:val="aff"/>
              <w:ind w:left="0" w:firstLine="0"/>
              <w:jc w:val="both"/>
              <w:rPr>
                <w:sz w:val="20"/>
                <w:szCs w:val="20"/>
              </w:rPr>
            </w:pPr>
            <w:r w:rsidRPr="00EF2F0D">
              <w:rPr>
                <w:sz w:val="20"/>
                <w:szCs w:val="20"/>
              </w:rPr>
              <w:t xml:space="preserve">Советское государство и общество в середине 1960-х - начале 1980-х гг. </w:t>
            </w:r>
          </w:p>
          <w:p w14:paraId="54E6D518" w14:textId="77777777" w:rsidR="007B2E40" w:rsidRPr="00EF2F0D" w:rsidRDefault="007B2E40" w:rsidP="0044613E">
            <w:pPr>
              <w:pStyle w:val="aff"/>
              <w:ind w:left="0" w:firstLine="0"/>
              <w:jc w:val="both"/>
              <w:rPr>
                <w:sz w:val="20"/>
                <w:szCs w:val="20"/>
              </w:rPr>
            </w:pPr>
            <w:r w:rsidRPr="00EF2F0D">
              <w:rPr>
                <w:sz w:val="20"/>
                <w:szCs w:val="20"/>
              </w:rPr>
              <w:t xml:space="preserve">Приход к власти Л.И. Брежнева: его окружение и смена политического курса. Десталинизация и ресталинизация. Экономические реформы 1960-х гг. Новые ориентиры аграрной политики. Косыгинская реформа. Конституция СССР 1977 г. Концепция "развитого социализма". </w:t>
            </w:r>
          </w:p>
          <w:p w14:paraId="3689E34B" w14:textId="77777777" w:rsidR="007B2E40" w:rsidRPr="00EF2F0D" w:rsidRDefault="007B2E40" w:rsidP="0044613E">
            <w:pPr>
              <w:pStyle w:val="aff"/>
              <w:ind w:left="0" w:firstLine="0"/>
              <w:jc w:val="both"/>
              <w:rPr>
                <w:sz w:val="20"/>
                <w:szCs w:val="20"/>
              </w:rPr>
            </w:pPr>
            <w:r w:rsidRPr="00EF2F0D">
              <w:rPr>
                <w:sz w:val="20"/>
                <w:szCs w:val="20"/>
              </w:rPr>
              <w:t xml:space="preserve">Нарастание застойных тенденций в экономике и кризис идеологии. Замедление темпов развития. Новые попытки реформирования экономики. Цена сохранения СССР статуса сверхдержавы. Рост масштабов и роли ВПК. Трудности развития агропромышленного комплекса. Советские научные и технические приоритеты. Создание топливно-энергетического комплекса (ТЭК). </w:t>
            </w:r>
          </w:p>
          <w:p w14:paraId="62E18B76" w14:textId="77777777" w:rsidR="007B2E40" w:rsidRPr="00EF2F0D" w:rsidRDefault="007B2E40" w:rsidP="0044613E">
            <w:pPr>
              <w:pStyle w:val="aff"/>
              <w:ind w:left="0" w:firstLine="0"/>
              <w:jc w:val="both"/>
              <w:rPr>
                <w:sz w:val="20"/>
                <w:szCs w:val="20"/>
              </w:rPr>
            </w:pPr>
            <w:r w:rsidRPr="00EF2F0D">
              <w:rPr>
                <w:sz w:val="20"/>
                <w:szCs w:val="20"/>
              </w:rPr>
              <w:t xml:space="preserve">Повседневность в городе и в деревне. Рост социальной мобильности. Миграция населения в крупные города и проблема неперспективных деревень. Популярные формы досуга населения. Уровень жизни разных социальных слоев. Социальное и экономическое развитие союзных республик. Общественные настроения. Потребительские тенденции в советском обществе. Дефицит и очереди. </w:t>
            </w:r>
          </w:p>
          <w:p w14:paraId="01B01832" w14:textId="77777777" w:rsidR="007B2E40" w:rsidRPr="00EF2F0D" w:rsidRDefault="007B2E40" w:rsidP="0044613E">
            <w:pPr>
              <w:pStyle w:val="aff"/>
              <w:ind w:left="0" w:firstLine="0"/>
              <w:jc w:val="both"/>
              <w:rPr>
                <w:sz w:val="20"/>
                <w:szCs w:val="20"/>
              </w:rPr>
            </w:pPr>
            <w:r w:rsidRPr="00EF2F0D">
              <w:rPr>
                <w:sz w:val="20"/>
                <w:szCs w:val="20"/>
              </w:rPr>
              <w:t>Развитие физкультуры и спорта в СССР. XXII летние Олимпийские игры 1980 г. в Москве. Литература и искусство: поиски новых путей. Авторское кино. Авангардное искусство. Неформалы (КСП, движение КВН и другие). Диссидентский вызов. Борьба с инакомыслием. Судебные процессы. Цензура и самиздат.</w:t>
            </w:r>
          </w:p>
          <w:p w14:paraId="5B9CDFF9" w14:textId="77777777" w:rsidR="007B2E40" w:rsidRPr="00EF2F0D" w:rsidRDefault="007B2E40" w:rsidP="0044613E">
            <w:pPr>
              <w:pStyle w:val="aff"/>
              <w:ind w:left="0" w:firstLine="0"/>
              <w:jc w:val="both"/>
              <w:rPr>
                <w:sz w:val="20"/>
                <w:szCs w:val="20"/>
              </w:rPr>
            </w:pPr>
            <w:r w:rsidRPr="00EF2F0D">
              <w:rPr>
                <w:sz w:val="20"/>
                <w:szCs w:val="20"/>
              </w:rPr>
              <w:t xml:space="preserve">Новые вызовы внешнего мира. Между разрядкой и конфронтацией. Возрастание международной напряженности. Холодная война и мировые конфликты. Пражская весна и снижение международного авторитета СССР. Достижение военно-стратегического паритета с США. Политика разрядки. Совещание по безопасности и сотрудничеству в Европе (СБСЕ) в Хельсинки. Ввод войск в Афганистан. Подъем антикоммунистических настроений в Восточной Европе. Кризис просоветских режимов. </w:t>
            </w:r>
          </w:p>
          <w:p w14:paraId="2C493AF0" w14:textId="77777777" w:rsidR="007B2E40" w:rsidRPr="00EF2F0D" w:rsidRDefault="007B2E40" w:rsidP="0044613E">
            <w:pPr>
              <w:pStyle w:val="aff"/>
              <w:ind w:left="0" w:firstLine="0"/>
              <w:jc w:val="both"/>
              <w:rPr>
                <w:b/>
                <w:bCs/>
                <w:sz w:val="20"/>
                <w:szCs w:val="20"/>
              </w:rPr>
            </w:pPr>
            <w:r w:rsidRPr="00EF2F0D">
              <w:rPr>
                <w:sz w:val="20"/>
                <w:szCs w:val="20"/>
              </w:rPr>
              <w:t>Л.И. Брежнев в оценках современников и историков</w:t>
            </w:r>
          </w:p>
        </w:tc>
        <w:tc>
          <w:tcPr>
            <w:tcW w:w="1417" w:type="dxa"/>
            <w:tcBorders>
              <w:top w:val="single" w:sz="4" w:space="0" w:color="auto"/>
              <w:left w:val="single" w:sz="6" w:space="0" w:color="000000"/>
              <w:bottom w:val="single" w:sz="6" w:space="0" w:color="000000"/>
              <w:right w:val="single" w:sz="6" w:space="0" w:color="000000"/>
            </w:tcBorders>
          </w:tcPr>
          <w:p w14:paraId="1066CDC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w:t>
            </w:r>
            <w:r>
              <w:rPr>
                <w:bCs/>
                <w:sz w:val="20"/>
                <w:szCs w:val="20"/>
              </w:rPr>
              <w:t>88</w:t>
            </w:r>
          </w:p>
        </w:tc>
        <w:tc>
          <w:tcPr>
            <w:tcW w:w="1276" w:type="dxa"/>
            <w:vMerge/>
            <w:tcBorders>
              <w:left w:val="single" w:sz="6" w:space="0" w:color="000000"/>
              <w:bottom w:val="single" w:sz="6" w:space="0" w:color="000000"/>
              <w:right w:val="single" w:sz="6" w:space="0" w:color="000000"/>
            </w:tcBorders>
          </w:tcPr>
          <w:p w14:paraId="52EFF9F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right w:val="single" w:sz="6" w:space="0" w:color="000000"/>
            </w:tcBorders>
          </w:tcPr>
          <w:p w14:paraId="5B547F6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10874FF7" w14:textId="77777777" w:rsidTr="0044613E">
        <w:trPr>
          <w:trHeight w:val="516"/>
        </w:trPr>
        <w:tc>
          <w:tcPr>
            <w:tcW w:w="2217" w:type="dxa"/>
            <w:gridSpan w:val="2"/>
            <w:vMerge/>
            <w:tcBorders>
              <w:left w:val="double" w:sz="6" w:space="0" w:color="000000"/>
              <w:bottom w:val="single" w:sz="6" w:space="0" w:color="000000"/>
              <w:right w:val="single" w:sz="6" w:space="0" w:color="000000"/>
            </w:tcBorders>
          </w:tcPr>
          <w:p w14:paraId="1B9C8B9F" w14:textId="77777777" w:rsidR="007B2E40" w:rsidRPr="00EF2F0D" w:rsidRDefault="007B2E40" w:rsidP="0044613E">
            <w:pPr>
              <w:jc w:val="center"/>
              <w:rPr>
                <w:rFonts w:eastAsia="Calibri"/>
                <w:b/>
                <w:bCs/>
                <w:sz w:val="20"/>
                <w:szCs w:val="20"/>
              </w:rPr>
            </w:pPr>
          </w:p>
        </w:tc>
        <w:tc>
          <w:tcPr>
            <w:tcW w:w="8523" w:type="dxa"/>
            <w:tcBorders>
              <w:top w:val="single" w:sz="6" w:space="0" w:color="000000"/>
              <w:left w:val="single" w:sz="6" w:space="0" w:color="000000"/>
              <w:bottom w:val="single" w:sz="6" w:space="0" w:color="000000"/>
              <w:right w:val="single" w:sz="6" w:space="0" w:color="000000"/>
            </w:tcBorders>
          </w:tcPr>
          <w:p w14:paraId="5FA50D0E" w14:textId="77777777" w:rsidR="007B2E40" w:rsidRPr="00EF2F0D" w:rsidRDefault="007B2E40" w:rsidP="0044613E">
            <w:pPr>
              <w:jc w:val="both"/>
              <w:rPr>
                <w:b/>
                <w:color w:val="C0504D" w:themeColor="accent2"/>
                <w:sz w:val="20"/>
                <w:szCs w:val="20"/>
              </w:rPr>
            </w:pPr>
            <w:r w:rsidRPr="00EF2F0D">
              <w:rPr>
                <w:b/>
                <w:color w:val="C0504D" w:themeColor="accent2"/>
                <w:sz w:val="20"/>
                <w:szCs w:val="20"/>
              </w:rPr>
              <w:t>Практическое занятие</w:t>
            </w:r>
          </w:p>
          <w:p w14:paraId="59F2B810" w14:textId="77777777" w:rsidR="007B2E40" w:rsidRPr="00EF2F0D" w:rsidRDefault="007B2E40" w:rsidP="0044613E">
            <w:pPr>
              <w:rPr>
                <w:sz w:val="20"/>
                <w:szCs w:val="20"/>
              </w:rPr>
            </w:pPr>
            <w:r w:rsidRPr="00EF2F0D">
              <w:rPr>
                <w:sz w:val="20"/>
                <w:szCs w:val="20"/>
              </w:rPr>
              <w:t xml:space="preserve">Изучение общественно-политической жизни в СССР в середине 60-х – начале 80-х гг. </w:t>
            </w:r>
          </w:p>
        </w:tc>
        <w:tc>
          <w:tcPr>
            <w:tcW w:w="1417" w:type="dxa"/>
            <w:tcBorders>
              <w:top w:val="single" w:sz="4" w:space="0" w:color="auto"/>
              <w:left w:val="single" w:sz="6" w:space="0" w:color="000000"/>
              <w:bottom w:val="single" w:sz="6" w:space="0" w:color="000000"/>
              <w:right w:val="single" w:sz="6" w:space="0" w:color="000000"/>
            </w:tcBorders>
          </w:tcPr>
          <w:p w14:paraId="4F8C1FD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Cs/>
                <w:color w:val="C0504D" w:themeColor="accent2"/>
                <w:sz w:val="20"/>
                <w:szCs w:val="20"/>
              </w:rPr>
              <w:t>2-9</w:t>
            </w:r>
            <w:r>
              <w:rPr>
                <w:bCs/>
                <w:color w:val="C0504D" w:themeColor="accent2"/>
                <w:sz w:val="20"/>
                <w:szCs w:val="20"/>
              </w:rPr>
              <w:t>0</w:t>
            </w:r>
          </w:p>
        </w:tc>
        <w:tc>
          <w:tcPr>
            <w:tcW w:w="1276" w:type="dxa"/>
            <w:tcBorders>
              <w:top w:val="single" w:sz="6" w:space="0" w:color="000000"/>
              <w:left w:val="single" w:sz="6" w:space="0" w:color="000000"/>
              <w:bottom w:val="single" w:sz="6" w:space="0" w:color="000000"/>
              <w:right w:val="single" w:sz="6" w:space="0" w:color="000000"/>
            </w:tcBorders>
          </w:tcPr>
          <w:p w14:paraId="4DAD853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bottom w:val="single" w:sz="6" w:space="0" w:color="000000"/>
              <w:right w:val="single" w:sz="6" w:space="0" w:color="000000"/>
            </w:tcBorders>
          </w:tcPr>
          <w:p w14:paraId="14DD801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68941909" w14:textId="77777777" w:rsidTr="0044613E">
        <w:trPr>
          <w:trHeight w:val="65"/>
        </w:trPr>
        <w:tc>
          <w:tcPr>
            <w:tcW w:w="10740" w:type="dxa"/>
            <w:gridSpan w:val="3"/>
            <w:tcBorders>
              <w:left w:val="double" w:sz="6" w:space="0" w:color="000000"/>
              <w:bottom w:val="single" w:sz="6" w:space="0" w:color="000000"/>
              <w:right w:val="single" w:sz="6" w:space="0" w:color="000000"/>
            </w:tcBorders>
            <w:vAlign w:val="center"/>
          </w:tcPr>
          <w:p w14:paraId="32138242" w14:textId="77777777" w:rsidR="007B2E40" w:rsidRPr="00EF2F0D" w:rsidRDefault="007B2E40" w:rsidP="0044613E">
            <w:pPr>
              <w:rPr>
                <w:b/>
                <w:color w:val="C0504D" w:themeColor="accent2"/>
                <w:sz w:val="20"/>
                <w:szCs w:val="20"/>
              </w:rPr>
            </w:pPr>
            <w:r>
              <w:rPr>
                <w:b/>
                <w:sz w:val="20"/>
                <w:szCs w:val="20"/>
              </w:rPr>
              <w:t>Глава</w:t>
            </w:r>
            <w:r w:rsidRPr="00EF2F0D">
              <w:rPr>
                <w:b/>
                <w:sz w:val="20"/>
                <w:szCs w:val="20"/>
              </w:rPr>
              <w:t xml:space="preserve"> 4.5. Политика «перестройки». Распад СССР (1985–1991 гг.)</w:t>
            </w:r>
          </w:p>
        </w:tc>
        <w:tc>
          <w:tcPr>
            <w:tcW w:w="1417" w:type="dxa"/>
            <w:tcBorders>
              <w:top w:val="single" w:sz="4" w:space="0" w:color="auto"/>
              <w:left w:val="single" w:sz="6" w:space="0" w:color="000000"/>
              <w:bottom w:val="single" w:sz="6" w:space="0" w:color="000000"/>
              <w:right w:val="single" w:sz="6" w:space="0" w:color="000000"/>
            </w:tcBorders>
            <w:vAlign w:val="center"/>
          </w:tcPr>
          <w:p w14:paraId="3178FB6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
                <w:bCs/>
                <w:sz w:val="20"/>
                <w:szCs w:val="20"/>
              </w:rPr>
              <w:t>6</w:t>
            </w:r>
          </w:p>
        </w:tc>
        <w:tc>
          <w:tcPr>
            <w:tcW w:w="1276" w:type="dxa"/>
            <w:tcBorders>
              <w:top w:val="single" w:sz="6" w:space="0" w:color="000000"/>
              <w:left w:val="single" w:sz="6" w:space="0" w:color="000000"/>
              <w:bottom w:val="single" w:sz="6" w:space="0" w:color="000000"/>
              <w:right w:val="single" w:sz="6" w:space="0" w:color="000000"/>
            </w:tcBorders>
          </w:tcPr>
          <w:p w14:paraId="0951D86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tcBorders>
              <w:left w:val="single" w:sz="6" w:space="0" w:color="000000"/>
              <w:bottom w:val="single" w:sz="6" w:space="0" w:color="000000"/>
              <w:right w:val="single" w:sz="6" w:space="0" w:color="000000"/>
            </w:tcBorders>
          </w:tcPr>
          <w:p w14:paraId="23E747B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ОК.02</w:t>
            </w:r>
            <w:r>
              <w:rPr>
                <w:bCs/>
                <w:sz w:val="20"/>
                <w:szCs w:val="20"/>
              </w:rPr>
              <w:t xml:space="preserve">, </w:t>
            </w:r>
            <w:r w:rsidRPr="00EF2F0D">
              <w:rPr>
                <w:bCs/>
                <w:sz w:val="20"/>
                <w:szCs w:val="20"/>
              </w:rPr>
              <w:t>ОК.04</w:t>
            </w:r>
            <w:r>
              <w:rPr>
                <w:bCs/>
                <w:sz w:val="20"/>
                <w:szCs w:val="20"/>
              </w:rPr>
              <w:t xml:space="preserve">, </w:t>
            </w:r>
            <w:r w:rsidRPr="00EF2F0D">
              <w:rPr>
                <w:bCs/>
                <w:sz w:val="20"/>
                <w:szCs w:val="20"/>
              </w:rPr>
              <w:t xml:space="preserve">ОК.05 </w:t>
            </w:r>
          </w:p>
          <w:p w14:paraId="7AB7646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716008D6" w14:textId="77777777" w:rsidTr="0044613E">
        <w:trPr>
          <w:trHeight w:val="255"/>
        </w:trPr>
        <w:tc>
          <w:tcPr>
            <w:tcW w:w="2217" w:type="dxa"/>
            <w:gridSpan w:val="2"/>
            <w:vMerge w:val="restart"/>
            <w:tcBorders>
              <w:top w:val="single" w:sz="4" w:space="0" w:color="auto"/>
              <w:left w:val="double" w:sz="6" w:space="0" w:color="000000"/>
              <w:right w:val="single" w:sz="6" w:space="0" w:color="000000"/>
            </w:tcBorders>
          </w:tcPr>
          <w:p w14:paraId="14916914" w14:textId="77777777" w:rsidR="007B2E40" w:rsidRPr="00EF2F0D" w:rsidRDefault="007B2E40" w:rsidP="0044613E">
            <w:pPr>
              <w:jc w:val="center"/>
              <w:rPr>
                <w:rFonts w:eastAsia="Calibri"/>
                <w:b/>
                <w:bCs/>
                <w:sz w:val="20"/>
                <w:szCs w:val="20"/>
              </w:rPr>
            </w:pPr>
          </w:p>
          <w:p w14:paraId="2978F2F1" w14:textId="77777777" w:rsidR="007B2E40" w:rsidRPr="00EF2F0D" w:rsidRDefault="007B2E40" w:rsidP="0044613E">
            <w:pPr>
              <w:jc w:val="center"/>
              <w:rPr>
                <w:b/>
                <w:sz w:val="20"/>
                <w:szCs w:val="20"/>
              </w:rPr>
            </w:pPr>
            <w:r w:rsidRPr="00EF2F0D">
              <w:rPr>
                <w:b/>
                <w:sz w:val="20"/>
                <w:szCs w:val="20"/>
              </w:rPr>
              <w:t xml:space="preserve">Тема 4.5.1. Политика «перестройки». </w:t>
            </w:r>
          </w:p>
          <w:p w14:paraId="200CD6C1" w14:textId="77777777" w:rsidR="007B2E40" w:rsidRPr="00EF2F0D" w:rsidRDefault="007B2E40" w:rsidP="0044613E">
            <w:pPr>
              <w:jc w:val="center"/>
              <w:rPr>
                <w:b/>
                <w:sz w:val="20"/>
                <w:szCs w:val="20"/>
              </w:rPr>
            </w:pPr>
          </w:p>
          <w:p w14:paraId="27975D5E" w14:textId="77777777" w:rsidR="007B2E40" w:rsidRPr="00EF2F0D" w:rsidRDefault="007B2E40" w:rsidP="0044613E">
            <w:pPr>
              <w:jc w:val="center"/>
              <w:rPr>
                <w:b/>
                <w:sz w:val="20"/>
                <w:szCs w:val="20"/>
              </w:rPr>
            </w:pPr>
          </w:p>
          <w:p w14:paraId="74E59BEA" w14:textId="77777777" w:rsidR="007B2E40" w:rsidRPr="00EF2F0D" w:rsidRDefault="007B2E40" w:rsidP="0044613E">
            <w:pPr>
              <w:jc w:val="center"/>
              <w:rPr>
                <w:b/>
                <w:sz w:val="20"/>
                <w:szCs w:val="20"/>
              </w:rPr>
            </w:pPr>
          </w:p>
          <w:p w14:paraId="279B45C3" w14:textId="77777777" w:rsidR="007B2E40" w:rsidRPr="00EF2F0D" w:rsidRDefault="007B2E40" w:rsidP="0044613E">
            <w:pPr>
              <w:jc w:val="center"/>
              <w:rPr>
                <w:rFonts w:eastAsia="Calibri"/>
                <w:b/>
                <w:bCs/>
                <w:sz w:val="20"/>
                <w:szCs w:val="20"/>
              </w:rPr>
            </w:pPr>
            <w:r w:rsidRPr="00EF2F0D">
              <w:rPr>
                <w:b/>
                <w:sz w:val="20"/>
                <w:szCs w:val="20"/>
              </w:rPr>
              <w:t>Тема 4.5.2. Распад Тема 4.5.1. СССР (1985–1991 гг.)</w:t>
            </w:r>
          </w:p>
        </w:tc>
        <w:tc>
          <w:tcPr>
            <w:tcW w:w="8523" w:type="dxa"/>
            <w:tcBorders>
              <w:top w:val="single" w:sz="4" w:space="0" w:color="auto"/>
              <w:left w:val="single" w:sz="6" w:space="0" w:color="000000"/>
              <w:bottom w:val="single" w:sz="4" w:space="0" w:color="auto"/>
              <w:right w:val="single" w:sz="6" w:space="0" w:color="000000"/>
            </w:tcBorders>
          </w:tcPr>
          <w:p w14:paraId="0AD0171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rPr>
            </w:pPr>
            <w:r w:rsidRPr="00EF2F0D">
              <w:rPr>
                <w:b/>
                <w:sz w:val="20"/>
                <w:szCs w:val="20"/>
              </w:rPr>
              <w:t>Содержание учебного материала</w:t>
            </w:r>
          </w:p>
        </w:tc>
        <w:tc>
          <w:tcPr>
            <w:tcW w:w="1417" w:type="dxa"/>
            <w:tcBorders>
              <w:top w:val="single" w:sz="4" w:space="0" w:color="auto"/>
              <w:left w:val="single" w:sz="6" w:space="0" w:color="000000"/>
              <w:bottom w:val="single" w:sz="4" w:space="0" w:color="auto"/>
              <w:right w:val="single" w:sz="6" w:space="0" w:color="000000"/>
            </w:tcBorders>
          </w:tcPr>
          <w:p w14:paraId="6C12B19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1276" w:type="dxa"/>
            <w:vMerge w:val="restart"/>
            <w:tcBorders>
              <w:top w:val="single" w:sz="4" w:space="0" w:color="auto"/>
              <w:left w:val="single" w:sz="6" w:space="0" w:color="000000"/>
              <w:right w:val="single" w:sz="6" w:space="0" w:color="000000"/>
            </w:tcBorders>
          </w:tcPr>
          <w:p w14:paraId="243488D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val="restart"/>
            <w:tcBorders>
              <w:top w:val="single" w:sz="4" w:space="0" w:color="auto"/>
              <w:left w:val="single" w:sz="6" w:space="0" w:color="000000"/>
              <w:right w:val="single" w:sz="6" w:space="0" w:color="000000"/>
            </w:tcBorders>
          </w:tcPr>
          <w:p w14:paraId="0E733C0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75D1FBA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ОК.04</w:t>
            </w:r>
          </w:p>
          <w:p w14:paraId="13AF46B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46381A9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63E7FD58" w14:textId="77777777" w:rsidTr="0044613E">
        <w:trPr>
          <w:trHeight w:val="765"/>
        </w:trPr>
        <w:tc>
          <w:tcPr>
            <w:tcW w:w="2217" w:type="dxa"/>
            <w:gridSpan w:val="2"/>
            <w:vMerge/>
            <w:tcBorders>
              <w:left w:val="double" w:sz="6" w:space="0" w:color="000000"/>
              <w:right w:val="single" w:sz="6" w:space="0" w:color="000000"/>
            </w:tcBorders>
          </w:tcPr>
          <w:p w14:paraId="0C3FE39F" w14:textId="77777777" w:rsidR="007B2E40" w:rsidRPr="00EF2F0D" w:rsidRDefault="007B2E40" w:rsidP="0044613E">
            <w:pPr>
              <w:jc w:val="center"/>
              <w:rPr>
                <w:rFonts w:eastAsia="Calibri"/>
                <w:b/>
                <w:bCs/>
                <w:sz w:val="20"/>
                <w:szCs w:val="20"/>
              </w:rPr>
            </w:pPr>
          </w:p>
        </w:tc>
        <w:tc>
          <w:tcPr>
            <w:tcW w:w="8523" w:type="dxa"/>
            <w:tcBorders>
              <w:top w:val="single" w:sz="4" w:space="0" w:color="auto"/>
              <w:left w:val="single" w:sz="6" w:space="0" w:color="000000"/>
              <w:bottom w:val="single" w:sz="6" w:space="0" w:color="000000"/>
              <w:right w:val="single" w:sz="6" w:space="0" w:color="000000"/>
            </w:tcBorders>
          </w:tcPr>
          <w:p w14:paraId="0A0BF134" w14:textId="77777777" w:rsidR="007B2E40" w:rsidRPr="00EF2F0D" w:rsidRDefault="007B2E40" w:rsidP="0044613E">
            <w:pPr>
              <w:pStyle w:val="aff"/>
              <w:ind w:left="0" w:firstLine="0"/>
              <w:jc w:val="both"/>
              <w:rPr>
                <w:sz w:val="20"/>
                <w:szCs w:val="20"/>
              </w:rPr>
            </w:pPr>
            <w:r w:rsidRPr="00EF2F0D">
              <w:rPr>
                <w:sz w:val="20"/>
                <w:szCs w:val="20"/>
              </w:rPr>
              <w:t xml:space="preserve">Политика перестройки. Распад СССР (1985-1991). </w:t>
            </w:r>
          </w:p>
          <w:p w14:paraId="07311257" w14:textId="77777777" w:rsidR="007B2E40" w:rsidRPr="00EF2F0D" w:rsidRDefault="007B2E40" w:rsidP="0044613E">
            <w:pPr>
              <w:pStyle w:val="aff"/>
              <w:ind w:left="0" w:firstLine="0"/>
              <w:jc w:val="both"/>
              <w:rPr>
                <w:sz w:val="20"/>
                <w:szCs w:val="20"/>
              </w:rPr>
            </w:pPr>
            <w:r w:rsidRPr="00EF2F0D">
              <w:rPr>
                <w:sz w:val="20"/>
                <w:szCs w:val="20"/>
              </w:rPr>
              <w:t xml:space="preserve">Нарастание кризисных явлений в социально-экономической и идейно-политической сферах. Резкое падение мировых цен на нефть и его негативные последствия для советской экономики. М.С. Горбачев и его окружение: курс на реформы. Антиалкогольная кампания 1985 г. и ее противоречивые результаты. Чернобыльская трагедия. Реформы в экономике, в политической и государственной сферах. Законы о госпредприятии и об индивидуальной трудовой деятельности. Принятие закона о приватизации государственных предприятий. </w:t>
            </w:r>
          </w:p>
          <w:p w14:paraId="00993ACC" w14:textId="77777777" w:rsidR="007B2E40" w:rsidRPr="00EF2F0D" w:rsidRDefault="007B2E40" w:rsidP="0044613E">
            <w:pPr>
              <w:pStyle w:val="aff"/>
              <w:ind w:left="0" w:firstLine="0"/>
              <w:jc w:val="both"/>
              <w:rPr>
                <w:sz w:val="20"/>
                <w:szCs w:val="20"/>
              </w:rPr>
            </w:pPr>
            <w:r w:rsidRPr="00EF2F0D">
              <w:rPr>
                <w:sz w:val="20"/>
                <w:szCs w:val="20"/>
              </w:rPr>
              <w:t xml:space="preserve">Гласность и плюрализм. Политизация жизни и подъем гражданской активности населения. Либерализация цензуры. Общественные настроения и дискуссии в обществе. Отказ от догматизма в идеологии. Вторая волна десталинизации. История страны как фактор политической жизни. Отношение к войне в Афганистане. Неформальные политические объединения. </w:t>
            </w:r>
          </w:p>
          <w:p w14:paraId="11715783" w14:textId="77777777" w:rsidR="007B2E40" w:rsidRPr="00EF2F0D" w:rsidRDefault="007B2E40" w:rsidP="0044613E">
            <w:pPr>
              <w:pStyle w:val="aff"/>
              <w:ind w:left="0" w:firstLine="0"/>
              <w:jc w:val="both"/>
              <w:rPr>
                <w:sz w:val="20"/>
                <w:szCs w:val="20"/>
              </w:rPr>
            </w:pPr>
            <w:r w:rsidRPr="00EF2F0D">
              <w:rPr>
                <w:sz w:val="20"/>
                <w:szCs w:val="20"/>
              </w:rPr>
              <w:t xml:space="preserve">Новое мышление М.С. Горбачева. Изменения в советской внешней политике. Односторонние уступки Западу. Роспуск СЭВ и Организации Варшавского договора. Объединение Германии. Начало вывода советских войск из Центральной и Восточной Европы. Завершение холодной войны. </w:t>
            </w:r>
          </w:p>
          <w:p w14:paraId="4437074B" w14:textId="77777777" w:rsidR="007B2E40" w:rsidRPr="00EF2F0D" w:rsidRDefault="007B2E40" w:rsidP="0044613E">
            <w:pPr>
              <w:pStyle w:val="aff"/>
              <w:ind w:left="0" w:firstLine="0"/>
              <w:jc w:val="both"/>
              <w:rPr>
                <w:sz w:val="20"/>
                <w:szCs w:val="20"/>
              </w:rPr>
            </w:pPr>
            <w:r w:rsidRPr="00EF2F0D">
              <w:rPr>
                <w:sz w:val="20"/>
                <w:szCs w:val="20"/>
              </w:rPr>
              <w:t xml:space="preserve">Демократизация советской политической системы. XIX конференция КПСС и ее решения. Альтернативные выборы народных депутатов. Съезды народных депутатов - высший орган государственной власти. I съезд народных депутатов СССР и его значение. Демократы первой волны, их лидеры и программы. </w:t>
            </w:r>
          </w:p>
          <w:p w14:paraId="0E1FB143" w14:textId="77777777" w:rsidR="007B2E40" w:rsidRPr="00EF2F0D" w:rsidRDefault="007B2E40" w:rsidP="0044613E">
            <w:pPr>
              <w:pStyle w:val="aff"/>
              <w:ind w:left="0" w:firstLine="0"/>
              <w:jc w:val="both"/>
              <w:rPr>
                <w:sz w:val="20"/>
                <w:szCs w:val="20"/>
              </w:rPr>
            </w:pPr>
            <w:r w:rsidRPr="00EF2F0D">
              <w:rPr>
                <w:sz w:val="20"/>
                <w:szCs w:val="20"/>
              </w:rPr>
              <w:t xml:space="preserve">Подъем национальных движений, нагнетание националистических и сепаратистских настроений. Обострение межнационального противостояния: Закавказье, Прибалтика, Украина, Молдавия. Позиции республиканских лидеров и национальных элит. </w:t>
            </w:r>
          </w:p>
          <w:p w14:paraId="70E00D6F" w14:textId="77777777" w:rsidR="007B2E40" w:rsidRPr="00EF2F0D" w:rsidRDefault="007B2E40" w:rsidP="0044613E">
            <w:pPr>
              <w:pStyle w:val="aff"/>
              <w:ind w:left="0" w:firstLine="0"/>
              <w:jc w:val="both"/>
              <w:rPr>
                <w:sz w:val="20"/>
                <w:szCs w:val="20"/>
              </w:rPr>
            </w:pPr>
            <w:r w:rsidRPr="00EF2F0D">
              <w:rPr>
                <w:sz w:val="20"/>
                <w:szCs w:val="20"/>
              </w:rPr>
              <w:t xml:space="preserve">Последний этап перестройки: 1990-1991 гг. Отмена 6-й статьи Конституции СССР о руководящей роли КПСС. Становление многопартийности. Кризис в КПСС и создание Коммунистической партии РСФСР. I съезд народных депутатов РСФСР и его решения. Противостояние союзной и российской власти. Введение поста Президента и избрание М.С. Горбачева Президентом СССР. Избрание Б.Н. Ельцина Президентом РСФСР. Углубление политического кризиса. </w:t>
            </w:r>
          </w:p>
          <w:p w14:paraId="5E706112" w14:textId="77777777" w:rsidR="007B2E40" w:rsidRPr="00EF2F0D" w:rsidRDefault="007B2E40" w:rsidP="0044613E">
            <w:pPr>
              <w:pStyle w:val="aff"/>
              <w:ind w:left="0" w:firstLine="0"/>
              <w:jc w:val="both"/>
              <w:rPr>
                <w:sz w:val="20"/>
                <w:szCs w:val="20"/>
              </w:rPr>
            </w:pPr>
            <w:r w:rsidRPr="00EF2F0D">
              <w:rPr>
                <w:sz w:val="20"/>
                <w:szCs w:val="20"/>
              </w:rPr>
              <w:t xml:space="preserve">Усиление центробежных тенденций и угрозы распада СССР. Декларация о государственном суверенитете РСФСР. Дискуссии о путях обновления Союза ССР. Ново-Огаревский процесс и попытки подписания нового Союзного договора. "Парад суверенитетов". Референдум о сохранении СССР. Превращение экономического кризиса в стране в ведущий политический фактор. Нарастание разбалансированности в экономике. Введение карточной системы снабжения. Реалии 1991 г.: конфискационная денежная реформа, трехкратное повышение государственных цен, пустые полки магазинов. Разработка союзным и российским руководством программ перехода к рыночной экономике. Радикализация общественных настроений. Забастовочное движение. Новый этап в государственно-конфессиональных отношениях. </w:t>
            </w:r>
          </w:p>
          <w:p w14:paraId="1848D239" w14:textId="77777777" w:rsidR="007B2E40" w:rsidRPr="00EF2F0D" w:rsidRDefault="007B2E40" w:rsidP="0044613E">
            <w:pPr>
              <w:pStyle w:val="aff"/>
              <w:ind w:left="0" w:firstLine="0"/>
              <w:jc w:val="both"/>
              <w:rPr>
                <w:sz w:val="20"/>
                <w:szCs w:val="20"/>
              </w:rPr>
            </w:pPr>
            <w:r w:rsidRPr="00EF2F0D">
              <w:rPr>
                <w:sz w:val="20"/>
                <w:szCs w:val="20"/>
              </w:rPr>
              <w:t xml:space="preserve">Попытка государственного переворота в августе 1991 г. Планы ГКЧП и защитники Белого дома. Победа Ельцина. Ослабление союзной власти. Распад структур КПСС. Оформление фактического распада СССР. Беловежские и Алма-Атинские соглашения, создание Содружества Независимых Государств (СНГ). </w:t>
            </w:r>
          </w:p>
          <w:p w14:paraId="3CB590A6" w14:textId="77777777" w:rsidR="007B2E40" w:rsidRPr="00EF2F0D" w:rsidRDefault="007B2E40" w:rsidP="0044613E">
            <w:pPr>
              <w:pStyle w:val="aff"/>
              <w:ind w:left="0" w:firstLine="0"/>
              <w:jc w:val="both"/>
              <w:rPr>
                <w:b/>
                <w:bCs/>
                <w:sz w:val="20"/>
                <w:szCs w:val="20"/>
              </w:rPr>
            </w:pPr>
            <w:r w:rsidRPr="00EF2F0D">
              <w:rPr>
                <w:sz w:val="20"/>
                <w:szCs w:val="20"/>
              </w:rPr>
              <w:t>Реакция мирового сообщества на распад СССР. Россия как преемник СССР на международной арене</w:t>
            </w:r>
          </w:p>
        </w:tc>
        <w:tc>
          <w:tcPr>
            <w:tcW w:w="1417" w:type="dxa"/>
            <w:tcBorders>
              <w:top w:val="single" w:sz="4" w:space="0" w:color="auto"/>
              <w:left w:val="single" w:sz="6" w:space="0" w:color="000000"/>
              <w:bottom w:val="single" w:sz="6" w:space="0" w:color="000000"/>
              <w:right w:val="single" w:sz="6" w:space="0" w:color="000000"/>
            </w:tcBorders>
          </w:tcPr>
          <w:p w14:paraId="1C7B162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2-9</w:t>
            </w:r>
            <w:r>
              <w:rPr>
                <w:bCs/>
                <w:sz w:val="20"/>
                <w:szCs w:val="20"/>
              </w:rPr>
              <w:t>2</w:t>
            </w:r>
          </w:p>
          <w:p w14:paraId="390CEA6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3F8A036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2CB276C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558314F1" w14:textId="77777777" w:rsidR="007B2E4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20C7564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2-9</w:t>
            </w:r>
            <w:r>
              <w:rPr>
                <w:bCs/>
                <w:sz w:val="20"/>
                <w:szCs w:val="20"/>
              </w:rPr>
              <w:t>4</w:t>
            </w:r>
          </w:p>
        </w:tc>
        <w:tc>
          <w:tcPr>
            <w:tcW w:w="1276" w:type="dxa"/>
            <w:vMerge/>
            <w:tcBorders>
              <w:left w:val="single" w:sz="6" w:space="0" w:color="000000"/>
              <w:bottom w:val="single" w:sz="6" w:space="0" w:color="000000"/>
              <w:right w:val="single" w:sz="6" w:space="0" w:color="000000"/>
            </w:tcBorders>
          </w:tcPr>
          <w:p w14:paraId="1A462E9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right w:val="single" w:sz="6" w:space="0" w:color="000000"/>
            </w:tcBorders>
          </w:tcPr>
          <w:p w14:paraId="1175812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242223CD" w14:textId="77777777" w:rsidTr="0044613E">
        <w:trPr>
          <w:trHeight w:val="516"/>
        </w:trPr>
        <w:tc>
          <w:tcPr>
            <w:tcW w:w="2217" w:type="dxa"/>
            <w:gridSpan w:val="2"/>
            <w:vMerge/>
            <w:tcBorders>
              <w:left w:val="double" w:sz="6" w:space="0" w:color="000000"/>
              <w:bottom w:val="single" w:sz="6" w:space="0" w:color="000000"/>
              <w:right w:val="single" w:sz="6" w:space="0" w:color="000000"/>
            </w:tcBorders>
          </w:tcPr>
          <w:p w14:paraId="55EF0CCF" w14:textId="77777777" w:rsidR="007B2E40" w:rsidRPr="00EF2F0D" w:rsidRDefault="007B2E40" w:rsidP="0044613E">
            <w:pPr>
              <w:jc w:val="center"/>
              <w:rPr>
                <w:rFonts w:eastAsia="Calibri"/>
                <w:b/>
                <w:bCs/>
                <w:sz w:val="20"/>
                <w:szCs w:val="20"/>
              </w:rPr>
            </w:pPr>
          </w:p>
        </w:tc>
        <w:tc>
          <w:tcPr>
            <w:tcW w:w="8523" w:type="dxa"/>
            <w:tcBorders>
              <w:top w:val="single" w:sz="6" w:space="0" w:color="000000"/>
              <w:left w:val="single" w:sz="6" w:space="0" w:color="000000"/>
              <w:bottom w:val="single" w:sz="6" w:space="0" w:color="000000"/>
              <w:right w:val="single" w:sz="6" w:space="0" w:color="000000"/>
            </w:tcBorders>
          </w:tcPr>
          <w:p w14:paraId="4ECB33FF" w14:textId="77777777" w:rsidR="007B2E40" w:rsidRPr="00EF2F0D" w:rsidRDefault="007B2E40" w:rsidP="0044613E">
            <w:pPr>
              <w:jc w:val="both"/>
              <w:rPr>
                <w:b/>
                <w:color w:val="C0504D" w:themeColor="accent2"/>
                <w:sz w:val="20"/>
                <w:szCs w:val="20"/>
              </w:rPr>
            </w:pPr>
            <w:r w:rsidRPr="00EF2F0D">
              <w:rPr>
                <w:b/>
                <w:color w:val="C0504D" w:themeColor="accent2"/>
                <w:sz w:val="20"/>
                <w:szCs w:val="20"/>
              </w:rPr>
              <w:t>Практическое занятие</w:t>
            </w:r>
          </w:p>
          <w:p w14:paraId="64968C76" w14:textId="77777777" w:rsidR="007B2E40" w:rsidRPr="00EF2F0D" w:rsidRDefault="007B2E40" w:rsidP="0044613E">
            <w:pPr>
              <w:rPr>
                <w:sz w:val="20"/>
                <w:szCs w:val="20"/>
              </w:rPr>
            </w:pPr>
            <w:r w:rsidRPr="00EF2F0D">
              <w:rPr>
                <w:sz w:val="20"/>
                <w:szCs w:val="20"/>
              </w:rPr>
              <w:t xml:space="preserve">Изучение общественно-политической жизни в СССР в годы «перестройки». </w:t>
            </w:r>
          </w:p>
        </w:tc>
        <w:tc>
          <w:tcPr>
            <w:tcW w:w="1417" w:type="dxa"/>
            <w:tcBorders>
              <w:top w:val="single" w:sz="4" w:space="0" w:color="auto"/>
              <w:left w:val="single" w:sz="6" w:space="0" w:color="000000"/>
              <w:bottom w:val="single" w:sz="6" w:space="0" w:color="000000"/>
              <w:right w:val="single" w:sz="6" w:space="0" w:color="000000"/>
            </w:tcBorders>
          </w:tcPr>
          <w:p w14:paraId="7E97680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Cs/>
                <w:color w:val="C0504D" w:themeColor="accent2"/>
                <w:sz w:val="20"/>
                <w:szCs w:val="20"/>
              </w:rPr>
              <w:t>2-</w:t>
            </w:r>
            <w:r>
              <w:rPr>
                <w:bCs/>
                <w:color w:val="C0504D" w:themeColor="accent2"/>
                <w:sz w:val="20"/>
                <w:szCs w:val="20"/>
              </w:rPr>
              <w:t>96</w:t>
            </w:r>
          </w:p>
        </w:tc>
        <w:tc>
          <w:tcPr>
            <w:tcW w:w="1276" w:type="dxa"/>
            <w:tcBorders>
              <w:top w:val="single" w:sz="6" w:space="0" w:color="000000"/>
              <w:left w:val="single" w:sz="6" w:space="0" w:color="000000"/>
              <w:bottom w:val="single" w:sz="6" w:space="0" w:color="000000"/>
              <w:right w:val="single" w:sz="6" w:space="0" w:color="000000"/>
            </w:tcBorders>
          </w:tcPr>
          <w:p w14:paraId="117DBFB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bottom w:val="single" w:sz="6" w:space="0" w:color="000000"/>
              <w:right w:val="single" w:sz="6" w:space="0" w:color="000000"/>
            </w:tcBorders>
          </w:tcPr>
          <w:p w14:paraId="2031735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5C47D1AB" w14:textId="77777777" w:rsidTr="0044613E">
        <w:trPr>
          <w:trHeight w:val="258"/>
        </w:trPr>
        <w:tc>
          <w:tcPr>
            <w:tcW w:w="10740" w:type="dxa"/>
            <w:gridSpan w:val="3"/>
            <w:tcBorders>
              <w:top w:val="single" w:sz="4" w:space="0" w:color="auto"/>
              <w:left w:val="double" w:sz="6" w:space="0" w:color="000000"/>
              <w:bottom w:val="single" w:sz="6" w:space="0" w:color="000000"/>
              <w:right w:val="single" w:sz="6" w:space="0" w:color="000000"/>
            </w:tcBorders>
            <w:vAlign w:val="center"/>
          </w:tcPr>
          <w:p w14:paraId="4CC4317C" w14:textId="77777777" w:rsidR="007B2E40" w:rsidRPr="00EF2F0D" w:rsidRDefault="007B2E40" w:rsidP="0044613E">
            <w:pPr>
              <w:rPr>
                <w:b/>
                <w:bCs/>
                <w:sz w:val="20"/>
                <w:szCs w:val="20"/>
              </w:rPr>
            </w:pPr>
            <w:r w:rsidRPr="00EF2F0D">
              <w:rPr>
                <w:b/>
                <w:sz w:val="20"/>
                <w:szCs w:val="20"/>
              </w:rPr>
              <w:t>Раздел 5. Российская Федерация в 1992–2020 гг. Современный мир в условиях глобализации</w:t>
            </w:r>
          </w:p>
        </w:tc>
        <w:tc>
          <w:tcPr>
            <w:tcW w:w="1417" w:type="dxa"/>
            <w:tcBorders>
              <w:top w:val="single" w:sz="4" w:space="0" w:color="auto"/>
              <w:left w:val="single" w:sz="6" w:space="0" w:color="000000"/>
              <w:bottom w:val="single" w:sz="4" w:space="0" w:color="auto"/>
              <w:right w:val="single" w:sz="6" w:space="0" w:color="000000"/>
            </w:tcBorders>
            <w:vAlign w:val="center"/>
          </w:tcPr>
          <w:p w14:paraId="1DAB3CD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Pr>
                <w:b/>
                <w:bCs/>
                <w:sz w:val="20"/>
                <w:szCs w:val="20"/>
              </w:rPr>
              <w:t>16</w:t>
            </w:r>
          </w:p>
        </w:tc>
        <w:tc>
          <w:tcPr>
            <w:tcW w:w="1276" w:type="dxa"/>
            <w:tcBorders>
              <w:top w:val="single" w:sz="6" w:space="0" w:color="000000"/>
              <w:left w:val="single" w:sz="6" w:space="0" w:color="000000"/>
              <w:bottom w:val="single" w:sz="4" w:space="0" w:color="auto"/>
              <w:right w:val="single" w:sz="6" w:space="0" w:color="000000"/>
            </w:tcBorders>
          </w:tcPr>
          <w:p w14:paraId="4D4AA37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tcBorders>
              <w:top w:val="single" w:sz="6" w:space="0" w:color="000000"/>
              <w:left w:val="single" w:sz="6" w:space="0" w:color="000000"/>
              <w:bottom w:val="single" w:sz="4" w:space="0" w:color="auto"/>
              <w:right w:val="single" w:sz="6" w:space="0" w:color="000000"/>
            </w:tcBorders>
          </w:tcPr>
          <w:p w14:paraId="436D89A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EF2F0D">
              <w:rPr>
                <w:sz w:val="20"/>
                <w:szCs w:val="20"/>
              </w:rPr>
              <w:t>ОК.01, ОК.02, ОК.04, ОК.05, ОК.06</w:t>
            </w:r>
          </w:p>
        </w:tc>
      </w:tr>
      <w:tr w:rsidR="007B2E40" w:rsidRPr="00EF2F0D" w14:paraId="30769C91" w14:textId="77777777" w:rsidTr="0044613E">
        <w:trPr>
          <w:trHeight w:val="258"/>
        </w:trPr>
        <w:tc>
          <w:tcPr>
            <w:tcW w:w="10740" w:type="dxa"/>
            <w:gridSpan w:val="3"/>
            <w:tcBorders>
              <w:top w:val="single" w:sz="4" w:space="0" w:color="auto"/>
              <w:left w:val="double" w:sz="6" w:space="0" w:color="000000"/>
              <w:bottom w:val="single" w:sz="6" w:space="0" w:color="000000"/>
              <w:right w:val="single" w:sz="6" w:space="0" w:color="000000"/>
            </w:tcBorders>
            <w:vAlign w:val="center"/>
          </w:tcPr>
          <w:p w14:paraId="4A4377D2" w14:textId="77777777" w:rsidR="007B2E40" w:rsidRPr="00EF2F0D" w:rsidRDefault="007B2E40" w:rsidP="0044613E">
            <w:pPr>
              <w:rPr>
                <w:b/>
                <w:sz w:val="20"/>
                <w:szCs w:val="20"/>
              </w:rPr>
            </w:pPr>
            <w:r>
              <w:rPr>
                <w:b/>
                <w:sz w:val="20"/>
                <w:szCs w:val="20"/>
              </w:rPr>
              <w:t xml:space="preserve">Глава </w:t>
            </w:r>
            <w:r w:rsidRPr="00EF2F0D">
              <w:rPr>
                <w:b/>
                <w:sz w:val="20"/>
                <w:szCs w:val="20"/>
              </w:rPr>
              <w:t>5.1. Становление новой России (1992–1999 гг.)</w:t>
            </w:r>
          </w:p>
        </w:tc>
        <w:tc>
          <w:tcPr>
            <w:tcW w:w="1417" w:type="dxa"/>
            <w:tcBorders>
              <w:top w:val="single" w:sz="4" w:space="0" w:color="auto"/>
              <w:left w:val="single" w:sz="6" w:space="0" w:color="000000"/>
              <w:bottom w:val="single" w:sz="4" w:space="0" w:color="auto"/>
              <w:right w:val="single" w:sz="6" w:space="0" w:color="000000"/>
            </w:tcBorders>
            <w:vAlign w:val="center"/>
          </w:tcPr>
          <w:p w14:paraId="19587FF2" w14:textId="77777777" w:rsidR="007B2E4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Pr>
                <w:b/>
                <w:bCs/>
                <w:sz w:val="20"/>
                <w:szCs w:val="20"/>
              </w:rPr>
              <w:t>4</w:t>
            </w:r>
          </w:p>
        </w:tc>
        <w:tc>
          <w:tcPr>
            <w:tcW w:w="1276" w:type="dxa"/>
            <w:tcBorders>
              <w:top w:val="single" w:sz="6" w:space="0" w:color="000000"/>
              <w:left w:val="single" w:sz="6" w:space="0" w:color="000000"/>
              <w:bottom w:val="single" w:sz="4" w:space="0" w:color="auto"/>
              <w:right w:val="single" w:sz="6" w:space="0" w:color="000000"/>
            </w:tcBorders>
          </w:tcPr>
          <w:p w14:paraId="7331136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tcBorders>
              <w:top w:val="single" w:sz="6" w:space="0" w:color="000000"/>
              <w:left w:val="single" w:sz="6" w:space="0" w:color="000000"/>
              <w:bottom w:val="single" w:sz="4" w:space="0" w:color="auto"/>
              <w:right w:val="single" w:sz="6" w:space="0" w:color="000000"/>
            </w:tcBorders>
          </w:tcPr>
          <w:p w14:paraId="3CC2EC0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ОК.02</w:t>
            </w:r>
            <w:r>
              <w:rPr>
                <w:bCs/>
                <w:sz w:val="20"/>
                <w:szCs w:val="20"/>
              </w:rPr>
              <w:t xml:space="preserve">, </w:t>
            </w:r>
            <w:r w:rsidRPr="00EF2F0D">
              <w:rPr>
                <w:bCs/>
                <w:sz w:val="20"/>
                <w:szCs w:val="20"/>
              </w:rPr>
              <w:t>ОК.04</w:t>
            </w:r>
            <w:r>
              <w:rPr>
                <w:bCs/>
                <w:sz w:val="20"/>
                <w:szCs w:val="20"/>
              </w:rPr>
              <w:t xml:space="preserve">, </w:t>
            </w:r>
            <w:r w:rsidRPr="00EF2F0D">
              <w:rPr>
                <w:bCs/>
                <w:sz w:val="20"/>
                <w:szCs w:val="20"/>
              </w:rPr>
              <w:t xml:space="preserve">ОК.05 </w:t>
            </w:r>
          </w:p>
          <w:p w14:paraId="1CE5A1A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0"/>
                <w:szCs w:val="20"/>
              </w:rPr>
            </w:pPr>
            <w:r w:rsidRPr="00EF2F0D">
              <w:rPr>
                <w:bCs/>
                <w:sz w:val="20"/>
                <w:szCs w:val="20"/>
              </w:rPr>
              <w:t>ОК.06</w:t>
            </w:r>
          </w:p>
        </w:tc>
      </w:tr>
      <w:tr w:rsidR="007B2E40" w:rsidRPr="00EF2F0D" w14:paraId="310EC458" w14:textId="77777777" w:rsidTr="0044613E">
        <w:trPr>
          <w:trHeight w:val="210"/>
        </w:trPr>
        <w:tc>
          <w:tcPr>
            <w:tcW w:w="2217" w:type="dxa"/>
            <w:gridSpan w:val="2"/>
            <w:vMerge w:val="restart"/>
            <w:tcBorders>
              <w:top w:val="single" w:sz="4" w:space="0" w:color="auto"/>
              <w:left w:val="double" w:sz="6" w:space="0" w:color="000000"/>
              <w:right w:val="single" w:sz="6" w:space="0" w:color="000000"/>
            </w:tcBorders>
          </w:tcPr>
          <w:p w14:paraId="516142E9" w14:textId="77777777" w:rsidR="007B2E40" w:rsidRDefault="007B2E40" w:rsidP="0044613E">
            <w:pPr>
              <w:jc w:val="center"/>
              <w:rPr>
                <w:b/>
                <w:sz w:val="20"/>
                <w:szCs w:val="20"/>
              </w:rPr>
            </w:pPr>
          </w:p>
          <w:p w14:paraId="1B50D57D" w14:textId="77777777" w:rsidR="007B2E40" w:rsidRPr="00EF2F0D" w:rsidRDefault="007B2E40" w:rsidP="0044613E">
            <w:pPr>
              <w:jc w:val="center"/>
              <w:rPr>
                <w:rFonts w:eastAsia="Calibri"/>
                <w:b/>
                <w:bCs/>
                <w:sz w:val="20"/>
                <w:szCs w:val="20"/>
              </w:rPr>
            </w:pPr>
            <w:r w:rsidRPr="00EF2F0D">
              <w:rPr>
                <w:b/>
                <w:sz w:val="20"/>
                <w:szCs w:val="20"/>
              </w:rPr>
              <w:t>Тема 5.1.</w:t>
            </w:r>
            <w:r>
              <w:rPr>
                <w:b/>
                <w:sz w:val="20"/>
                <w:szCs w:val="20"/>
              </w:rPr>
              <w:t xml:space="preserve">1. </w:t>
            </w:r>
            <w:r w:rsidRPr="00EF2F0D">
              <w:rPr>
                <w:b/>
                <w:sz w:val="20"/>
                <w:szCs w:val="20"/>
              </w:rPr>
              <w:t>Становление новой России (1992–1999 гг.)</w:t>
            </w:r>
          </w:p>
        </w:tc>
        <w:tc>
          <w:tcPr>
            <w:tcW w:w="8523" w:type="dxa"/>
            <w:tcBorders>
              <w:top w:val="single" w:sz="6" w:space="0" w:color="000000"/>
              <w:left w:val="single" w:sz="6" w:space="0" w:color="000000"/>
              <w:bottom w:val="single" w:sz="4" w:space="0" w:color="auto"/>
              <w:right w:val="single" w:sz="6" w:space="0" w:color="000000"/>
            </w:tcBorders>
          </w:tcPr>
          <w:p w14:paraId="071AE505" w14:textId="77777777" w:rsidR="007B2E40" w:rsidRPr="00EF2F0D" w:rsidRDefault="007B2E40" w:rsidP="0044613E">
            <w:pPr>
              <w:jc w:val="both"/>
              <w:rPr>
                <w:sz w:val="20"/>
                <w:szCs w:val="20"/>
              </w:rPr>
            </w:pPr>
            <w:r w:rsidRPr="00EF2F0D">
              <w:rPr>
                <w:b/>
                <w:sz w:val="20"/>
                <w:szCs w:val="20"/>
              </w:rPr>
              <w:t>Содержание учебного материала</w:t>
            </w:r>
          </w:p>
        </w:tc>
        <w:tc>
          <w:tcPr>
            <w:tcW w:w="1417" w:type="dxa"/>
            <w:tcBorders>
              <w:top w:val="single" w:sz="4" w:space="0" w:color="auto"/>
              <w:left w:val="single" w:sz="6" w:space="0" w:color="000000"/>
              <w:bottom w:val="single" w:sz="4" w:space="0" w:color="auto"/>
              <w:right w:val="single" w:sz="6" w:space="0" w:color="000000"/>
            </w:tcBorders>
          </w:tcPr>
          <w:p w14:paraId="2DD0A4A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1276" w:type="dxa"/>
            <w:vMerge w:val="restart"/>
            <w:tcBorders>
              <w:top w:val="single" w:sz="6" w:space="0" w:color="000000"/>
              <w:left w:val="single" w:sz="6" w:space="0" w:color="000000"/>
              <w:right w:val="single" w:sz="6" w:space="0" w:color="000000"/>
            </w:tcBorders>
          </w:tcPr>
          <w:p w14:paraId="384A024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val="restart"/>
            <w:tcBorders>
              <w:top w:val="single" w:sz="6" w:space="0" w:color="000000"/>
              <w:left w:val="single" w:sz="6" w:space="0" w:color="000000"/>
              <w:right w:val="single" w:sz="6" w:space="0" w:color="000000"/>
            </w:tcBorders>
          </w:tcPr>
          <w:p w14:paraId="0A45FC3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39E99A1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ОК.04</w:t>
            </w:r>
          </w:p>
          <w:p w14:paraId="51C8D1C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202470F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5C36D379" w14:textId="77777777" w:rsidTr="0044613E">
        <w:trPr>
          <w:trHeight w:val="603"/>
        </w:trPr>
        <w:tc>
          <w:tcPr>
            <w:tcW w:w="2217" w:type="dxa"/>
            <w:gridSpan w:val="2"/>
            <w:vMerge/>
            <w:tcBorders>
              <w:left w:val="double" w:sz="6" w:space="0" w:color="000000"/>
              <w:right w:val="single" w:sz="6" w:space="0" w:color="000000"/>
            </w:tcBorders>
          </w:tcPr>
          <w:p w14:paraId="1E8F2D2D" w14:textId="77777777" w:rsidR="007B2E40" w:rsidRPr="00EF2F0D" w:rsidRDefault="007B2E40" w:rsidP="0044613E">
            <w:pPr>
              <w:jc w:val="center"/>
              <w:rPr>
                <w:rFonts w:eastAsia="Calibri"/>
                <w:b/>
                <w:bCs/>
                <w:sz w:val="20"/>
                <w:szCs w:val="20"/>
              </w:rPr>
            </w:pPr>
          </w:p>
        </w:tc>
        <w:tc>
          <w:tcPr>
            <w:tcW w:w="8523" w:type="dxa"/>
            <w:tcBorders>
              <w:top w:val="single" w:sz="4" w:space="0" w:color="auto"/>
              <w:left w:val="single" w:sz="6" w:space="0" w:color="000000"/>
              <w:bottom w:val="single" w:sz="4" w:space="0" w:color="auto"/>
              <w:right w:val="single" w:sz="6" w:space="0" w:color="000000"/>
            </w:tcBorders>
          </w:tcPr>
          <w:p w14:paraId="75C4DC94" w14:textId="77777777" w:rsidR="007B2E40" w:rsidRPr="00EF2F0D" w:rsidRDefault="007B2E40" w:rsidP="0044613E">
            <w:pPr>
              <w:pStyle w:val="aff"/>
              <w:ind w:left="0" w:firstLine="0"/>
              <w:jc w:val="both"/>
              <w:rPr>
                <w:sz w:val="20"/>
                <w:szCs w:val="20"/>
              </w:rPr>
            </w:pPr>
            <w:r w:rsidRPr="00EF2F0D">
              <w:rPr>
                <w:sz w:val="20"/>
                <w:szCs w:val="20"/>
              </w:rPr>
              <w:t xml:space="preserve">Б.Н. Ельцин и его окружение. Общественная поддержка курса реформ. Правительство реформаторов во главе с Е.Т. Гайдаром. Начало радикальных экономических преобразований. Либерализация цен. "Шоковая терапия". Ваучерная приватизация. Гиперинфляция, рост цен и падение жизненного уровня населения. Безработица. Черный рынок и криминализация жизни. Рост недовольства граждан первыми результатами экономических реформ. </w:t>
            </w:r>
          </w:p>
          <w:p w14:paraId="1C4F13AD" w14:textId="77777777" w:rsidR="007B2E40" w:rsidRPr="00EF2F0D" w:rsidRDefault="007B2E40" w:rsidP="0044613E">
            <w:pPr>
              <w:pStyle w:val="aff"/>
              <w:ind w:left="0" w:firstLine="0"/>
              <w:jc w:val="both"/>
              <w:rPr>
                <w:sz w:val="20"/>
                <w:szCs w:val="20"/>
              </w:rPr>
            </w:pPr>
            <w:r w:rsidRPr="00EF2F0D">
              <w:rPr>
                <w:sz w:val="20"/>
                <w:szCs w:val="20"/>
              </w:rPr>
              <w:t xml:space="preserve">Нарастание политико-конституционного кризиса в условиях ухудшения экономической ситуации. Указ Б.Н. Ельцина № 1400 и его оценка Конституционным судом. Возможность мирного выхода из политического кризиса. Трагические события осени 1993 г. в Москве. Всенародное голосование (плебисцит) по проекту Конституции России 1993 г. Ликвидация Советов и создание новой системы государственного устройства. Принятие Конституции России 1993 г. и ее значение. Становление российского парламентаризма. Разделение властей. Проблемы построения федеративного государства. Утверждение государственной символики. </w:t>
            </w:r>
          </w:p>
          <w:p w14:paraId="20B29BB5" w14:textId="77777777" w:rsidR="007B2E40" w:rsidRPr="00EF2F0D" w:rsidRDefault="007B2E40" w:rsidP="0044613E">
            <w:pPr>
              <w:pStyle w:val="aff"/>
              <w:ind w:left="0" w:firstLine="0"/>
              <w:jc w:val="both"/>
              <w:rPr>
                <w:sz w:val="20"/>
                <w:szCs w:val="20"/>
              </w:rPr>
            </w:pPr>
            <w:r w:rsidRPr="00EF2F0D">
              <w:rPr>
                <w:sz w:val="20"/>
                <w:szCs w:val="20"/>
              </w:rPr>
              <w:t xml:space="preserve">Обострение межнациональных и межконфессиональных отношений в 1990-е гг. Подписание Федеративного договора (1992) и отдельных соглашений центра с республиками. Взаимоотношения центра и субъектов Федерации. Военно-политический кризис в Чеченской Республике. </w:t>
            </w:r>
          </w:p>
          <w:p w14:paraId="7F0C29A5" w14:textId="77777777" w:rsidR="007B2E40" w:rsidRPr="00EF2F0D" w:rsidRDefault="007B2E40" w:rsidP="0044613E">
            <w:pPr>
              <w:pStyle w:val="aff"/>
              <w:ind w:left="0" w:firstLine="0"/>
              <w:jc w:val="both"/>
              <w:rPr>
                <w:sz w:val="20"/>
                <w:szCs w:val="20"/>
              </w:rPr>
            </w:pPr>
            <w:r w:rsidRPr="00EF2F0D">
              <w:rPr>
                <w:sz w:val="20"/>
                <w:szCs w:val="20"/>
              </w:rPr>
              <w:t xml:space="preserve">Корректировка курса реформ и попытки стабилизации экономики. Роль иностранных займов. Тенденции деиндустриализации и увеличения зависимости экономики от мировых цен на энергоносители. Ситуация в российском сельском хозяйстве и увеличение зависимости от экспорта продовольствия. Финансовые пирамиды. Дефолт 1998 г. и его последствия. </w:t>
            </w:r>
          </w:p>
          <w:p w14:paraId="10A6964E" w14:textId="77777777" w:rsidR="007B2E40" w:rsidRPr="00EF2F0D" w:rsidRDefault="007B2E40" w:rsidP="0044613E">
            <w:pPr>
              <w:pStyle w:val="aff"/>
              <w:ind w:left="0" w:firstLine="0"/>
              <w:jc w:val="both"/>
              <w:rPr>
                <w:sz w:val="20"/>
                <w:szCs w:val="20"/>
              </w:rPr>
            </w:pPr>
            <w:r w:rsidRPr="00EF2F0D">
              <w:rPr>
                <w:sz w:val="20"/>
                <w:szCs w:val="20"/>
              </w:rPr>
              <w:t xml:space="preserve">Повседневная жизнь россиян в условиях реформ. Свобода средств массовой информации (далее - СМИ). Свобода предпринимательской деятельности. Возможность выезда за рубеж. Кризис образования и науки. Социальная поляризация общества и смена ценностных ориентиров. Безработица и детская беспризорность. Проблемы русскоязычного населения в бывших республиках СССР. </w:t>
            </w:r>
          </w:p>
          <w:p w14:paraId="61E0EF72" w14:textId="77777777" w:rsidR="007B2E40" w:rsidRPr="00EF2F0D" w:rsidRDefault="007B2E40" w:rsidP="0044613E">
            <w:pPr>
              <w:pStyle w:val="aff"/>
              <w:ind w:left="0" w:firstLine="0"/>
              <w:jc w:val="both"/>
              <w:rPr>
                <w:sz w:val="20"/>
                <w:szCs w:val="20"/>
              </w:rPr>
            </w:pPr>
            <w:r w:rsidRPr="00EF2F0D">
              <w:rPr>
                <w:sz w:val="20"/>
                <w:szCs w:val="20"/>
              </w:rPr>
              <w:t xml:space="preserve">Новые приоритеты внешней политики. Россия - правопреемник СССР на международной арене. Значение сохранения Россией статуса ядерной державы. Взаимоотношения с США и странами Запада. Россия на постсоветском пространстве. СНГ и союз с Белоруссией. Военно-политическое сотрудничество в рамках СНГ. </w:t>
            </w:r>
          </w:p>
          <w:p w14:paraId="0D4EE2B3" w14:textId="77777777" w:rsidR="007B2E40" w:rsidRPr="00EF2F0D" w:rsidRDefault="007B2E40" w:rsidP="0044613E">
            <w:pPr>
              <w:pStyle w:val="aff"/>
              <w:ind w:left="0" w:firstLine="0"/>
              <w:jc w:val="both"/>
              <w:rPr>
                <w:sz w:val="20"/>
                <w:szCs w:val="20"/>
              </w:rPr>
            </w:pPr>
            <w:r w:rsidRPr="00EF2F0D">
              <w:rPr>
                <w:sz w:val="20"/>
                <w:szCs w:val="20"/>
              </w:rPr>
              <w:t>Российская многопартийность и строительство гражданского общества. Основные политические партии и движения 1990-х гг., их лидеры и платформы. Кризис центральной власти. Обострение ситуации на Северном Кавказе. Вторжение террористических группировок в Дагестан. Добровольная отставка Б.Н. Ельцина</w:t>
            </w:r>
          </w:p>
        </w:tc>
        <w:tc>
          <w:tcPr>
            <w:tcW w:w="1417" w:type="dxa"/>
            <w:tcBorders>
              <w:top w:val="single" w:sz="4" w:space="0" w:color="auto"/>
              <w:left w:val="single" w:sz="6" w:space="0" w:color="000000"/>
              <w:bottom w:val="single" w:sz="4" w:space="0" w:color="auto"/>
              <w:right w:val="single" w:sz="6" w:space="0" w:color="000000"/>
            </w:tcBorders>
          </w:tcPr>
          <w:p w14:paraId="265BB14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w:t>
            </w:r>
            <w:r>
              <w:rPr>
                <w:bCs/>
                <w:sz w:val="20"/>
                <w:szCs w:val="20"/>
              </w:rPr>
              <w:t>98</w:t>
            </w:r>
          </w:p>
          <w:p w14:paraId="26AD299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5C2076A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2-10</w:t>
            </w:r>
            <w:r>
              <w:rPr>
                <w:bCs/>
                <w:sz w:val="20"/>
                <w:szCs w:val="20"/>
              </w:rPr>
              <w:t>0</w:t>
            </w:r>
          </w:p>
        </w:tc>
        <w:tc>
          <w:tcPr>
            <w:tcW w:w="1276" w:type="dxa"/>
            <w:vMerge/>
            <w:tcBorders>
              <w:left w:val="single" w:sz="6" w:space="0" w:color="000000"/>
              <w:bottom w:val="single" w:sz="4" w:space="0" w:color="auto"/>
              <w:right w:val="single" w:sz="6" w:space="0" w:color="000000"/>
            </w:tcBorders>
          </w:tcPr>
          <w:p w14:paraId="6475538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right w:val="single" w:sz="6" w:space="0" w:color="000000"/>
            </w:tcBorders>
          </w:tcPr>
          <w:p w14:paraId="0412B1A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5F2BB010" w14:textId="77777777" w:rsidTr="0044613E">
        <w:trPr>
          <w:trHeight w:val="230"/>
        </w:trPr>
        <w:tc>
          <w:tcPr>
            <w:tcW w:w="10740" w:type="dxa"/>
            <w:gridSpan w:val="3"/>
            <w:tcBorders>
              <w:left w:val="double" w:sz="6" w:space="0" w:color="000000"/>
              <w:bottom w:val="single" w:sz="4" w:space="0" w:color="auto"/>
              <w:right w:val="single" w:sz="6" w:space="0" w:color="000000"/>
            </w:tcBorders>
            <w:vAlign w:val="center"/>
          </w:tcPr>
          <w:p w14:paraId="3E5BA771" w14:textId="77777777" w:rsidR="007B2E40" w:rsidRPr="00EF2F0D" w:rsidRDefault="007B2E40" w:rsidP="0044613E">
            <w:pPr>
              <w:rPr>
                <w:b/>
                <w:color w:val="C0504D" w:themeColor="accent2"/>
                <w:sz w:val="20"/>
                <w:szCs w:val="20"/>
              </w:rPr>
            </w:pPr>
            <w:r>
              <w:rPr>
                <w:b/>
                <w:sz w:val="20"/>
                <w:szCs w:val="20"/>
              </w:rPr>
              <w:t>Глава</w:t>
            </w:r>
            <w:r w:rsidRPr="00EF2F0D">
              <w:rPr>
                <w:b/>
                <w:sz w:val="20"/>
                <w:szCs w:val="20"/>
              </w:rPr>
              <w:t xml:space="preserve"> 5.2. Современный мир. Глобальные проблемы человечества</w:t>
            </w:r>
          </w:p>
        </w:tc>
        <w:tc>
          <w:tcPr>
            <w:tcW w:w="1417" w:type="dxa"/>
            <w:tcBorders>
              <w:top w:val="single" w:sz="4" w:space="0" w:color="auto"/>
              <w:left w:val="single" w:sz="6" w:space="0" w:color="000000"/>
              <w:bottom w:val="single" w:sz="4" w:space="0" w:color="auto"/>
              <w:right w:val="single" w:sz="6" w:space="0" w:color="000000"/>
            </w:tcBorders>
            <w:vAlign w:val="center"/>
          </w:tcPr>
          <w:p w14:paraId="5D3375C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Pr>
                <w:b/>
                <w:bCs/>
                <w:sz w:val="20"/>
                <w:szCs w:val="20"/>
              </w:rPr>
              <w:t>6</w:t>
            </w:r>
          </w:p>
        </w:tc>
        <w:tc>
          <w:tcPr>
            <w:tcW w:w="1276" w:type="dxa"/>
            <w:tcBorders>
              <w:top w:val="single" w:sz="4" w:space="0" w:color="auto"/>
              <w:left w:val="single" w:sz="6" w:space="0" w:color="000000"/>
              <w:bottom w:val="single" w:sz="6" w:space="0" w:color="000000"/>
              <w:right w:val="single" w:sz="6" w:space="0" w:color="000000"/>
            </w:tcBorders>
          </w:tcPr>
          <w:p w14:paraId="1A39A04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tcBorders>
              <w:left w:val="single" w:sz="6" w:space="0" w:color="000000"/>
              <w:bottom w:val="single" w:sz="6" w:space="0" w:color="000000"/>
              <w:right w:val="single" w:sz="6" w:space="0" w:color="000000"/>
            </w:tcBorders>
          </w:tcPr>
          <w:p w14:paraId="2FC6362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ОК.02</w:t>
            </w:r>
            <w:r>
              <w:rPr>
                <w:bCs/>
                <w:sz w:val="20"/>
                <w:szCs w:val="20"/>
              </w:rPr>
              <w:t xml:space="preserve">, </w:t>
            </w:r>
            <w:r w:rsidRPr="00EF2F0D">
              <w:rPr>
                <w:bCs/>
                <w:sz w:val="20"/>
                <w:szCs w:val="20"/>
              </w:rPr>
              <w:t>ОК.04</w:t>
            </w:r>
            <w:r>
              <w:rPr>
                <w:bCs/>
                <w:sz w:val="20"/>
                <w:szCs w:val="20"/>
              </w:rPr>
              <w:t xml:space="preserve">, </w:t>
            </w:r>
            <w:r w:rsidRPr="00EF2F0D">
              <w:rPr>
                <w:bCs/>
                <w:sz w:val="20"/>
                <w:szCs w:val="20"/>
              </w:rPr>
              <w:t xml:space="preserve">ОК.05 </w:t>
            </w:r>
          </w:p>
          <w:p w14:paraId="6218741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49CBB1B3" w14:textId="77777777" w:rsidTr="0044613E">
        <w:trPr>
          <w:trHeight w:val="210"/>
        </w:trPr>
        <w:tc>
          <w:tcPr>
            <w:tcW w:w="2217" w:type="dxa"/>
            <w:gridSpan w:val="2"/>
            <w:vMerge w:val="restart"/>
            <w:tcBorders>
              <w:top w:val="single" w:sz="4" w:space="0" w:color="auto"/>
              <w:left w:val="double" w:sz="6" w:space="0" w:color="000000"/>
              <w:right w:val="single" w:sz="6" w:space="0" w:color="000000"/>
            </w:tcBorders>
          </w:tcPr>
          <w:p w14:paraId="2A0E37BF" w14:textId="77777777" w:rsidR="007B2E40" w:rsidRPr="00EF2F0D" w:rsidRDefault="007B2E40" w:rsidP="0044613E">
            <w:pPr>
              <w:jc w:val="center"/>
              <w:rPr>
                <w:rFonts w:eastAsia="Calibri"/>
                <w:b/>
                <w:bCs/>
                <w:sz w:val="20"/>
                <w:szCs w:val="20"/>
              </w:rPr>
            </w:pPr>
          </w:p>
          <w:p w14:paraId="7E7D5D5E" w14:textId="77777777" w:rsidR="007B2E40" w:rsidRPr="00EF2F0D" w:rsidRDefault="007B2E40" w:rsidP="0044613E">
            <w:pPr>
              <w:jc w:val="center"/>
              <w:rPr>
                <w:b/>
                <w:sz w:val="20"/>
                <w:szCs w:val="20"/>
              </w:rPr>
            </w:pPr>
            <w:r w:rsidRPr="00EF2F0D">
              <w:rPr>
                <w:rFonts w:eastAsia="Calibri"/>
                <w:b/>
                <w:bCs/>
                <w:sz w:val="20"/>
                <w:szCs w:val="20"/>
              </w:rPr>
              <w:t xml:space="preserve">Тема 5.2.1. </w:t>
            </w:r>
            <w:r w:rsidRPr="00EF2F0D">
              <w:rPr>
                <w:b/>
                <w:sz w:val="20"/>
                <w:szCs w:val="20"/>
              </w:rPr>
              <w:t>Современный мир. Глобальные проблемы человечества</w:t>
            </w:r>
          </w:p>
          <w:p w14:paraId="2A73EE30" w14:textId="77777777" w:rsidR="007B2E40" w:rsidRPr="00EF2F0D" w:rsidRDefault="007B2E40" w:rsidP="0044613E">
            <w:pPr>
              <w:jc w:val="center"/>
              <w:rPr>
                <w:rFonts w:eastAsia="Calibri"/>
                <w:b/>
                <w:bCs/>
                <w:sz w:val="20"/>
                <w:szCs w:val="20"/>
              </w:rPr>
            </w:pPr>
          </w:p>
          <w:p w14:paraId="3C8577D6" w14:textId="77777777" w:rsidR="007B2E40" w:rsidRPr="00EF2F0D" w:rsidRDefault="007B2E40" w:rsidP="0044613E">
            <w:pPr>
              <w:jc w:val="center"/>
              <w:rPr>
                <w:rFonts w:eastAsia="Calibri"/>
                <w:b/>
                <w:bCs/>
                <w:sz w:val="20"/>
                <w:szCs w:val="20"/>
              </w:rPr>
            </w:pPr>
          </w:p>
          <w:p w14:paraId="675322C2" w14:textId="77777777" w:rsidR="007B2E40" w:rsidRDefault="007B2E40" w:rsidP="0044613E">
            <w:pPr>
              <w:pStyle w:val="aff"/>
              <w:ind w:left="0" w:firstLine="0"/>
              <w:jc w:val="center"/>
              <w:rPr>
                <w:rFonts w:eastAsia="Calibri"/>
                <w:b/>
                <w:bCs/>
                <w:sz w:val="20"/>
                <w:szCs w:val="20"/>
              </w:rPr>
            </w:pPr>
          </w:p>
          <w:p w14:paraId="7B695A65" w14:textId="77777777" w:rsidR="007B2E40" w:rsidRDefault="007B2E40" w:rsidP="0044613E">
            <w:pPr>
              <w:pStyle w:val="aff"/>
              <w:ind w:left="0" w:firstLine="0"/>
              <w:jc w:val="center"/>
              <w:rPr>
                <w:rFonts w:eastAsia="Calibri"/>
                <w:b/>
                <w:bCs/>
                <w:sz w:val="20"/>
                <w:szCs w:val="20"/>
              </w:rPr>
            </w:pPr>
          </w:p>
          <w:p w14:paraId="13BDC071" w14:textId="77777777" w:rsidR="007B2E40" w:rsidRDefault="007B2E40" w:rsidP="0044613E">
            <w:pPr>
              <w:pStyle w:val="aff"/>
              <w:ind w:left="0" w:firstLine="0"/>
              <w:jc w:val="center"/>
              <w:rPr>
                <w:rFonts w:eastAsia="Calibri"/>
                <w:b/>
                <w:bCs/>
                <w:sz w:val="20"/>
                <w:szCs w:val="20"/>
              </w:rPr>
            </w:pPr>
          </w:p>
          <w:p w14:paraId="718C6A51" w14:textId="77777777" w:rsidR="007B2E40" w:rsidRDefault="007B2E40" w:rsidP="0044613E">
            <w:pPr>
              <w:pStyle w:val="aff"/>
              <w:ind w:left="0" w:firstLine="0"/>
              <w:jc w:val="center"/>
              <w:rPr>
                <w:rFonts w:eastAsia="Calibri"/>
                <w:b/>
                <w:bCs/>
                <w:sz w:val="20"/>
                <w:szCs w:val="20"/>
              </w:rPr>
            </w:pPr>
          </w:p>
          <w:p w14:paraId="32D79944" w14:textId="77777777" w:rsidR="007B2E40" w:rsidRDefault="007B2E40" w:rsidP="0044613E">
            <w:pPr>
              <w:pStyle w:val="aff"/>
              <w:ind w:left="0" w:firstLine="0"/>
              <w:jc w:val="center"/>
              <w:rPr>
                <w:rFonts w:eastAsia="Calibri"/>
                <w:b/>
                <w:bCs/>
                <w:sz w:val="20"/>
                <w:szCs w:val="20"/>
              </w:rPr>
            </w:pPr>
          </w:p>
          <w:p w14:paraId="141F98A7" w14:textId="77777777" w:rsidR="007B2E40" w:rsidRPr="00EF2F0D" w:rsidRDefault="007B2E40" w:rsidP="0044613E">
            <w:pPr>
              <w:pStyle w:val="aff"/>
              <w:ind w:left="0" w:firstLine="0"/>
              <w:jc w:val="center"/>
              <w:rPr>
                <w:b/>
                <w:sz w:val="20"/>
                <w:szCs w:val="20"/>
              </w:rPr>
            </w:pPr>
            <w:r w:rsidRPr="00EF2F0D">
              <w:rPr>
                <w:rFonts w:eastAsia="Calibri"/>
                <w:b/>
                <w:bCs/>
                <w:sz w:val="20"/>
                <w:szCs w:val="20"/>
              </w:rPr>
              <w:t xml:space="preserve">Тема 5.2.2. </w:t>
            </w:r>
            <w:r w:rsidRPr="00EF2F0D">
              <w:rPr>
                <w:b/>
                <w:sz w:val="20"/>
                <w:szCs w:val="20"/>
              </w:rPr>
              <w:t>Развитие науки и культуры во второй половине XX - начале XXI в.</w:t>
            </w:r>
          </w:p>
          <w:p w14:paraId="1B2FF512" w14:textId="77777777" w:rsidR="007B2E40" w:rsidRPr="00EF2F0D" w:rsidRDefault="007B2E40" w:rsidP="0044613E">
            <w:pPr>
              <w:jc w:val="center"/>
              <w:rPr>
                <w:rFonts w:eastAsia="Calibri"/>
                <w:b/>
                <w:bCs/>
                <w:sz w:val="20"/>
                <w:szCs w:val="20"/>
              </w:rPr>
            </w:pPr>
          </w:p>
        </w:tc>
        <w:tc>
          <w:tcPr>
            <w:tcW w:w="8523" w:type="dxa"/>
            <w:tcBorders>
              <w:top w:val="single" w:sz="6" w:space="0" w:color="000000"/>
              <w:left w:val="single" w:sz="6" w:space="0" w:color="000000"/>
              <w:bottom w:val="single" w:sz="4" w:space="0" w:color="auto"/>
              <w:right w:val="single" w:sz="6" w:space="0" w:color="000000"/>
            </w:tcBorders>
          </w:tcPr>
          <w:p w14:paraId="19D96212" w14:textId="77777777" w:rsidR="007B2E40" w:rsidRPr="00EF2F0D" w:rsidRDefault="007B2E40" w:rsidP="0044613E">
            <w:pPr>
              <w:jc w:val="both"/>
              <w:rPr>
                <w:sz w:val="20"/>
                <w:szCs w:val="20"/>
              </w:rPr>
            </w:pPr>
            <w:r w:rsidRPr="00EF2F0D">
              <w:rPr>
                <w:b/>
                <w:sz w:val="20"/>
                <w:szCs w:val="20"/>
              </w:rPr>
              <w:t>Содержание учебного материала</w:t>
            </w:r>
          </w:p>
        </w:tc>
        <w:tc>
          <w:tcPr>
            <w:tcW w:w="1417" w:type="dxa"/>
            <w:tcBorders>
              <w:top w:val="single" w:sz="4" w:space="0" w:color="auto"/>
              <w:left w:val="single" w:sz="6" w:space="0" w:color="000000"/>
              <w:bottom w:val="single" w:sz="4" w:space="0" w:color="auto"/>
              <w:right w:val="single" w:sz="6" w:space="0" w:color="000000"/>
            </w:tcBorders>
          </w:tcPr>
          <w:p w14:paraId="43941EA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1276" w:type="dxa"/>
            <w:vMerge w:val="restart"/>
            <w:tcBorders>
              <w:top w:val="single" w:sz="6" w:space="0" w:color="000000"/>
              <w:left w:val="single" w:sz="6" w:space="0" w:color="000000"/>
              <w:right w:val="single" w:sz="6" w:space="0" w:color="000000"/>
            </w:tcBorders>
          </w:tcPr>
          <w:p w14:paraId="2469163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val="restart"/>
            <w:tcBorders>
              <w:top w:val="single" w:sz="6" w:space="0" w:color="000000"/>
              <w:left w:val="single" w:sz="6" w:space="0" w:color="000000"/>
              <w:right w:val="single" w:sz="6" w:space="0" w:color="000000"/>
            </w:tcBorders>
          </w:tcPr>
          <w:p w14:paraId="6E86B14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404C7E9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ОК.04</w:t>
            </w:r>
          </w:p>
          <w:p w14:paraId="51A203F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4F7EAD5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4C8DFFF8" w14:textId="77777777" w:rsidTr="0044613E">
        <w:trPr>
          <w:trHeight w:val="603"/>
        </w:trPr>
        <w:tc>
          <w:tcPr>
            <w:tcW w:w="2217" w:type="dxa"/>
            <w:gridSpan w:val="2"/>
            <w:vMerge/>
            <w:tcBorders>
              <w:left w:val="double" w:sz="6" w:space="0" w:color="000000"/>
              <w:right w:val="single" w:sz="6" w:space="0" w:color="000000"/>
            </w:tcBorders>
          </w:tcPr>
          <w:p w14:paraId="266CFF7D" w14:textId="77777777" w:rsidR="007B2E40" w:rsidRPr="00EF2F0D" w:rsidRDefault="007B2E40" w:rsidP="0044613E">
            <w:pPr>
              <w:jc w:val="center"/>
              <w:rPr>
                <w:rFonts w:eastAsia="Calibri"/>
                <w:b/>
                <w:bCs/>
                <w:sz w:val="20"/>
                <w:szCs w:val="20"/>
              </w:rPr>
            </w:pPr>
          </w:p>
        </w:tc>
        <w:tc>
          <w:tcPr>
            <w:tcW w:w="8523" w:type="dxa"/>
            <w:tcBorders>
              <w:top w:val="single" w:sz="4" w:space="0" w:color="auto"/>
              <w:left w:val="single" w:sz="6" w:space="0" w:color="000000"/>
              <w:bottom w:val="single" w:sz="4" w:space="0" w:color="auto"/>
              <w:right w:val="single" w:sz="6" w:space="0" w:color="000000"/>
            </w:tcBorders>
          </w:tcPr>
          <w:p w14:paraId="3E92219F" w14:textId="77777777" w:rsidR="007B2E40" w:rsidRPr="00EF2F0D" w:rsidRDefault="007B2E40" w:rsidP="0044613E">
            <w:pPr>
              <w:pStyle w:val="aff"/>
              <w:ind w:left="0" w:firstLine="0"/>
              <w:jc w:val="both"/>
              <w:rPr>
                <w:sz w:val="20"/>
                <w:szCs w:val="20"/>
              </w:rPr>
            </w:pPr>
            <w:r w:rsidRPr="00EF2F0D">
              <w:rPr>
                <w:sz w:val="20"/>
                <w:szCs w:val="20"/>
              </w:rPr>
              <w:t xml:space="preserve">Современный мир. Глобальные проблемы человечества. Существование и распространение ядерного оружия. Проблема природных ресурсов и экологии. Проблема беженцев. Эпидемии в современном мире. Процессы глобализации и развитие национальных государств. </w:t>
            </w:r>
          </w:p>
          <w:p w14:paraId="0720A7FB" w14:textId="77777777" w:rsidR="007B2E40" w:rsidRPr="00EF2F0D" w:rsidRDefault="007B2E40" w:rsidP="0044613E">
            <w:pPr>
              <w:pStyle w:val="aff"/>
              <w:ind w:left="0" w:firstLine="0"/>
              <w:jc w:val="both"/>
              <w:rPr>
                <w:sz w:val="20"/>
                <w:szCs w:val="20"/>
              </w:rPr>
            </w:pPr>
            <w:r w:rsidRPr="00EF2F0D">
              <w:rPr>
                <w:sz w:val="20"/>
                <w:szCs w:val="20"/>
              </w:rPr>
              <w:t xml:space="preserve">Внешняя политика США конце XX - начале XXI в. Развитие отношений с Российской Федерацией. Европейский союз. </w:t>
            </w:r>
          </w:p>
          <w:p w14:paraId="0AD90C26" w14:textId="77777777" w:rsidR="007B2E40" w:rsidRPr="00EF2F0D" w:rsidRDefault="007B2E40" w:rsidP="0044613E">
            <w:pPr>
              <w:pStyle w:val="aff"/>
              <w:ind w:left="0" w:firstLine="0"/>
              <w:jc w:val="both"/>
              <w:rPr>
                <w:sz w:val="20"/>
                <w:szCs w:val="20"/>
              </w:rPr>
            </w:pPr>
            <w:r w:rsidRPr="00EF2F0D">
              <w:rPr>
                <w:sz w:val="20"/>
                <w:szCs w:val="20"/>
              </w:rPr>
              <w:t xml:space="preserve">Разделение Чехословакии. Распад Югославии и война на Балканах. Агрессия НАТО против Югославии. Развитие восточноевропейских государств в XXI в. (экономика, политика, внешнеполитическая ориентация, участие в интеграционных процессах). </w:t>
            </w:r>
          </w:p>
          <w:p w14:paraId="43B3B79D" w14:textId="77777777" w:rsidR="007B2E40" w:rsidRPr="00EF2F0D" w:rsidRDefault="007B2E40" w:rsidP="0044613E">
            <w:pPr>
              <w:pStyle w:val="aff"/>
              <w:ind w:left="0" w:firstLine="0"/>
              <w:jc w:val="both"/>
              <w:rPr>
                <w:sz w:val="20"/>
                <w:szCs w:val="20"/>
              </w:rPr>
            </w:pPr>
            <w:r w:rsidRPr="00EF2F0D">
              <w:rPr>
                <w:sz w:val="20"/>
                <w:szCs w:val="20"/>
              </w:rPr>
              <w:t xml:space="preserve">«Оранжевые» революции на постсоветском пространстве. </w:t>
            </w:r>
          </w:p>
          <w:p w14:paraId="6097E982" w14:textId="77777777" w:rsidR="007B2E40" w:rsidRPr="00EF2F0D" w:rsidRDefault="007B2E40" w:rsidP="0044613E">
            <w:pPr>
              <w:pStyle w:val="aff"/>
              <w:ind w:left="0" w:firstLine="0"/>
              <w:jc w:val="both"/>
              <w:rPr>
                <w:sz w:val="20"/>
                <w:szCs w:val="20"/>
              </w:rPr>
            </w:pPr>
            <w:r w:rsidRPr="00EF2F0D">
              <w:rPr>
                <w:sz w:val="20"/>
                <w:szCs w:val="20"/>
              </w:rPr>
              <w:t xml:space="preserve">Политическое развитие арабских стран в конце XX - начале XXI в. "Арабская весна" и смена политических режимов в начале 2010-х гг. Гражданская война в Сирии. </w:t>
            </w:r>
          </w:p>
          <w:p w14:paraId="3EE61A83" w14:textId="77777777" w:rsidR="007B2E40" w:rsidRPr="00EF2F0D" w:rsidRDefault="007B2E40" w:rsidP="0044613E">
            <w:pPr>
              <w:pStyle w:val="aff"/>
              <w:ind w:left="0" w:firstLine="0"/>
              <w:jc w:val="both"/>
              <w:rPr>
                <w:sz w:val="20"/>
                <w:szCs w:val="20"/>
              </w:rPr>
            </w:pPr>
            <w:r w:rsidRPr="00EF2F0D">
              <w:rPr>
                <w:sz w:val="20"/>
                <w:szCs w:val="20"/>
              </w:rPr>
              <w:t xml:space="preserve">"Левый поворот" в Латинской Америке в конце XX в. </w:t>
            </w:r>
          </w:p>
          <w:p w14:paraId="1C93D7DA" w14:textId="77777777" w:rsidR="007B2E40" w:rsidRPr="00EF2F0D" w:rsidRDefault="007B2E40" w:rsidP="0044613E">
            <w:pPr>
              <w:pStyle w:val="aff"/>
              <w:ind w:left="0" w:firstLine="0"/>
              <w:jc w:val="both"/>
              <w:rPr>
                <w:sz w:val="20"/>
                <w:szCs w:val="20"/>
              </w:rPr>
            </w:pPr>
            <w:r w:rsidRPr="00EF2F0D">
              <w:rPr>
                <w:sz w:val="20"/>
                <w:szCs w:val="20"/>
              </w:rPr>
              <w:t xml:space="preserve">Развитие науки и культуры во второй половине XX - начале XXI в. </w:t>
            </w:r>
          </w:p>
          <w:p w14:paraId="6ECC8BE0" w14:textId="77777777" w:rsidR="007B2E40" w:rsidRPr="00EF2F0D" w:rsidRDefault="007B2E40" w:rsidP="0044613E">
            <w:pPr>
              <w:pStyle w:val="aff"/>
              <w:ind w:left="0" w:firstLine="0"/>
              <w:jc w:val="both"/>
              <w:rPr>
                <w:sz w:val="20"/>
                <w:szCs w:val="20"/>
              </w:rPr>
            </w:pPr>
            <w:r w:rsidRPr="00EF2F0D">
              <w:rPr>
                <w:sz w:val="20"/>
                <w:szCs w:val="20"/>
              </w:rPr>
              <w:t xml:space="preserve">Развитие науки во второй половине XX - начале XXI в. (ядерная физика, химия, биология, медицина). Научно-техническая революция. Использование ядерной энергии в мирных целях. Достижения в области космонавтики (СССР, США). Развитие электротехники и робототехники. Информационная революция. Интернет. </w:t>
            </w:r>
          </w:p>
          <w:p w14:paraId="381F0DBB" w14:textId="77777777" w:rsidR="007B2E40" w:rsidRPr="00EF2F0D" w:rsidRDefault="007B2E40" w:rsidP="0044613E">
            <w:pPr>
              <w:pStyle w:val="aff"/>
              <w:ind w:left="0" w:firstLine="0"/>
              <w:jc w:val="both"/>
              <w:rPr>
                <w:sz w:val="20"/>
                <w:szCs w:val="20"/>
              </w:rPr>
            </w:pPr>
            <w:r w:rsidRPr="00EF2F0D">
              <w:rPr>
                <w:sz w:val="20"/>
                <w:szCs w:val="20"/>
              </w:rPr>
              <w:t>Течения и стили в художественной культуре второй половины XX - начала XXI в.: от модернизма к постмодернизму. Литература. Живопись. Архитектура: новые технологии, концепции, художественные решения. Дизайн. Кинематограф. Музыка: развитие традиций и авангардные течения. Джаз. Рок-музыка. Массовая культура. Молодежная культура</w:t>
            </w:r>
          </w:p>
        </w:tc>
        <w:tc>
          <w:tcPr>
            <w:tcW w:w="1417" w:type="dxa"/>
            <w:tcBorders>
              <w:top w:val="single" w:sz="4" w:space="0" w:color="auto"/>
              <w:left w:val="single" w:sz="6" w:space="0" w:color="000000"/>
              <w:bottom w:val="single" w:sz="4" w:space="0" w:color="auto"/>
              <w:right w:val="single" w:sz="6" w:space="0" w:color="000000"/>
            </w:tcBorders>
          </w:tcPr>
          <w:p w14:paraId="1A5E946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3970FD1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2-10</w:t>
            </w:r>
            <w:r>
              <w:rPr>
                <w:bCs/>
                <w:sz w:val="20"/>
                <w:szCs w:val="20"/>
              </w:rPr>
              <w:t>2</w:t>
            </w:r>
          </w:p>
          <w:p w14:paraId="3EAAB0A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3548BBB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4255E6F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7489A3B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5F5B4A9F" w14:textId="77777777" w:rsidR="007B2E4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4C4AA22F" w14:textId="77777777" w:rsidR="007B2E4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663CB88B" w14:textId="77777777" w:rsidR="007B2E4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428093AC" w14:textId="77777777" w:rsidR="007B2E4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59AE0BE5" w14:textId="77777777" w:rsidR="007B2E4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050B24F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2-1</w:t>
            </w:r>
            <w:r>
              <w:rPr>
                <w:bCs/>
                <w:sz w:val="20"/>
                <w:szCs w:val="20"/>
              </w:rPr>
              <w:t>04</w:t>
            </w:r>
          </w:p>
        </w:tc>
        <w:tc>
          <w:tcPr>
            <w:tcW w:w="1276" w:type="dxa"/>
            <w:vMerge/>
            <w:tcBorders>
              <w:left w:val="single" w:sz="6" w:space="0" w:color="000000"/>
              <w:bottom w:val="single" w:sz="4" w:space="0" w:color="auto"/>
              <w:right w:val="single" w:sz="6" w:space="0" w:color="000000"/>
            </w:tcBorders>
          </w:tcPr>
          <w:p w14:paraId="1794CF6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right w:val="single" w:sz="6" w:space="0" w:color="000000"/>
            </w:tcBorders>
          </w:tcPr>
          <w:p w14:paraId="42E4549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577B2A70" w14:textId="77777777" w:rsidTr="0044613E">
        <w:trPr>
          <w:trHeight w:val="442"/>
        </w:trPr>
        <w:tc>
          <w:tcPr>
            <w:tcW w:w="2217" w:type="dxa"/>
            <w:gridSpan w:val="2"/>
            <w:vMerge/>
            <w:tcBorders>
              <w:left w:val="double" w:sz="6" w:space="0" w:color="000000"/>
              <w:bottom w:val="single" w:sz="4" w:space="0" w:color="auto"/>
              <w:right w:val="single" w:sz="6" w:space="0" w:color="000000"/>
            </w:tcBorders>
          </w:tcPr>
          <w:p w14:paraId="7EA1A222" w14:textId="77777777" w:rsidR="007B2E40" w:rsidRPr="00EF2F0D" w:rsidRDefault="007B2E40" w:rsidP="0044613E">
            <w:pPr>
              <w:jc w:val="center"/>
              <w:rPr>
                <w:rFonts w:eastAsia="Calibri"/>
                <w:b/>
                <w:bCs/>
                <w:sz w:val="20"/>
                <w:szCs w:val="20"/>
              </w:rPr>
            </w:pPr>
          </w:p>
        </w:tc>
        <w:tc>
          <w:tcPr>
            <w:tcW w:w="8523" w:type="dxa"/>
            <w:tcBorders>
              <w:top w:val="single" w:sz="4" w:space="0" w:color="auto"/>
              <w:left w:val="single" w:sz="6" w:space="0" w:color="000000"/>
              <w:bottom w:val="single" w:sz="6" w:space="0" w:color="000000"/>
              <w:right w:val="single" w:sz="6" w:space="0" w:color="000000"/>
            </w:tcBorders>
          </w:tcPr>
          <w:p w14:paraId="19D5F8C7" w14:textId="77777777" w:rsidR="007B2E40" w:rsidRPr="00EF2F0D" w:rsidRDefault="007B2E40" w:rsidP="0044613E">
            <w:pPr>
              <w:jc w:val="both"/>
              <w:rPr>
                <w:b/>
                <w:color w:val="C0504D" w:themeColor="accent2"/>
                <w:sz w:val="20"/>
                <w:szCs w:val="20"/>
              </w:rPr>
            </w:pPr>
            <w:r w:rsidRPr="00EF2F0D">
              <w:rPr>
                <w:b/>
                <w:color w:val="C0504D" w:themeColor="accent2"/>
                <w:sz w:val="20"/>
                <w:szCs w:val="20"/>
              </w:rPr>
              <w:t>Практическое занятие</w:t>
            </w:r>
          </w:p>
          <w:p w14:paraId="40B598AD" w14:textId="77777777" w:rsidR="007B2E40" w:rsidRPr="00EF2F0D" w:rsidRDefault="007B2E40" w:rsidP="0044613E">
            <w:pPr>
              <w:jc w:val="both"/>
              <w:rPr>
                <w:sz w:val="20"/>
                <w:szCs w:val="20"/>
              </w:rPr>
            </w:pPr>
            <w:r w:rsidRPr="00EF2F0D">
              <w:rPr>
                <w:sz w:val="20"/>
                <w:szCs w:val="20"/>
              </w:rPr>
              <w:t>Изучение культуры и научно-технического прогресса во второй половине XX - начале XXI в.</w:t>
            </w:r>
          </w:p>
        </w:tc>
        <w:tc>
          <w:tcPr>
            <w:tcW w:w="1417" w:type="dxa"/>
            <w:tcBorders>
              <w:top w:val="single" w:sz="4" w:space="0" w:color="auto"/>
              <w:left w:val="single" w:sz="6" w:space="0" w:color="000000"/>
              <w:bottom w:val="single" w:sz="4" w:space="0" w:color="auto"/>
              <w:right w:val="single" w:sz="6" w:space="0" w:color="000000"/>
            </w:tcBorders>
          </w:tcPr>
          <w:p w14:paraId="11AEE90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Cs/>
                <w:color w:val="C0504D" w:themeColor="accent2"/>
                <w:sz w:val="20"/>
                <w:szCs w:val="20"/>
              </w:rPr>
              <w:t>2-1</w:t>
            </w:r>
            <w:r>
              <w:rPr>
                <w:bCs/>
                <w:color w:val="C0504D" w:themeColor="accent2"/>
                <w:sz w:val="20"/>
                <w:szCs w:val="20"/>
              </w:rPr>
              <w:t>06</w:t>
            </w:r>
          </w:p>
        </w:tc>
        <w:tc>
          <w:tcPr>
            <w:tcW w:w="1276" w:type="dxa"/>
            <w:tcBorders>
              <w:top w:val="single" w:sz="4" w:space="0" w:color="auto"/>
              <w:left w:val="single" w:sz="6" w:space="0" w:color="000000"/>
              <w:bottom w:val="single" w:sz="6" w:space="0" w:color="000000"/>
              <w:right w:val="single" w:sz="6" w:space="0" w:color="000000"/>
            </w:tcBorders>
          </w:tcPr>
          <w:p w14:paraId="7E2EBCF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bottom w:val="single" w:sz="6" w:space="0" w:color="000000"/>
              <w:right w:val="single" w:sz="6" w:space="0" w:color="000000"/>
            </w:tcBorders>
          </w:tcPr>
          <w:p w14:paraId="6214EAA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62375B38" w14:textId="77777777" w:rsidTr="0044613E">
        <w:trPr>
          <w:trHeight w:val="199"/>
        </w:trPr>
        <w:tc>
          <w:tcPr>
            <w:tcW w:w="10740" w:type="dxa"/>
            <w:gridSpan w:val="3"/>
            <w:tcBorders>
              <w:left w:val="double" w:sz="6" w:space="0" w:color="000000"/>
              <w:bottom w:val="single" w:sz="4" w:space="0" w:color="auto"/>
              <w:right w:val="single" w:sz="6" w:space="0" w:color="000000"/>
            </w:tcBorders>
            <w:vAlign w:val="center"/>
          </w:tcPr>
          <w:p w14:paraId="2B17EABF" w14:textId="77777777" w:rsidR="007B2E40" w:rsidRPr="00EF2F0D" w:rsidRDefault="007B2E40" w:rsidP="0044613E">
            <w:pPr>
              <w:rPr>
                <w:b/>
                <w:color w:val="C0504D" w:themeColor="accent2"/>
                <w:sz w:val="20"/>
                <w:szCs w:val="20"/>
              </w:rPr>
            </w:pPr>
            <w:r>
              <w:rPr>
                <w:b/>
                <w:sz w:val="20"/>
                <w:szCs w:val="20"/>
              </w:rPr>
              <w:t xml:space="preserve">Глава </w:t>
            </w:r>
            <w:r w:rsidRPr="00EF2F0D">
              <w:rPr>
                <w:b/>
                <w:sz w:val="20"/>
                <w:szCs w:val="20"/>
              </w:rPr>
              <w:t>5.3. Россия в XXI веке: вызовы времени и задачи модернизации</w:t>
            </w:r>
          </w:p>
        </w:tc>
        <w:tc>
          <w:tcPr>
            <w:tcW w:w="1417" w:type="dxa"/>
            <w:tcBorders>
              <w:top w:val="single" w:sz="4" w:space="0" w:color="auto"/>
              <w:left w:val="single" w:sz="6" w:space="0" w:color="000000"/>
              <w:bottom w:val="single" w:sz="4" w:space="0" w:color="auto"/>
              <w:right w:val="single" w:sz="6" w:space="0" w:color="000000"/>
            </w:tcBorders>
            <w:vAlign w:val="center"/>
          </w:tcPr>
          <w:p w14:paraId="4F9575F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Pr>
                <w:b/>
                <w:bCs/>
                <w:sz w:val="20"/>
                <w:szCs w:val="20"/>
              </w:rPr>
              <w:t>6</w:t>
            </w:r>
          </w:p>
        </w:tc>
        <w:tc>
          <w:tcPr>
            <w:tcW w:w="1276" w:type="dxa"/>
            <w:tcBorders>
              <w:top w:val="single" w:sz="4" w:space="0" w:color="auto"/>
              <w:left w:val="single" w:sz="6" w:space="0" w:color="000000"/>
              <w:bottom w:val="single" w:sz="6" w:space="0" w:color="000000"/>
              <w:right w:val="single" w:sz="6" w:space="0" w:color="000000"/>
            </w:tcBorders>
          </w:tcPr>
          <w:p w14:paraId="33DBFAC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tcBorders>
              <w:left w:val="single" w:sz="6" w:space="0" w:color="000000"/>
              <w:bottom w:val="single" w:sz="6" w:space="0" w:color="000000"/>
              <w:right w:val="single" w:sz="6" w:space="0" w:color="000000"/>
            </w:tcBorders>
          </w:tcPr>
          <w:p w14:paraId="19312B1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ОК.02</w:t>
            </w:r>
            <w:r>
              <w:rPr>
                <w:bCs/>
                <w:sz w:val="20"/>
                <w:szCs w:val="20"/>
              </w:rPr>
              <w:t xml:space="preserve">, </w:t>
            </w:r>
            <w:r w:rsidRPr="00EF2F0D">
              <w:rPr>
                <w:bCs/>
                <w:sz w:val="20"/>
                <w:szCs w:val="20"/>
              </w:rPr>
              <w:t>ОК.04</w:t>
            </w:r>
            <w:r>
              <w:rPr>
                <w:bCs/>
                <w:sz w:val="20"/>
                <w:szCs w:val="20"/>
              </w:rPr>
              <w:t xml:space="preserve">, </w:t>
            </w:r>
            <w:r w:rsidRPr="00EF2F0D">
              <w:rPr>
                <w:bCs/>
                <w:sz w:val="20"/>
                <w:szCs w:val="20"/>
              </w:rPr>
              <w:t xml:space="preserve">ОК.05 </w:t>
            </w:r>
          </w:p>
          <w:p w14:paraId="0E4E058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3FB1D41D" w14:textId="77777777" w:rsidTr="0044613E">
        <w:trPr>
          <w:trHeight w:val="210"/>
        </w:trPr>
        <w:tc>
          <w:tcPr>
            <w:tcW w:w="2217" w:type="dxa"/>
            <w:gridSpan w:val="2"/>
            <w:vMerge w:val="restart"/>
            <w:tcBorders>
              <w:top w:val="single" w:sz="4" w:space="0" w:color="auto"/>
              <w:left w:val="double" w:sz="6" w:space="0" w:color="000000"/>
              <w:right w:val="single" w:sz="6" w:space="0" w:color="000000"/>
            </w:tcBorders>
          </w:tcPr>
          <w:p w14:paraId="00B35641" w14:textId="77777777" w:rsidR="007B2E40" w:rsidRPr="00EF2F0D" w:rsidRDefault="007B2E40" w:rsidP="0044613E">
            <w:pPr>
              <w:jc w:val="center"/>
              <w:rPr>
                <w:rFonts w:eastAsia="Calibri"/>
                <w:b/>
                <w:bCs/>
                <w:sz w:val="20"/>
                <w:szCs w:val="20"/>
              </w:rPr>
            </w:pPr>
            <w:r w:rsidRPr="00EF2F0D">
              <w:rPr>
                <w:b/>
                <w:sz w:val="20"/>
                <w:szCs w:val="20"/>
              </w:rPr>
              <w:t>Тема 5.3.</w:t>
            </w:r>
            <w:r>
              <w:rPr>
                <w:b/>
                <w:sz w:val="20"/>
                <w:szCs w:val="20"/>
              </w:rPr>
              <w:t>1.</w:t>
            </w:r>
            <w:r w:rsidRPr="00EF2F0D">
              <w:rPr>
                <w:b/>
                <w:sz w:val="20"/>
                <w:szCs w:val="20"/>
              </w:rPr>
              <w:t xml:space="preserve"> Россия в XXI веке: вызовы времени и задачи модернизации</w:t>
            </w:r>
          </w:p>
        </w:tc>
        <w:tc>
          <w:tcPr>
            <w:tcW w:w="8523" w:type="dxa"/>
            <w:tcBorders>
              <w:top w:val="single" w:sz="6" w:space="0" w:color="000000"/>
              <w:left w:val="single" w:sz="6" w:space="0" w:color="000000"/>
              <w:bottom w:val="single" w:sz="4" w:space="0" w:color="auto"/>
              <w:right w:val="single" w:sz="6" w:space="0" w:color="000000"/>
            </w:tcBorders>
          </w:tcPr>
          <w:p w14:paraId="7B00A618" w14:textId="77777777" w:rsidR="007B2E40" w:rsidRPr="00EF2F0D" w:rsidRDefault="007B2E40" w:rsidP="0044613E">
            <w:pPr>
              <w:jc w:val="both"/>
              <w:rPr>
                <w:sz w:val="20"/>
                <w:szCs w:val="20"/>
              </w:rPr>
            </w:pPr>
            <w:r w:rsidRPr="00EF2F0D">
              <w:rPr>
                <w:b/>
                <w:sz w:val="20"/>
                <w:szCs w:val="20"/>
              </w:rPr>
              <w:t>Содержание учебного материала</w:t>
            </w:r>
          </w:p>
        </w:tc>
        <w:tc>
          <w:tcPr>
            <w:tcW w:w="1417" w:type="dxa"/>
            <w:tcBorders>
              <w:top w:val="single" w:sz="4" w:space="0" w:color="auto"/>
              <w:left w:val="single" w:sz="6" w:space="0" w:color="000000"/>
              <w:bottom w:val="single" w:sz="4" w:space="0" w:color="auto"/>
              <w:right w:val="single" w:sz="6" w:space="0" w:color="000000"/>
            </w:tcBorders>
          </w:tcPr>
          <w:p w14:paraId="62F0E68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1276" w:type="dxa"/>
            <w:vMerge w:val="restart"/>
            <w:tcBorders>
              <w:top w:val="single" w:sz="6" w:space="0" w:color="000000"/>
              <w:left w:val="single" w:sz="6" w:space="0" w:color="000000"/>
              <w:right w:val="single" w:sz="6" w:space="0" w:color="000000"/>
            </w:tcBorders>
          </w:tcPr>
          <w:p w14:paraId="4EC9699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val="restart"/>
            <w:tcBorders>
              <w:top w:val="single" w:sz="6" w:space="0" w:color="000000"/>
              <w:left w:val="single" w:sz="6" w:space="0" w:color="000000"/>
              <w:right w:val="single" w:sz="6" w:space="0" w:color="000000"/>
            </w:tcBorders>
          </w:tcPr>
          <w:p w14:paraId="1FE4B2C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23AC405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ОК.04</w:t>
            </w:r>
          </w:p>
          <w:p w14:paraId="222DD3C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53214DC8"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ОК.06</w:t>
            </w:r>
          </w:p>
        </w:tc>
      </w:tr>
      <w:tr w:rsidR="007B2E40" w:rsidRPr="00EF2F0D" w14:paraId="050E76A9" w14:textId="77777777" w:rsidTr="0044613E">
        <w:trPr>
          <w:trHeight w:val="603"/>
        </w:trPr>
        <w:tc>
          <w:tcPr>
            <w:tcW w:w="2217" w:type="dxa"/>
            <w:gridSpan w:val="2"/>
            <w:vMerge/>
            <w:tcBorders>
              <w:left w:val="double" w:sz="6" w:space="0" w:color="000000"/>
              <w:right w:val="single" w:sz="6" w:space="0" w:color="000000"/>
            </w:tcBorders>
          </w:tcPr>
          <w:p w14:paraId="242329F0" w14:textId="77777777" w:rsidR="007B2E40" w:rsidRPr="00EF2F0D" w:rsidRDefault="007B2E40" w:rsidP="0044613E">
            <w:pPr>
              <w:jc w:val="center"/>
              <w:rPr>
                <w:rFonts w:eastAsia="Calibri"/>
                <w:b/>
                <w:bCs/>
                <w:sz w:val="20"/>
                <w:szCs w:val="20"/>
              </w:rPr>
            </w:pPr>
          </w:p>
        </w:tc>
        <w:tc>
          <w:tcPr>
            <w:tcW w:w="8523" w:type="dxa"/>
            <w:tcBorders>
              <w:top w:val="single" w:sz="4" w:space="0" w:color="auto"/>
              <w:left w:val="single" w:sz="6" w:space="0" w:color="000000"/>
              <w:bottom w:val="single" w:sz="4" w:space="0" w:color="auto"/>
              <w:right w:val="single" w:sz="6" w:space="0" w:color="000000"/>
            </w:tcBorders>
          </w:tcPr>
          <w:p w14:paraId="740CA803" w14:textId="77777777" w:rsidR="007B2E40" w:rsidRPr="00EF2F0D" w:rsidRDefault="007B2E40" w:rsidP="0044613E">
            <w:pPr>
              <w:pStyle w:val="aff"/>
              <w:ind w:left="0" w:firstLine="0"/>
              <w:jc w:val="both"/>
              <w:rPr>
                <w:sz w:val="20"/>
                <w:szCs w:val="20"/>
              </w:rPr>
            </w:pPr>
            <w:r w:rsidRPr="00EF2F0D">
              <w:rPr>
                <w:sz w:val="20"/>
                <w:szCs w:val="20"/>
              </w:rPr>
              <w:t xml:space="preserve">Россия в XXI в.: вызовы времени и задачи модернизации. </w:t>
            </w:r>
          </w:p>
          <w:p w14:paraId="24967467" w14:textId="77777777" w:rsidR="007B2E40" w:rsidRPr="00EF2F0D" w:rsidRDefault="007B2E40" w:rsidP="0044613E">
            <w:pPr>
              <w:pStyle w:val="aff"/>
              <w:ind w:left="0" w:firstLine="0"/>
              <w:jc w:val="both"/>
              <w:rPr>
                <w:sz w:val="20"/>
                <w:szCs w:val="20"/>
              </w:rPr>
            </w:pPr>
            <w:r w:rsidRPr="00EF2F0D">
              <w:rPr>
                <w:sz w:val="20"/>
                <w:szCs w:val="20"/>
              </w:rPr>
              <w:t>Политические и экономические приоритеты. Вступление в должность Президента В.В. Путина и связанные с этим ожидания. Начало преодоления негативных последствий 1990-х гг. Основные направления внутренней и внешней политики. Федерализм и сепаратизм. Создание Федеральных округов. Восстановление единого правового пространства страны. Разграничение властных полномочий центра и регионов. Террористическая угроза и борьба с ней. Урегулирование кризиса в Чеченской Республике. Построение вертикали власти и гражданское общество. Военная реформа.</w:t>
            </w:r>
          </w:p>
          <w:p w14:paraId="3AFC49E4" w14:textId="77777777" w:rsidR="007B2E40" w:rsidRPr="00EF2F0D" w:rsidRDefault="007B2E40" w:rsidP="0044613E">
            <w:pPr>
              <w:pStyle w:val="aff"/>
              <w:ind w:left="0" w:firstLine="0"/>
              <w:jc w:val="both"/>
              <w:rPr>
                <w:sz w:val="20"/>
                <w:szCs w:val="20"/>
              </w:rPr>
            </w:pPr>
            <w:r w:rsidRPr="00EF2F0D">
              <w:rPr>
                <w:sz w:val="20"/>
                <w:szCs w:val="20"/>
              </w:rPr>
              <w:t xml:space="preserve">Экономический подъем 1999 -2007 гг. и кризис 2008 г. Структура экономики, роль нефтегазового сектора и задачи инновационного развития. Крупнейшие инфраструктурные проекты. Сельское хозяйство. Россия в системе мировой рыночной экономики. Начало (2005) и продолжение (2018) реализации приоритетных национальных проектов. </w:t>
            </w:r>
          </w:p>
          <w:p w14:paraId="7BAB8BB0" w14:textId="77777777" w:rsidR="007B2E40" w:rsidRPr="00EF2F0D" w:rsidRDefault="007B2E40" w:rsidP="0044613E">
            <w:pPr>
              <w:pStyle w:val="aff"/>
              <w:ind w:left="0" w:firstLine="0"/>
              <w:jc w:val="both"/>
              <w:rPr>
                <w:sz w:val="20"/>
                <w:szCs w:val="20"/>
              </w:rPr>
            </w:pPr>
            <w:r w:rsidRPr="00EF2F0D">
              <w:rPr>
                <w:sz w:val="20"/>
                <w:szCs w:val="20"/>
              </w:rPr>
              <w:t xml:space="preserve">Президент Д.А. Медведев, премьер -министр В.В. Путин. Основные направления внешней и внутренней политики. Проблема стабильности и преемственности власти. </w:t>
            </w:r>
          </w:p>
          <w:p w14:paraId="7F1AD34C" w14:textId="77777777" w:rsidR="007B2E40" w:rsidRPr="00EF2F0D" w:rsidRDefault="007B2E40" w:rsidP="0044613E">
            <w:pPr>
              <w:pStyle w:val="aff"/>
              <w:ind w:left="0" w:firstLine="0"/>
              <w:jc w:val="both"/>
              <w:rPr>
                <w:sz w:val="20"/>
                <w:szCs w:val="20"/>
              </w:rPr>
            </w:pPr>
            <w:r w:rsidRPr="00EF2F0D">
              <w:rPr>
                <w:sz w:val="20"/>
                <w:szCs w:val="20"/>
              </w:rPr>
              <w:t xml:space="preserve">Избрание В.В. Путина Президентом Российской Федерации в 2012 г. и переизбрание на новый срок в 2018 г. Вхождение Крыма в состав России и реализация инфраструктурных проектов в Крыму (строительство Крымского моста, трассы "Таврида" и других). Конституционная реформа (2020). </w:t>
            </w:r>
          </w:p>
          <w:p w14:paraId="43290E42" w14:textId="77777777" w:rsidR="007B2E40" w:rsidRPr="00EF2F0D" w:rsidRDefault="007B2E40" w:rsidP="0044613E">
            <w:pPr>
              <w:pStyle w:val="aff"/>
              <w:ind w:left="0" w:firstLine="0"/>
              <w:jc w:val="both"/>
              <w:rPr>
                <w:sz w:val="20"/>
                <w:szCs w:val="20"/>
              </w:rPr>
            </w:pPr>
            <w:r w:rsidRPr="00EF2F0D">
              <w:rPr>
                <w:sz w:val="20"/>
                <w:szCs w:val="20"/>
              </w:rPr>
              <w:t xml:space="preserve">Новый облик российского общества после распада СССР. Социальная и профессиональная структура. Занятость и трудовая миграция. Миграционная политика. Основные принципы и направления государственной социальной политики. Реформы здравоохранения. Пенсионные реформы. Реформирование образования, культуры, науки и его результаты. Начало конституционной реформы. Снижение средней продолжительности жизни и тенденции депопуляции. Государственные программы демографического возрождения России. Разработка семейной политики и меры по поощрению рождаемости. Пропаганда спорта и здорового образа жизни и их результаты. XXII Олимпийские и XI Паралимпийские зимние игры в Сочи (2014), успехи российских спортсменов, допинговые скандалы и их последствия для российского спорта. Чемпионат мира по футболу и открытие нового образа России миру. </w:t>
            </w:r>
          </w:p>
          <w:p w14:paraId="1914D95D" w14:textId="77777777" w:rsidR="007B2E40" w:rsidRPr="00EF2F0D" w:rsidRDefault="007B2E40" w:rsidP="0044613E">
            <w:pPr>
              <w:pStyle w:val="aff"/>
              <w:ind w:left="0" w:firstLine="0"/>
              <w:jc w:val="both"/>
              <w:rPr>
                <w:sz w:val="20"/>
                <w:szCs w:val="20"/>
              </w:rPr>
            </w:pPr>
            <w:r w:rsidRPr="00EF2F0D">
              <w:rPr>
                <w:sz w:val="20"/>
                <w:szCs w:val="20"/>
              </w:rPr>
              <w:t xml:space="preserve">Повседневная жизнь. Социальная дифференциация. Качество, уровень жизни и размеры доходов разных слоев населения. Постановка государством вопроса о социальной ответственности бизнеса. Модернизация бытовой сферы. Досуг. Россиянин в глобальном информационном пространстве: СМИ, компьютеризация, Интернет. Массовая автомобилизация. Военно -патриотические движения. Марш "Бессмертный полк". Празднование 75 -летия Победы в Великой Отечественной войне (2020). </w:t>
            </w:r>
          </w:p>
          <w:p w14:paraId="4FE38107" w14:textId="77777777" w:rsidR="007B2E40" w:rsidRPr="00EF2F0D" w:rsidRDefault="007B2E40" w:rsidP="0044613E">
            <w:pPr>
              <w:pStyle w:val="aff"/>
              <w:ind w:left="0" w:firstLine="0"/>
              <w:jc w:val="both"/>
              <w:rPr>
                <w:sz w:val="20"/>
                <w:szCs w:val="20"/>
              </w:rPr>
            </w:pPr>
            <w:r w:rsidRPr="00EF2F0D">
              <w:rPr>
                <w:sz w:val="20"/>
                <w:szCs w:val="20"/>
              </w:rPr>
              <w:t>Внешняя политика в конце XX - начале XXI в. Утверждение новой Концепции внешней политики Российской Федерации (2000) и ее реализация. Постепенное восстановление лидирующих позиций России в международных отношениях. Современная концепция российской внешней политики. Участие в международной борьбе с терроризмом и в урегулировании локальных конфликтов. Оказание помощи Сирии в борьбе с международным терроризмом и в преодолении внутриполитического кризиса (с 2015 г.). Приближение военной инфраструктуры НАТО к российским границам и ответные меры. Односторонний выход США из международных соглашений по контролю над вооружениями и последствия для России. Создание Россией нового высокоточного оружия и реакция в мире.</w:t>
            </w:r>
          </w:p>
          <w:p w14:paraId="65D9C4E1" w14:textId="77777777" w:rsidR="007B2E40" w:rsidRPr="00EF2F0D" w:rsidRDefault="007B2E40" w:rsidP="0044613E">
            <w:pPr>
              <w:pStyle w:val="aff"/>
              <w:ind w:left="0" w:firstLine="0"/>
              <w:jc w:val="both"/>
              <w:rPr>
                <w:sz w:val="20"/>
                <w:szCs w:val="20"/>
              </w:rPr>
            </w:pPr>
            <w:r w:rsidRPr="00EF2F0D">
              <w:rPr>
                <w:sz w:val="20"/>
                <w:szCs w:val="20"/>
              </w:rPr>
              <w:t xml:space="preserve">Центробежные и партнерские тенденции в СНГ. «Оранжевые» революции. Союзное государство России и Беларуси. Россия в СНГ и в Евразийском экономическом сообществе (ЕврАзЭС). Миротворческие миссии России. Приднестровье. Россия в условиях нападения Грузии на Южную Осетию в 2008 г. (операция по принуждению Грузии к миру). Отношения с США и Евросоюзом. Вступление в Совет Европы. Сотрудничество России со странами ШОС (Шанхайской организации сотрудничества) и БРИКС. Деятельность "Большой двадцатки". Дальневосточное и другие направления политики России. Сланцевая революция в США и борьба за передел мирового нефтегазового рынка. </w:t>
            </w:r>
          </w:p>
          <w:p w14:paraId="6E62D5AF" w14:textId="77777777" w:rsidR="007B2E40" w:rsidRPr="00EF2F0D" w:rsidRDefault="007B2E40" w:rsidP="0044613E">
            <w:pPr>
              <w:pStyle w:val="aff"/>
              <w:ind w:left="0" w:firstLine="0"/>
              <w:jc w:val="both"/>
              <w:rPr>
                <w:sz w:val="20"/>
                <w:szCs w:val="20"/>
              </w:rPr>
            </w:pPr>
            <w:r w:rsidRPr="00EF2F0D">
              <w:rPr>
                <w:sz w:val="20"/>
                <w:szCs w:val="20"/>
              </w:rPr>
              <w:t xml:space="preserve">Государственный переворот на Украине 2014 г. и его последствия для русскоязычного населения Украины, позиция России. Воссоединение Крыма и Севастополя с Россией и его международные последствия. Минские соглашения по Донбассу и гуманитарная поддержка Донецкой Народной Республики (ДНР) и Луганской Народной Республики (ЛНР). Специальная военная операция (2022). Референдумы в ДНР, ЛНР, Запорожской и Херсонской областях и их воссоединение с Россией. Введение США и их союзниками политических и экономических санкций против России и их последствия для мировой торговли. </w:t>
            </w:r>
          </w:p>
          <w:p w14:paraId="60AC94A1" w14:textId="77777777" w:rsidR="007B2E40" w:rsidRPr="00EF2F0D" w:rsidRDefault="007B2E40" w:rsidP="0044613E">
            <w:pPr>
              <w:pStyle w:val="aff"/>
              <w:ind w:left="0" w:firstLine="0"/>
              <w:jc w:val="both"/>
              <w:rPr>
                <w:sz w:val="20"/>
                <w:szCs w:val="20"/>
              </w:rPr>
            </w:pPr>
            <w:r w:rsidRPr="00EF2F0D">
              <w:rPr>
                <w:sz w:val="20"/>
                <w:szCs w:val="20"/>
              </w:rPr>
              <w:t xml:space="preserve">Россия в борьбе с коронавирусной пандемией, оказание помощи зарубежным странам. </w:t>
            </w:r>
          </w:p>
          <w:p w14:paraId="57CEE0A5" w14:textId="77777777" w:rsidR="007B2E40" w:rsidRPr="00EF2F0D" w:rsidRDefault="007B2E40" w:rsidP="0044613E">
            <w:pPr>
              <w:pStyle w:val="aff"/>
              <w:ind w:left="0" w:firstLine="0"/>
              <w:jc w:val="both"/>
              <w:rPr>
                <w:sz w:val="20"/>
                <w:szCs w:val="20"/>
              </w:rPr>
            </w:pPr>
            <w:r w:rsidRPr="00EF2F0D">
              <w:rPr>
                <w:sz w:val="20"/>
                <w:szCs w:val="20"/>
              </w:rPr>
              <w:t xml:space="preserve">Мир и процессы глобализации в новых условиях. Антиглобалистские тенденции. Международный нефтяной кризис 2020 г. и его последствия. Россия в современном мире. </w:t>
            </w:r>
          </w:p>
          <w:p w14:paraId="368CF2F5" w14:textId="77777777" w:rsidR="007B2E40" w:rsidRPr="00EF2F0D" w:rsidRDefault="007B2E40" w:rsidP="0044613E">
            <w:pPr>
              <w:pStyle w:val="aff"/>
              <w:ind w:left="0" w:firstLine="0"/>
              <w:jc w:val="both"/>
              <w:rPr>
                <w:sz w:val="20"/>
                <w:szCs w:val="20"/>
              </w:rPr>
            </w:pPr>
            <w:r w:rsidRPr="00EF2F0D">
              <w:rPr>
                <w:sz w:val="20"/>
                <w:szCs w:val="20"/>
              </w:rPr>
              <w:t>Религия, наука и культура России в конце XX - начале XXI в. Повышение общественной роли СМИ и Интернета. Коммерциализация культуры. Ведущие тенденции в развитии образования и науки. Модернизация образовательной системы. Основные достижения российских ученых и недостаточная востребованность результатов их научной деятельности. Религиозные конфессии и повышение их роли в жизни страны. Особенности развития современной художественной культуры: литературы, киноискусства, театра, изобразительного искусства. Процессы глобализации и массовая культура.</w:t>
            </w:r>
          </w:p>
        </w:tc>
        <w:tc>
          <w:tcPr>
            <w:tcW w:w="1417" w:type="dxa"/>
            <w:tcBorders>
              <w:top w:val="single" w:sz="4" w:space="0" w:color="auto"/>
              <w:left w:val="single" w:sz="6" w:space="0" w:color="000000"/>
              <w:bottom w:val="single" w:sz="4" w:space="0" w:color="auto"/>
              <w:right w:val="single" w:sz="6" w:space="0" w:color="000000"/>
            </w:tcBorders>
          </w:tcPr>
          <w:p w14:paraId="585172C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47AC101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2-1</w:t>
            </w:r>
            <w:r>
              <w:rPr>
                <w:bCs/>
                <w:sz w:val="20"/>
                <w:szCs w:val="20"/>
              </w:rPr>
              <w:t>08</w:t>
            </w:r>
          </w:p>
          <w:p w14:paraId="2EF2CC47" w14:textId="77777777" w:rsidR="007B2E4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p w14:paraId="33938BE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2-1</w:t>
            </w:r>
            <w:r>
              <w:rPr>
                <w:bCs/>
                <w:sz w:val="20"/>
                <w:szCs w:val="20"/>
              </w:rPr>
              <w:t>10</w:t>
            </w:r>
          </w:p>
        </w:tc>
        <w:tc>
          <w:tcPr>
            <w:tcW w:w="1276" w:type="dxa"/>
            <w:vMerge/>
            <w:tcBorders>
              <w:left w:val="single" w:sz="6" w:space="0" w:color="000000"/>
              <w:bottom w:val="single" w:sz="4" w:space="0" w:color="auto"/>
              <w:right w:val="single" w:sz="6" w:space="0" w:color="000000"/>
            </w:tcBorders>
          </w:tcPr>
          <w:p w14:paraId="3E6BA53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right w:val="single" w:sz="6" w:space="0" w:color="000000"/>
            </w:tcBorders>
          </w:tcPr>
          <w:p w14:paraId="42AD151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2ADE0CB5" w14:textId="77777777" w:rsidTr="0044613E">
        <w:trPr>
          <w:trHeight w:val="442"/>
        </w:trPr>
        <w:tc>
          <w:tcPr>
            <w:tcW w:w="2217" w:type="dxa"/>
            <w:gridSpan w:val="2"/>
            <w:vMerge/>
            <w:tcBorders>
              <w:left w:val="double" w:sz="6" w:space="0" w:color="000000"/>
              <w:bottom w:val="single" w:sz="4" w:space="0" w:color="auto"/>
              <w:right w:val="single" w:sz="6" w:space="0" w:color="000000"/>
            </w:tcBorders>
          </w:tcPr>
          <w:p w14:paraId="16EAF56F" w14:textId="77777777" w:rsidR="007B2E40" w:rsidRPr="00EF2F0D" w:rsidRDefault="007B2E40" w:rsidP="0044613E">
            <w:pPr>
              <w:jc w:val="center"/>
              <w:rPr>
                <w:rFonts w:eastAsia="Calibri"/>
                <w:b/>
                <w:bCs/>
                <w:sz w:val="20"/>
                <w:szCs w:val="20"/>
              </w:rPr>
            </w:pPr>
          </w:p>
        </w:tc>
        <w:tc>
          <w:tcPr>
            <w:tcW w:w="8523" w:type="dxa"/>
            <w:tcBorders>
              <w:top w:val="single" w:sz="4" w:space="0" w:color="auto"/>
              <w:left w:val="single" w:sz="6" w:space="0" w:color="000000"/>
              <w:bottom w:val="single" w:sz="6" w:space="0" w:color="000000"/>
              <w:right w:val="single" w:sz="6" w:space="0" w:color="000000"/>
            </w:tcBorders>
          </w:tcPr>
          <w:p w14:paraId="4ED6541A" w14:textId="77777777" w:rsidR="007B2E40" w:rsidRPr="00EF2F0D" w:rsidRDefault="007B2E40" w:rsidP="0044613E">
            <w:pPr>
              <w:jc w:val="both"/>
              <w:rPr>
                <w:b/>
                <w:color w:val="C0504D" w:themeColor="accent2"/>
                <w:sz w:val="20"/>
                <w:szCs w:val="20"/>
              </w:rPr>
            </w:pPr>
            <w:r w:rsidRPr="00EF2F0D">
              <w:rPr>
                <w:b/>
                <w:color w:val="C0504D" w:themeColor="accent2"/>
                <w:sz w:val="20"/>
                <w:szCs w:val="20"/>
              </w:rPr>
              <w:t>Практическое занятие</w:t>
            </w:r>
          </w:p>
          <w:p w14:paraId="0F654CCE" w14:textId="77777777" w:rsidR="007B2E40" w:rsidRPr="00EF2F0D" w:rsidRDefault="007B2E40" w:rsidP="0044613E">
            <w:pPr>
              <w:jc w:val="both"/>
              <w:rPr>
                <w:sz w:val="20"/>
                <w:szCs w:val="20"/>
              </w:rPr>
            </w:pPr>
            <w:r w:rsidRPr="00EF2F0D">
              <w:rPr>
                <w:sz w:val="20"/>
                <w:szCs w:val="20"/>
              </w:rPr>
              <w:t xml:space="preserve">Изучение процессов глобализации в новых условиях. Россия в современном мире. </w:t>
            </w:r>
          </w:p>
        </w:tc>
        <w:tc>
          <w:tcPr>
            <w:tcW w:w="1417" w:type="dxa"/>
            <w:tcBorders>
              <w:top w:val="single" w:sz="4" w:space="0" w:color="auto"/>
              <w:left w:val="single" w:sz="6" w:space="0" w:color="000000"/>
              <w:bottom w:val="single" w:sz="4" w:space="0" w:color="auto"/>
              <w:right w:val="single" w:sz="6" w:space="0" w:color="000000"/>
            </w:tcBorders>
          </w:tcPr>
          <w:p w14:paraId="3C4028C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Cs/>
                <w:color w:val="C0504D" w:themeColor="accent2"/>
                <w:sz w:val="20"/>
                <w:szCs w:val="20"/>
              </w:rPr>
              <w:t>2-1</w:t>
            </w:r>
            <w:r>
              <w:rPr>
                <w:bCs/>
                <w:color w:val="C0504D" w:themeColor="accent2"/>
                <w:sz w:val="20"/>
                <w:szCs w:val="20"/>
              </w:rPr>
              <w:t>12</w:t>
            </w:r>
          </w:p>
          <w:p w14:paraId="0468CE4F"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p>
        </w:tc>
        <w:tc>
          <w:tcPr>
            <w:tcW w:w="1276" w:type="dxa"/>
            <w:tcBorders>
              <w:top w:val="single" w:sz="4" w:space="0" w:color="auto"/>
              <w:left w:val="single" w:sz="6" w:space="0" w:color="000000"/>
              <w:bottom w:val="single" w:sz="6" w:space="0" w:color="000000"/>
              <w:right w:val="single" w:sz="6" w:space="0" w:color="000000"/>
            </w:tcBorders>
          </w:tcPr>
          <w:p w14:paraId="43BF5DC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vMerge/>
            <w:tcBorders>
              <w:left w:val="single" w:sz="6" w:space="0" w:color="000000"/>
              <w:bottom w:val="single" w:sz="6" w:space="0" w:color="000000"/>
              <w:right w:val="single" w:sz="6" w:space="0" w:color="000000"/>
            </w:tcBorders>
          </w:tcPr>
          <w:p w14:paraId="1F7D742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r>
      <w:tr w:rsidR="007B2E40" w:rsidRPr="00EF2F0D" w14:paraId="60E1164C" w14:textId="77777777" w:rsidTr="0044613E">
        <w:trPr>
          <w:trHeight w:val="442"/>
        </w:trPr>
        <w:tc>
          <w:tcPr>
            <w:tcW w:w="10740" w:type="dxa"/>
            <w:gridSpan w:val="3"/>
            <w:tcBorders>
              <w:left w:val="double" w:sz="6" w:space="0" w:color="000000"/>
              <w:bottom w:val="single" w:sz="4" w:space="0" w:color="auto"/>
              <w:right w:val="single" w:sz="6" w:space="0" w:color="000000"/>
            </w:tcBorders>
            <w:vAlign w:val="center"/>
          </w:tcPr>
          <w:p w14:paraId="239A3DFE"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i/>
                <w:sz w:val="20"/>
                <w:szCs w:val="20"/>
              </w:rPr>
            </w:pPr>
            <w:r w:rsidRPr="00EF2F0D">
              <w:rPr>
                <w:b/>
                <w:sz w:val="20"/>
                <w:szCs w:val="20"/>
              </w:rPr>
              <w:t xml:space="preserve">Раздел </w:t>
            </w:r>
            <w:r>
              <w:rPr>
                <w:b/>
                <w:sz w:val="20"/>
                <w:szCs w:val="20"/>
              </w:rPr>
              <w:t>6</w:t>
            </w:r>
            <w:r w:rsidRPr="00EF2F0D">
              <w:rPr>
                <w:b/>
                <w:sz w:val="20"/>
                <w:szCs w:val="20"/>
              </w:rPr>
              <w:t xml:space="preserve">. </w:t>
            </w:r>
            <w:r>
              <w:rPr>
                <w:b/>
                <w:sz w:val="20"/>
                <w:szCs w:val="20"/>
              </w:rPr>
              <w:t>Россия – моя история</w:t>
            </w:r>
          </w:p>
        </w:tc>
        <w:tc>
          <w:tcPr>
            <w:tcW w:w="1417" w:type="dxa"/>
            <w:tcBorders>
              <w:top w:val="single" w:sz="4" w:space="0" w:color="auto"/>
              <w:left w:val="single" w:sz="6" w:space="0" w:color="000000"/>
              <w:bottom w:val="single" w:sz="4" w:space="0" w:color="auto"/>
              <w:right w:val="single" w:sz="6" w:space="0" w:color="000000"/>
            </w:tcBorders>
            <w:vAlign w:val="center"/>
          </w:tcPr>
          <w:p w14:paraId="6F4902A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Pr>
                <w:b/>
                <w:bCs/>
                <w:sz w:val="20"/>
                <w:szCs w:val="20"/>
              </w:rPr>
              <w:t>12</w:t>
            </w:r>
          </w:p>
        </w:tc>
        <w:tc>
          <w:tcPr>
            <w:tcW w:w="1276" w:type="dxa"/>
            <w:tcBorders>
              <w:top w:val="single" w:sz="4" w:space="0" w:color="auto"/>
              <w:left w:val="single" w:sz="6" w:space="0" w:color="000000"/>
              <w:bottom w:val="single" w:sz="6" w:space="0" w:color="000000"/>
              <w:right w:val="single" w:sz="6" w:space="0" w:color="000000"/>
            </w:tcBorders>
          </w:tcPr>
          <w:p w14:paraId="5EF6ADA8" w14:textId="77777777" w:rsidR="007B2E40" w:rsidRPr="00EF2F0D" w:rsidRDefault="007B2E40" w:rsidP="0044613E">
            <w:pPr>
              <w:rPr>
                <w:b/>
                <w:bCs/>
                <w:i/>
                <w:sz w:val="20"/>
                <w:szCs w:val="20"/>
              </w:rPr>
            </w:pPr>
          </w:p>
        </w:tc>
        <w:tc>
          <w:tcPr>
            <w:tcW w:w="2127" w:type="dxa"/>
            <w:tcBorders>
              <w:left w:val="single" w:sz="6" w:space="0" w:color="000000"/>
              <w:bottom w:val="single" w:sz="6" w:space="0" w:color="000000"/>
              <w:right w:val="single" w:sz="6" w:space="0" w:color="000000"/>
            </w:tcBorders>
          </w:tcPr>
          <w:p w14:paraId="3870F7D9" w14:textId="77777777" w:rsidR="007B2E40" w:rsidRPr="003D115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3D1150">
              <w:rPr>
                <w:sz w:val="20"/>
                <w:szCs w:val="20"/>
              </w:rPr>
              <w:t>ОК.01, ОК.02, ОК.04, ОК.05, ОК.06</w:t>
            </w:r>
          </w:p>
        </w:tc>
      </w:tr>
      <w:tr w:rsidR="007B2E40" w:rsidRPr="00EF2F0D" w14:paraId="127430DA" w14:textId="77777777" w:rsidTr="0044613E">
        <w:trPr>
          <w:trHeight w:val="442"/>
        </w:trPr>
        <w:tc>
          <w:tcPr>
            <w:tcW w:w="2205" w:type="dxa"/>
            <w:tcBorders>
              <w:top w:val="single" w:sz="4" w:space="0" w:color="auto"/>
              <w:left w:val="double" w:sz="4" w:space="0" w:color="auto"/>
              <w:bottom w:val="single" w:sz="4" w:space="0" w:color="auto"/>
              <w:right w:val="single" w:sz="4" w:space="0" w:color="auto"/>
            </w:tcBorders>
            <w:vAlign w:val="center"/>
          </w:tcPr>
          <w:p w14:paraId="362152FA" w14:textId="77777777" w:rsidR="007B2E40" w:rsidRPr="003473A2" w:rsidRDefault="007B2E40" w:rsidP="0044613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rPr>
            </w:pPr>
            <w:r w:rsidRPr="003473A2">
              <w:rPr>
                <w:b/>
                <w:bCs/>
                <w:sz w:val="20"/>
                <w:szCs w:val="20"/>
              </w:rPr>
              <w:t>Тема 6.1. Александр</w:t>
            </w:r>
          </w:p>
          <w:p w14:paraId="377913D7" w14:textId="77777777" w:rsidR="007B2E40" w:rsidRPr="003473A2"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0"/>
                <w:szCs w:val="20"/>
              </w:rPr>
            </w:pPr>
            <w:r w:rsidRPr="003473A2">
              <w:rPr>
                <w:b/>
                <w:bCs/>
                <w:sz w:val="20"/>
                <w:szCs w:val="20"/>
              </w:rPr>
              <w:t>Невский как спаситель Руси</w:t>
            </w:r>
          </w:p>
        </w:tc>
        <w:tc>
          <w:tcPr>
            <w:tcW w:w="8535" w:type="dxa"/>
            <w:gridSpan w:val="2"/>
            <w:tcBorders>
              <w:top w:val="single" w:sz="4" w:space="0" w:color="auto"/>
              <w:left w:val="single" w:sz="4" w:space="0" w:color="auto"/>
              <w:bottom w:val="single" w:sz="4" w:space="0" w:color="auto"/>
              <w:right w:val="single" w:sz="4" w:space="0" w:color="auto"/>
            </w:tcBorders>
            <w:vAlign w:val="center"/>
          </w:tcPr>
          <w:p w14:paraId="3AFB02D6" w14:textId="77777777" w:rsidR="007B2E40" w:rsidRPr="003473A2" w:rsidRDefault="007B2E40" w:rsidP="0044613E">
            <w:pPr>
              <w:pStyle w:val="Standard"/>
              <w:shd w:val="clear" w:color="auto" w:fill="FFFFFF"/>
              <w:jc w:val="both"/>
              <w:rPr>
                <w:rFonts w:ascii="Times New Roman" w:hAnsi="Times New Roman" w:cs="Times New Roman"/>
                <w:b/>
                <w:sz w:val="20"/>
                <w:szCs w:val="20"/>
              </w:rPr>
            </w:pPr>
            <w:r w:rsidRPr="003473A2">
              <w:rPr>
                <w:rFonts w:ascii="Times New Roman" w:hAnsi="Times New Roman" w:cs="Times New Roman"/>
                <w:bCs/>
                <w:sz w:val="20"/>
                <w:szCs w:val="20"/>
              </w:rPr>
              <w:t>Выбор союзников Даниилом Галицким. Александр Ярославович. Невская битва и Ледовое побоище. Столкновение двух христианских течений: православие и католичество. Любечский съезд. Русь и Орда.</w:t>
            </w:r>
            <w:r>
              <w:rPr>
                <w:rFonts w:ascii="Times New Roman" w:hAnsi="Times New Roman" w:cs="Times New Roman"/>
                <w:bCs/>
                <w:sz w:val="20"/>
                <w:szCs w:val="20"/>
              </w:rPr>
              <w:t xml:space="preserve"> </w:t>
            </w:r>
            <w:r w:rsidRPr="003473A2">
              <w:rPr>
                <w:rFonts w:ascii="Times New Roman" w:hAnsi="Times New Roman" w:cs="Times New Roman"/>
                <w:bCs/>
                <w:sz w:val="20"/>
                <w:szCs w:val="20"/>
              </w:rPr>
              <w:t>Отношение Александра с Ордой.</w:t>
            </w:r>
          </w:p>
        </w:tc>
        <w:tc>
          <w:tcPr>
            <w:tcW w:w="1417" w:type="dxa"/>
            <w:tcBorders>
              <w:top w:val="single" w:sz="4" w:space="0" w:color="auto"/>
              <w:left w:val="single" w:sz="4" w:space="0" w:color="auto"/>
              <w:bottom w:val="single" w:sz="4" w:space="0" w:color="auto"/>
              <w:right w:val="single" w:sz="6" w:space="0" w:color="000000"/>
            </w:tcBorders>
          </w:tcPr>
          <w:p w14:paraId="4AA89C84" w14:textId="77777777" w:rsidR="007B2E40" w:rsidRPr="000F0655"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Pr>
                <w:bCs/>
                <w:sz w:val="20"/>
                <w:szCs w:val="20"/>
              </w:rPr>
              <w:t>2-114</w:t>
            </w:r>
          </w:p>
        </w:tc>
        <w:tc>
          <w:tcPr>
            <w:tcW w:w="1276" w:type="dxa"/>
            <w:tcBorders>
              <w:top w:val="single" w:sz="4" w:space="0" w:color="auto"/>
              <w:left w:val="single" w:sz="6" w:space="0" w:color="000000"/>
              <w:bottom w:val="single" w:sz="6" w:space="0" w:color="000000"/>
              <w:right w:val="single" w:sz="6" w:space="0" w:color="000000"/>
            </w:tcBorders>
          </w:tcPr>
          <w:p w14:paraId="41894673" w14:textId="77777777" w:rsidR="007B2E40" w:rsidRPr="00EF2F0D" w:rsidRDefault="007B2E40" w:rsidP="0044613E">
            <w:pPr>
              <w:rPr>
                <w:b/>
                <w:bCs/>
                <w:i/>
                <w:sz w:val="20"/>
                <w:szCs w:val="20"/>
              </w:rPr>
            </w:pPr>
          </w:p>
        </w:tc>
        <w:tc>
          <w:tcPr>
            <w:tcW w:w="2127" w:type="dxa"/>
            <w:tcBorders>
              <w:left w:val="single" w:sz="6" w:space="0" w:color="000000"/>
              <w:right w:val="single" w:sz="6" w:space="0" w:color="000000"/>
            </w:tcBorders>
          </w:tcPr>
          <w:p w14:paraId="4A60831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7391F6F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ОК.04</w:t>
            </w:r>
          </w:p>
          <w:p w14:paraId="41BCA4B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7D070C6A" w14:textId="77777777" w:rsidR="007B2E40" w:rsidRPr="003D115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0"/>
                <w:szCs w:val="20"/>
              </w:rPr>
            </w:pPr>
            <w:r w:rsidRPr="00EF2F0D">
              <w:rPr>
                <w:bCs/>
                <w:sz w:val="20"/>
                <w:szCs w:val="20"/>
              </w:rPr>
              <w:t>ОК.06</w:t>
            </w:r>
          </w:p>
        </w:tc>
      </w:tr>
      <w:tr w:rsidR="007B2E40" w:rsidRPr="00EF2F0D" w14:paraId="409E5B77" w14:textId="77777777" w:rsidTr="0044613E">
        <w:trPr>
          <w:trHeight w:val="442"/>
        </w:trPr>
        <w:tc>
          <w:tcPr>
            <w:tcW w:w="2205" w:type="dxa"/>
            <w:tcBorders>
              <w:top w:val="single" w:sz="4" w:space="0" w:color="auto"/>
              <w:left w:val="double" w:sz="4" w:space="0" w:color="auto"/>
              <w:bottom w:val="single" w:sz="4" w:space="0" w:color="auto"/>
              <w:right w:val="single" w:sz="4" w:space="0" w:color="auto"/>
            </w:tcBorders>
            <w:vAlign w:val="center"/>
          </w:tcPr>
          <w:p w14:paraId="0E82D5DE" w14:textId="77777777" w:rsidR="007B2E40" w:rsidRPr="003473A2" w:rsidRDefault="007B2E40" w:rsidP="0044613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0"/>
                <w:szCs w:val="20"/>
              </w:rPr>
            </w:pPr>
            <w:r w:rsidRPr="003473A2">
              <w:rPr>
                <w:b/>
                <w:bCs/>
                <w:sz w:val="20"/>
                <w:szCs w:val="20"/>
              </w:rPr>
              <w:t>Тема 6.2. Смута и её преодоление</w:t>
            </w:r>
          </w:p>
        </w:tc>
        <w:tc>
          <w:tcPr>
            <w:tcW w:w="8535" w:type="dxa"/>
            <w:gridSpan w:val="2"/>
            <w:tcBorders>
              <w:top w:val="single" w:sz="4" w:space="0" w:color="auto"/>
              <w:left w:val="single" w:sz="4" w:space="0" w:color="auto"/>
              <w:bottom w:val="single" w:sz="4" w:space="0" w:color="auto"/>
              <w:right w:val="single" w:sz="4" w:space="0" w:color="auto"/>
            </w:tcBorders>
            <w:vAlign w:val="center"/>
          </w:tcPr>
          <w:p w14:paraId="4C5361BE" w14:textId="77777777" w:rsidR="007B2E40" w:rsidRPr="003473A2" w:rsidRDefault="007B2E40" w:rsidP="0044613E">
            <w:pPr>
              <w:pStyle w:val="Standard"/>
              <w:shd w:val="clear" w:color="auto" w:fill="FFFFFF"/>
              <w:jc w:val="both"/>
              <w:rPr>
                <w:rFonts w:ascii="Times New Roman" w:hAnsi="Times New Roman" w:cs="Times New Roman"/>
                <w:b/>
                <w:sz w:val="20"/>
                <w:szCs w:val="20"/>
              </w:rPr>
            </w:pPr>
            <w:r w:rsidRPr="003473A2">
              <w:rPr>
                <w:rFonts w:ascii="Times New Roman" w:hAnsi="Times New Roman" w:cs="Times New Roman"/>
                <w:sz w:val="20"/>
                <w:szCs w:val="20"/>
              </w:rPr>
              <w:t>Династический кризис и причины</w:t>
            </w:r>
            <w:r w:rsidRPr="003473A2">
              <w:rPr>
                <w:rFonts w:ascii="Times New Roman" w:hAnsi="Times New Roman" w:cs="Times New Roman"/>
                <w:sz w:val="20"/>
                <w:szCs w:val="20"/>
              </w:rPr>
              <w:tab/>
              <w:t>Смутного времени. Избрание государей посредством народного голосования. Столкновение с иностранными захватчиками и зарождение гражданско-патриотической идентичности в ходе 1-2 народного ополчений.</w:t>
            </w:r>
          </w:p>
        </w:tc>
        <w:tc>
          <w:tcPr>
            <w:tcW w:w="1417" w:type="dxa"/>
            <w:tcBorders>
              <w:top w:val="single" w:sz="4" w:space="0" w:color="auto"/>
              <w:left w:val="single" w:sz="4" w:space="0" w:color="auto"/>
              <w:bottom w:val="single" w:sz="4" w:space="0" w:color="auto"/>
              <w:right w:val="single" w:sz="6" w:space="0" w:color="000000"/>
            </w:tcBorders>
          </w:tcPr>
          <w:p w14:paraId="35D9836D" w14:textId="77777777" w:rsidR="007B2E40" w:rsidRPr="000F0655"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Pr>
                <w:bCs/>
                <w:sz w:val="20"/>
                <w:szCs w:val="20"/>
              </w:rPr>
              <w:t>1-115</w:t>
            </w:r>
          </w:p>
        </w:tc>
        <w:tc>
          <w:tcPr>
            <w:tcW w:w="1276" w:type="dxa"/>
            <w:tcBorders>
              <w:top w:val="single" w:sz="4" w:space="0" w:color="auto"/>
              <w:left w:val="single" w:sz="6" w:space="0" w:color="000000"/>
              <w:bottom w:val="single" w:sz="6" w:space="0" w:color="000000"/>
              <w:right w:val="single" w:sz="6" w:space="0" w:color="000000"/>
            </w:tcBorders>
          </w:tcPr>
          <w:p w14:paraId="7493B86C" w14:textId="77777777" w:rsidR="007B2E40" w:rsidRPr="00EF2F0D" w:rsidRDefault="007B2E40" w:rsidP="0044613E">
            <w:pPr>
              <w:rPr>
                <w:b/>
                <w:bCs/>
                <w:i/>
                <w:sz w:val="20"/>
                <w:szCs w:val="20"/>
              </w:rPr>
            </w:pPr>
          </w:p>
        </w:tc>
        <w:tc>
          <w:tcPr>
            <w:tcW w:w="2127" w:type="dxa"/>
            <w:vMerge w:val="restart"/>
            <w:tcBorders>
              <w:left w:val="single" w:sz="6" w:space="0" w:color="000000"/>
              <w:right w:val="single" w:sz="6" w:space="0" w:color="000000"/>
            </w:tcBorders>
          </w:tcPr>
          <w:p w14:paraId="6217008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277CB15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ОК.04</w:t>
            </w:r>
          </w:p>
          <w:p w14:paraId="75ABE5B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5E997806" w14:textId="77777777" w:rsidR="007B2E40" w:rsidRPr="003D115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0"/>
                <w:szCs w:val="20"/>
              </w:rPr>
            </w:pPr>
            <w:r w:rsidRPr="00EF2F0D">
              <w:rPr>
                <w:bCs/>
                <w:sz w:val="20"/>
                <w:szCs w:val="20"/>
              </w:rPr>
              <w:t>ОК.06</w:t>
            </w:r>
          </w:p>
        </w:tc>
      </w:tr>
      <w:tr w:rsidR="007B2E40" w:rsidRPr="00EF2F0D" w14:paraId="50680347" w14:textId="77777777" w:rsidTr="0044613E">
        <w:trPr>
          <w:trHeight w:val="442"/>
        </w:trPr>
        <w:tc>
          <w:tcPr>
            <w:tcW w:w="2205" w:type="dxa"/>
            <w:tcBorders>
              <w:top w:val="single" w:sz="4" w:space="0" w:color="auto"/>
              <w:left w:val="double" w:sz="4" w:space="0" w:color="auto"/>
              <w:bottom w:val="single" w:sz="4" w:space="0" w:color="auto"/>
              <w:right w:val="single" w:sz="4" w:space="0" w:color="auto"/>
            </w:tcBorders>
            <w:vAlign w:val="center"/>
          </w:tcPr>
          <w:p w14:paraId="1627C38B" w14:textId="77777777" w:rsidR="007B2E40" w:rsidRPr="003473A2" w:rsidRDefault="007B2E40" w:rsidP="0044613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rPr>
            </w:pPr>
          </w:p>
        </w:tc>
        <w:tc>
          <w:tcPr>
            <w:tcW w:w="8535" w:type="dxa"/>
            <w:gridSpan w:val="2"/>
            <w:tcBorders>
              <w:top w:val="single" w:sz="4" w:space="0" w:color="auto"/>
              <w:left w:val="single" w:sz="4" w:space="0" w:color="auto"/>
              <w:bottom w:val="single" w:sz="4" w:space="0" w:color="auto"/>
              <w:right w:val="single" w:sz="4" w:space="0" w:color="auto"/>
            </w:tcBorders>
            <w:vAlign w:val="center"/>
          </w:tcPr>
          <w:p w14:paraId="0E8560C6" w14:textId="77777777" w:rsidR="007B2E40" w:rsidRPr="003473A2" w:rsidRDefault="007B2E40" w:rsidP="0044613E">
            <w:pPr>
              <w:pStyle w:val="Standard"/>
              <w:shd w:val="clear" w:color="auto" w:fill="FFFFFF"/>
              <w:jc w:val="both"/>
              <w:rPr>
                <w:rFonts w:ascii="Times New Roman" w:hAnsi="Times New Roman" w:cs="Times New Roman"/>
                <w:b/>
                <w:color w:val="FF0000"/>
                <w:sz w:val="20"/>
                <w:szCs w:val="20"/>
              </w:rPr>
            </w:pPr>
            <w:r w:rsidRPr="003473A2">
              <w:rPr>
                <w:rFonts w:ascii="Times New Roman" w:hAnsi="Times New Roman" w:cs="Times New Roman"/>
                <w:b/>
                <w:color w:val="FF0000"/>
                <w:sz w:val="20"/>
                <w:szCs w:val="20"/>
              </w:rPr>
              <w:t xml:space="preserve">Практическое занятие </w:t>
            </w:r>
          </w:p>
          <w:p w14:paraId="2DDE4507" w14:textId="77777777" w:rsidR="007B2E40" w:rsidRPr="003473A2" w:rsidRDefault="007B2E40" w:rsidP="0044613E">
            <w:pPr>
              <w:pStyle w:val="Standard"/>
              <w:shd w:val="clear" w:color="auto" w:fill="FFFFFF"/>
              <w:jc w:val="both"/>
              <w:rPr>
                <w:rFonts w:ascii="Times New Roman" w:hAnsi="Times New Roman" w:cs="Times New Roman"/>
                <w:sz w:val="20"/>
                <w:szCs w:val="20"/>
              </w:rPr>
            </w:pPr>
            <w:r w:rsidRPr="003473A2">
              <w:rPr>
                <w:rFonts w:ascii="Times New Roman" w:hAnsi="Times New Roman" w:cs="Times New Roman"/>
                <w:sz w:val="20"/>
                <w:szCs w:val="20"/>
              </w:rPr>
              <w:t>Изучение причин, особенностей «Народного ополчения»</w:t>
            </w:r>
          </w:p>
        </w:tc>
        <w:tc>
          <w:tcPr>
            <w:tcW w:w="1417" w:type="dxa"/>
            <w:tcBorders>
              <w:top w:val="single" w:sz="4" w:space="0" w:color="auto"/>
              <w:left w:val="single" w:sz="4" w:space="0" w:color="auto"/>
              <w:bottom w:val="single" w:sz="4" w:space="0" w:color="auto"/>
              <w:right w:val="single" w:sz="6" w:space="0" w:color="000000"/>
            </w:tcBorders>
          </w:tcPr>
          <w:p w14:paraId="430AE0C1" w14:textId="77777777" w:rsidR="007B2E40" w:rsidRPr="000F0655"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F0655">
              <w:rPr>
                <w:bCs/>
                <w:color w:val="FF0000"/>
                <w:sz w:val="20"/>
                <w:szCs w:val="20"/>
              </w:rPr>
              <w:t>1-11</w:t>
            </w:r>
            <w:r>
              <w:rPr>
                <w:bCs/>
                <w:color w:val="FF0000"/>
                <w:sz w:val="20"/>
                <w:szCs w:val="20"/>
              </w:rPr>
              <w:t>6</w:t>
            </w:r>
          </w:p>
        </w:tc>
        <w:tc>
          <w:tcPr>
            <w:tcW w:w="1276" w:type="dxa"/>
            <w:tcBorders>
              <w:top w:val="single" w:sz="4" w:space="0" w:color="auto"/>
              <w:left w:val="single" w:sz="6" w:space="0" w:color="000000"/>
              <w:bottom w:val="single" w:sz="6" w:space="0" w:color="000000"/>
              <w:right w:val="single" w:sz="6" w:space="0" w:color="000000"/>
            </w:tcBorders>
          </w:tcPr>
          <w:p w14:paraId="135D2355" w14:textId="77777777" w:rsidR="007B2E40" w:rsidRPr="00EF2F0D" w:rsidRDefault="007B2E40" w:rsidP="0044613E">
            <w:pPr>
              <w:rPr>
                <w:b/>
                <w:bCs/>
                <w:i/>
                <w:sz w:val="20"/>
                <w:szCs w:val="20"/>
              </w:rPr>
            </w:pPr>
          </w:p>
        </w:tc>
        <w:tc>
          <w:tcPr>
            <w:tcW w:w="2127" w:type="dxa"/>
            <w:vMerge/>
            <w:tcBorders>
              <w:left w:val="single" w:sz="6" w:space="0" w:color="000000"/>
              <w:bottom w:val="single" w:sz="6" w:space="0" w:color="000000"/>
              <w:right w:val="single" w:sz="6" w:space="0" w:color="000000"/>
            </w:tcBorders>
          </w:tcPr>
          <w:p w14:paraId="772137D6" w14:textId="77777777" w:rsidR="007B2E40" w:rsidRPr="003D115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0"/>
                <w:szCs w:val="20"/>
              </w:rPr>
            </w:pPr>
          </w:p>
        </w:tc>
      </w:tr>
      <w:tr w:rsidR="007B2E40" w:rsidRPr="00EF2F0D" w14:paraId="7D7A191B" w14:textId="77777777" w:rsidTr="0044613E">
        <w:trPr>
          <w:trHeight w:val="729"/>
        </w:trPr>
        <w:tc>
          <w:tcPr>
            <w:tcW w:w="2205" w:type="dxa"/>
            <w:tcBorders>
              <w:top w:val="single" w:sz="4" w:space="0" w:color="auto"/>
              <w:left w:val="double" w:sz="4" w:space="0" w:color="auto"/>
              <w:bottom w:val="single" w:sz="4" w:space="0" w:color="auto"/>
              <w:right w:val="single" w:sz="4" w:space="0" w:color="auto"/>
            </w:tcBorders>
            <w:vAlign w:val="center"/>
          </w:tcPr>
          <w:p w14:paraId="4152A26B" w14:textId="77777777" w:rsidR="007B2E40" w:rsidRPr="003473A2" w:rsidRDefault="007B2E40" w:rsidP="0044613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0"/>
                <w:szCs w:val="20"/>
              </w:rPr>
            </w:pPr>
            <w:r w:rsidRPr="003473A2">
              <w:rPr>
                <w:b/>
                <w:bCs/>
                <w:sz w:val="20"/>
                <w:szCs w:val="20"/>
              </w:rPr>
              <w:t>Тема 6.3. Волим под царя восточного, православного</w:t>
            </w:r>
          </w:p>
        </w:tc>
        <w:tc>
          <w:tcPr>
            <w:tcW w:w="8535" w:type="dxa"/>
            <w:gridSpan w:val="2"/>
            <w:tcBorders>
              <w:top w:val="single" w:sz="4" w:space="0" w:color="auto"/>
              <w:left w:val="single" w:sz="4" w:space="0" w:color="auto"/>
              <w:bottom w:val="single" w:sz="4" w:space="0" w:color="auto"/>
              <w:right w:val="single" w:sz="4" w:space="0" w:color="auto"/>
            </w:tcBorders>
          </w:tcPr>
          <w:p w14:paraId="1A2DC4BB" w14:textId="77777777" w:rsidR="007B2E40" w:rsidRPr="003473A2" w:rsidRDefault="007B2E40" w:rsidP="0044613E">
            <w:pPr>
              <w:shd w:val="clear" w:color="auto" w:fill="FFFFFF"/>
              <w:adjustRightInd w:val="0"/>
              <w:jc w:val="both"/>
              <w:rPr>
                <w:sz w:val="20"/>
                <w:szCs w:val="20"/>
              </w:rPr>
            </w:pPr>
            <w:r w:rsidRPr="003473A2">
              <w:rPr>
                <w:sz w:val="20"/>
                <w:szCs w:val="20"/>
              </w:rPr>
              <w:t>Взаимоотношения России и Польши. Вопросы национальной и культурной идентичности приграничных княжеств западной и южной Руси (Запорожское казачество). Борьба за свободу под руководством Богдана Хмельницкого. Земский собор 1653 г. и Переяславская Рада 1654 г.</w:t>
            </w:r>
            <w:r w:rsidRPr="003473A2">
              <w:rPr>
                <w:b/>
                <w:sz w:val="20"/>
                <w:szCs w:val="20"/>
              </w:rPr>
              <w:t xml:space="preserve"> </w:t>
            </w:r>
          </w:p>
        </w:tc>
        <w:tc>
          <w:tcPr>
            <w:tcW w:w="1417" w:type="dxa"/>
            <w:tcBorders>
              <w:top w:val="single" w:sz="4" w:space="0" w:color="auto"/>
              <w:left w:val="single" w:sz="4" w:space="0" w:color="auto"/>
              <w:bottom w:val="single" w:sz="4" w:space="0" w:color="auto"/>
              <w:right w:val="single" w:sz="6" w:space="0" w:color="000000"/>
            </w:tcBorders>
          </w:tcPr>
          <w:p w14:paraId="68E0F5F3" w14:textId="77777777" w:rsidR="007B2E40" w:rsidRPr="000F0655"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Pr>
                <w:bCs/>
                <w:sz w:val="20"/>
                <w:szCs w:val="20"/>
              </w:rPr>
              <w:t>2-118</w:t>
            </w:r>
          </w:p>
        </w:tc>
        <w:tc>
          <w:tcPr>
            <w:tcW w:w="1276" w:type="dxa"/>
            <w:tcBorders>
              <w:top w:val="single" w:sz="4" w:space="0" w:color="auto"/>
              <w:left w:val="single" w:sz="6" w:space="0" w:color="000000"/>
              <w:bottom w:val="single" w:sz="6" w:space="0" w:color="000000"/>
              <w:right w:val="single" w:sz="6" w:space="0" w:color="000000"/>
            </w:tcBorders>
          </w:tcPr>
          <w:p w14:paraId="19485813" w14:textId="77777777" w:rsidR="007B2E40" w:rsidRPr="00EF2F0D" w:rsidRDefault="007B2E40" w:rsidP="0044613E">
            <w:pPr>
              <w:rPr>
                <w:b/>
                <w:bCs/>
                <w:i/>
                <w:sz w:val="20"/>
                <w:szCs w:val="20"/>
              </w:rPr>
            </w:pPr>
          </w:p>
        </w:tc>
        <w:tc>
          <w:tcPr>
            <w:tcW w:w="2127" w:type="dxa"/>
            <w:tcBorders>
              <w:left w:val="single" w:sz="6" w:space="0" w:color="000000"/>
              <w:right w:val="single" w:sz="6" w:space="0" w:color="000000"/>
            </w:tcBorders>
          </w:tcPr>
          <w:p w14:paraId="0767A0D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2D929DC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ОК.04</w:t>
            </w:r>
          </w:p>
          <w:p w14:paraId="6CBB487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67D8A68B" w14:textId="77777777" w:rsidR="007B2E40" w:rsidRPr="003D115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0"/>
                <w:szCs w:val="20"/>
              </w:rPr>
            </w:pPr>
            <w:r w:rsidRPr="00EF2F0D">
              <w:rPr>
                <w:bCs/>
                <w:sz w:val="20"/>
                <w:szCs w:val="20"/>
              </w:rPr>
              <w:t>ОК.06</w:t>
            </w:r>
          </w:p>
        </w:tc>
      </w:tr>
      <w:tr w:rsidR="007B2E40" w:rsidRPr="00EF2F0D" w14:paraId="2ABB2E21" w14:textId="77777777" w:rsidTr="0044613E">
        <w:trPr>
          <w:trHeight w:val="442"/>
        </w:trPr>
        <w:tc>
          <w:tcPr>
            <w:tcW w:w="2205" w:type="dxa"/>
            <w:tcBorders>
              <w:top w:val="single" w:sz="4" w:space="0" w:color="auto"/>
              <w:left w:val="double" w:sz="4" w:space="0" w:color="auto"/>
              <w:bottom w:val="single" w:sz="4" w:space="0" w:color="auto"/>
              <w:right w:val="single" w:sz="4" w:space="0" w:color="auto"/>
            </w:tcBorders>
            <w:vAlign w:val="center"/>
          </w:tcPr>
          <w:p w14:paraId="50220F41" w14:textId="77777777" w:rsidR="007B2E40" w:rsidRPr="003473A2" w:rsidRDefault="007B2E40" w:rsidP="0044613E">
            <w:pPr>
              <w:shd w:val="clear" w:color="auto" w:fill="FFFFFF"/>
              <w:rPr>
                <w:b/>
                <w:sz w:val="20"/>
                <w:szCs w:val="20"/>
              </w:rPr>
            </w:pPr>
            <w:r w:rsidRPr="003473A2">
              <w:rPr>
                <w:b/>
                <w:sz w:val="20"/>
                <w:szCs w:val="20"/>
              </w:rPr>
              <w:t>Тема 6.4. Пётр</w:t>
            </w:r>
          </w:p>
          <w:p w14:paraId="45B00090" w14:textId="77777777" w:rsidR="007B2E40" w:rsidRPr="003473A2" w:rsidRDefault="007B2E40" w:rsidP="0044613E">
            <w:pPr>
              <w:shd w:val="clear" w:color="auto" w:fill="FFFFFF"/>
              <w:rPr>
                <w:b/>
                <w:sz w:val="20"/>
                <w:szCs w:val="20"/>
              </w:rPr>
            </w:pPr>
            <w:r w:rsidRPr="003473A2">
              <w:rPr>
                <w:b/>
                <w:sz w:val="20"/>
                <w:szCs w:val="20"/>
              </w:rPr>
              <w:t>Великий.</w:t>
            </w:r>
          </w:p>
          <w:p w14:paraId="0C1266E3" w14:textId="77777777" w:rsidR="007B2E40" w:rsidRPr="003473A2" w:rsidRDefault="007B2E40" w:rsidP="0044613E">
            <w:pPr>
              <w:shd w:val="clear" w:color="auto" w:fill="FFFFFF"/>
              <w:rPr>
                <w:b/>
                <w:sz w:val="20"/>
                <w:szCs w:val="20"/>
              </w:rPr>
            </w:pPr>
            <w:r w:rsidRPr="003473A2">
              <w:rPr>
                <w:b/>
                <w:sz w:val="20"/>
                <w:szCs w:val="20"/>
              </w:rPr>
              <w:t>Строитель</w:t>
            </w:r>
          </w:p>
          <w:p w14:paraId="3901CC63" w14:textId="77777777" w:rsidR="007B2E40" w:rsidRPr="003473A2"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0"/>
                <w:szCs w:val="20"/>
              </w:rPr>
            </w:pPr>
            <w:r w:rsidRPr="003473A2">
              <w:rPr>
                <w:b/>
                <w:sz w:val="20"/>
                <w:szCs w:val="20"/>
              </w:rPr>
              <w:t>великой империи</w:t>
            </w:r>
          </w:p>
        </w:tc>
        <w:tc>
          <w:tcPr>
            <w:tcW w:w="8535" w:type="dxa"/>
            <w:gridSpan w:val="2"/>
            <w:tcBorders>
              <w:top w:val="single" w:sz="4" w:space="0" w:color="auto"/>
              <w:left w:val="single" w:sz="4" w:space="0" w:color="auto"/>
              <w:bottom w:val="single" w:sz="4" w:space="0" w:color="auto"/>
              <w:right w:val="single" w:sz="4" w:space="0" w:color="auto"/>
            </w:tcBorders>
            <w:vAlign w:val="center"/>
          </w:tcPr>
          <w:p w14:paraId="150AB51B" w14:textId="77777777" w:rsidR="007B2E40" w:rsidRPr="003473A2" w:rsidRDefault="007B2E40" w:rsidP="0044613E">
            <w:pPr>
              <w:shd w:val="clear" w:color="auto" w:fill="FFFFFF"/>
              <w:adjustRightInd w:val="0"/>
              <w:jc w:val="both"/>
              <w:rPr>
                <w:bCs/>
                <w:sz w:val="20"/>
                <w:szCs w:val="20"/>
              </w:rPr>
            </w:pPr>
            <w:r w:rsidRPr="003473A2">
              <w:rPr>
                <w:bCs/>
                <w:sz w:val="20"/>
                <w:szCs w:val="20"/>
              </w:rPr>
              <w:t>Взаимодействие Петра I с европейскими державами (северная война,</w:t>
            </w:r>
            <w:r>
              <w:rPr>
                <w:bCs/>
                <w:sz w:val="20"/>
                <w:szCs w:val="20"/>
              </w:rPr>
              <w:t xml:space="preserve"> </w:t>
            </w:r>
            <w:r w:rsidRPr="003473A2">
              <w:rPr>
                <w:bCs/>
                <w:sz w:val="20"/>
                <w:szCs w:val="20"/>
              </w:rPr>
              <w:t>прутские походы).   Формирование   нового   курса   развития   России:</w:t>
            </w:r>
            <w:r>
              <w:rPr>
                <w:bCs/>
                <w:sz w:val="20"/>
                <w:szCs w:val="20"/>
              </w:rPr>
              <w:t xml:space="preserve"> </w:t>
            </w:r>
            <w:r w:rsidRPr="003473A2">
              <w:rPr>
                <w:bCs/>
                <w:sz w:val="20"/>
                <w:szCs w:val="20"/>
              </w:rPr>
              <w:t>западно-ориентированный подход.   Россия   –   империя.   Социальные,</w:t>
            </w:r>
            <w:r>
              <w:rPr>
                <w:bCs/>
                <w:sz w:val="20"/>
                <w:szCs w:val="20"/>
              </w:rPr>
              <w:t xml:space="preserve"> </w:t>
            </w:r>
            <w:r w:rsidRPr="003473A2">
              <w:rPr>
                <w:bCs/>
                <w:sz w:val="20"/>
                <w:szCs w:val="20"/>
              </w:rPr>
              <w:t>экономические и политические изменения в стране. Строительство</w:t>
            </w:r>
          </w:p>
          <w:p w14:paraId="56D276B1" w14:textId="77777777" w:rsidR="007B2E40" w:rsidRPr="003473A2"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0"/>
                <w:szCs w:val="20"/>
              </w:rPr>
            </w:pPr>
            <w:r w:rsidRPr="003473A2">
              <w:rPr>
                <w:bCs/>
                <w:sz w:val="20"/>
                <w:szCs w:val="20"/>
              </w:rPr>
              <w:t>великой империи: цена и результаты.</w:t>
            </w:r>
          </w:p>
        </w:tc>
        <w:tc>
          <w:tcPr>
            <w:tcW w:w="1417" w:type="dxa"/>
            <w:tcBorders>
              <w:top w:val="single" w:sz="4" w:space="0" w:color="auto"/>
              <w:left w:val="single" w:sz="4" w:space="0" w:color="auto"/>
              <w:bottom w:val="single" w:sz="4" w:space="0" w:color="auto"/>
              <w:right w:val="single" w:sz="6" w:space="0" w:color="000000"/>
            </w:tcBorders>
          </w:tcPr>
          <w:p w14:paraId="632052BE" w14:textId="77777777" w:rsidR="007B2E40" w:rsidRPr="000F0655"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Pr>
                <w:bCs/>
                <w:sz w:val="20"/>
                <w:szCs w:val="20"/>
              </w:rPr>
              <w:t>1-119</w:t>
            </w:r>
          </w:p>
        </w:tc>
        <w:tc>
          <w:tcPr>
            <w:tcW w:w="1276" w:type="dxa"/>
            <w:tcBorders>
              <w:top w:val="single" w:sz="4" w:space="0" w:color="auto"/>
              <w:left w:val="single" w:sz="6" w:space="0" w:color="000000"/>
              <w:bottom w:val="single" w:sz="6" w:space="0" w:color="000000"/>
              <w:right w:val="single" w:sz="6" w:space="0" w:color="000000"/>
            </w:tcBorders>
          </w:tcPr>
          <w:p w14:paraId="6A13392F" w14:textId="77777777" w:rsidR="007B2E40" w:rsidRPr="00EF2F0D" w:rsidRDefault="007B2E40" w:rsidP="0044613E">
            <w:pPr>
              <w:rPr>
                <w:b/>
                <w:bCs/>
                <w:i/>
                <w:sz w:val="20"/>
                <w:szCs w:val="20"/>
              </w:rPr>
            </w:pPr>
          </w:p>
        </w:tc>
        <w:tc>
          <w:tcPr>
            <w:tcW w:w="2127" w:type="dxa"/>
            <w:vMerge w:val="restart"/>
            <w:tcBorders>
              <w:left w:val="single" w:sz="6" w:space="0" w:color="000000"/>
              <w:right w:val="single" w:sz="6" w:space="0" w:color="000000"/>
            </w:tcBorders>
          </w:tcPr>
          <w:p w14:paraId="7E85AB1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6900BA1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ОК.04</w:t>
            </w:r>
          </w:p>
          <w:p w14:paraId="5BEEE0A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762CAB79" w14:textId="77777777" w:rsidR="007B2E40" w:rsidRPr="003D115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0"/>
                <w:szCs w:val="20"/>
              </w:rPr>
            </w:pPr>
            <w:r w:rsidRPr="00EF2F0D">
              <w:rPr>
                <w:bCs/>
                <w:sz w:val="20"/>
                <w:szCs w:val="20"/>
              </w:rPr>
              <w:t>ОК.06</w:t>
            </w:r>
          </w:p>
        </w:tc>
      </w:tr>
      <w:tr w:rsidR="007B2E40" w:rsidRPr="00EF2F0D" w14:paraId="4B6F5A74" w14:textId="77777777" w:rsidTr="0044613E">
        <w:trPr>
          <w:trHeight w:val="442"/>
        </w:trPr>
        <w:tc>
          <w:tcPr>
            <w:tcW w:w="2205" w:type="dxa"/>
            <w:tcBorders>
              <w:top w:val="single" w:sz="4" w:space="0" w:color="auto"/>
              <w:left w:val="double" w:sz="4" w:space="0" w:color="auto"/>
              <w:bottom w:val="single" w:sz="4" w:space="0" w:color="auto"/>
              <w:right w:val="single" w:sz="4" w:space="0" w:color="auto"/>
            </w:tcBorders>
            <w:vAlign w:val="center"/>
          </w:tcPr>
          <w:p w14:paraId="69E5747D" w14:textId="77777777" w:rsidR="007B2E40" w:rsidRPr="003473A2" w:rsidRDefault="007B2E40" w:rsidP="0044613E">
            <w:pPr>
              <w:shd w:val="clear" w:color="auto" w:fill="FFFFFF"/>
              <w:rPr>
                <w:b/>
                <w:sz w:val="20"/>
                <w:szCs w:val="20"/>
              </w:rPr>
            </w:pPr>
          </w:p>
        </w:tc>
        <w:tc>
          <w:tcPr>
            <w:tcW w:w="8535" w:type="dxa"/>
            <w:gridSpan w:val="2"/>
            <w:tcBorders>
              <w:top w:val="single" w:sz="4" w:space="0" w:color="auto"/>
              <w:left w:val="single" w:sz="4" w:space="0" w:color="auto"/>
              <w:bottom w:val="single" w:sz="4" w:space="0" w:color="auto"/>
              <w:right w:val="single" w:sz="4" w:space="0" w:color="auto"/>
            </w:tcBorders>
            <w:vAlign w:val="center"/>
          </w:tcPr>
          <w:p w14:paraId="22B2CAB6" w14:textId="77777777" w:rsidR="007B2E40" w:rsidRPr="003473A2" w:rsidRDefault="007B2E40" w:rsidP="0044613E">
            <w:pPr>
              <w:shd w:val="clear" w:color="auto" w:fill="FFFFFF"/>
              <w:adjustRightInd w:val="0"/>
              <w:jc w:val="both"/>
              <w:rPr>
                <w:b/>
                <w:bCs/>
                <w:color w:val="FF0000"/>
                <w:sz w:val="20"/>
                <w:szCs w:val="20"/>
              </w:rPr>
            </w:pPr>
            <w:r w:rsidRPr="003473A2">
              <w:rPr>
                <w:b/>
                <w:bCs/>
                <w:color w:val="FF0000"/>
                <w:sz w:val="20"/>
                <w:szCs w:val="20"/>
              </w:rPr>
              <w:t xml:space="preserve">Практическое занятие </w:t>
            </w:r>
          </w:p>
          <w:p w14:paraId="40175FCA" w14:textId="77777777" w:rsidR="007B2E40" w:rsidRPr="003473A2" w:rsidRDefault="007B2E40" w:rsidP="0044613E">
            <w:pPr>
              <w:shd w:val="clear" w:color="auto" w:fill="FFFFFF"/>
              <w:adjustRightInd w:val="0"/>
              <w:jc w:val="both"/>
              <w:rPr>
                <w:bCs/>
                <w:sz w:val="20"/>
                <w:szCs w:val="20"/>
              </w:rPr>
            </w:pPr>
            <w:r w:rsidRPr="003473A2">
              <w:rPr>
                <w:bCs/>
                <w:sz w:val="20"/>
                <w:szCs w:val="20"/>
              </w:rPr>
              <w:t>Изучение реформ Петра Великого</w:t>
            </w:r>
          </w:p>
        </w:tc>
        <w:tc>
          <w:tcPr>
            <w:tcW w:w="1417" w:type="dxa"/>
            <w:tcBorders>
              <w:top w:val="single" w:sz="4" w:space="0" w:color="auto"/>
              <w:left w:val="single" w:sz="4" w:space="0" w:color="auto"/>
              <w:bottom w:val="single" w:sz="4" w:space="0" w:color="auto"/>
              <w:right w:val="single" w:sz="6" w:space="0" w:color="000000"/>
            </w:tcBorders>
          </w:tcPr>
          <w:p w14:paraId="5BC2A0A6" w14:textId="77777777" w:rsidR="007B2E40" w:rsidRPr="000F0655"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0F0655">
              <w:rPr>
                <w:bCs/>
                <w:color w:val="FF0000"/>
                <w:sz w:val="20"/>
                <w:szCs w:val="20"/>
              </w:rPr>
              <w:t>1-12</w:t>
            </w:r>
            <w:r>
              <w:rPr>
                <w:bCs/>
                <w:color w:val="FF0000"/>
                <w:sz w:val="20"/>
                <w:szCs w:val="20"/>
              </w:rPr>
              <w:t>0</w:t>
            </w:r>
          </w:p>
        </w:tc>
        <w:tc>
          <w:tcPr>
            <w:tcW w:w="1276" w:type="dxa"/>
            <w:tcBorders>
              <w:top w:val="single" w:sz="4" w:space="0" w:color="auto"/>
              <w:left w:val="single" w:sz="6" w:space="0" w:color="000000"/>
              <w:bottom w:val="single" w:sz="6" w:space="0" w:color="000000"/>
              <w:right w:val="single" w:sz="6" w:space="0" w:color="000000"/>
            </w:tcBorders>
          </w:tcPr>
          <w:p w14:paraId="5499D918" w14:textId="77777777" w:rsidR="007B2E40" w:rsidRPr="00EF2F0D" w:rsidRDefault="007B2E40" w:rsidP="0044613E">
            <w:pPr>
              <w:rPr>
                <w:b/>
                <w:bCs/>
                <w:i/>
                <w:sz w:val="20"/>
                <w:szCs w:val="20"/>
              </w:rPr>
            </w:pPr>
          </w:p>
        </w:tc>
        <w:tc>
          <w:tcPr>
            <w:tcW w:w="2127" w:type="dxa"/>
            <w:vMerge/>
            <w:tcBorders>
              <w:left w:val="single" w:sz="6" w:space="0" w:color="000000"/>
              <w:bottom w:val="single" w:sz="6" w:space="0" w:color="000000"/>
              <w:right w:val="single" w:sz="6" w:space="0" w:color="000000"/>
            </w:tcBorders>
          </w:tcPr>
          <w:p w14:paraId="2D2A50ED" w14:textId="77777777" w:rsidR="007B2E40" w:rsidRPr="003D115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0"/>
                <w:szCs w:val="20"/>
              </w:rPr>
            </w:pPr>
          </w:p>
        </w:tc>
      </w:tr>
      <w:tr w:rsidR="007B2E40" w:rsidRPr="00EF2F0D" w14:paraId="5EE1D741" w14:textId="77777777" w:rsidTr="0044613E">
        <w:trPr>
          <w:trHeight w:val="484"/>
        </w:trPr>
        <w:tc>
          <w:tcPr>
            <w:tcW w:w="2205" w:type="dxa"/>
            <w:tcBorders>
              <w:top w:val="single" w:sz="4" w:space="0" w:color="auto"/>
              <w:left w:val="double" w:sz="4" w:space="0" w:color="auto"/>
              <w:bottom w:val="single" w:sz="4" w:space="0" w:color="auto"/>
              <w:right w:val="single" w:sz="4" w:space="0" w:color="auto"/>
            </w:tcBorders>
            <w:vAlign w:val="center"/>
          </w:tcPr>
          <w:p w14:paraId="09EE037D" w14:textId="77777777" w:rsidR="007B2E40" w:rsidRPr="003473A2" w:rsidRDefault="007B2E40" w:rsidP="0044613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0"/>
                <w:szCs w:val="20"/>
              </w:rPr>
            </w:pPr>
            <w:r w:rsidRPr="003473A2">
              <w:rPr>
                <w:b/>
                <w:bCs/>
                <w:sz w:val="20"/>
                <w:szCs w:val="20"/>
              </w:rPr>
              <w:t>Тема 6.5. Отторженная возвратих</w:t>
            </w:r>
          </w:p>
        </w:tc>
        <w:tc>
          <w:tcPr>
            <w:tcW w:w="8535" w:type="dxa"/>
            <w:gridSpan w:val="2"/>
            <w:tcBorders>
              <w:top w:val="single" w:sz="4" w:space="0" w:color="auto"/>
              <w:left w:val="single" w:sz="4" w:space="0" w:color="auto"/>
              <w:bottom w:val="single" w:sz="4" w:space="0" w:color="auto"/>
              <w:right w:val="single" w:sz="4" w:space="0" w:color="auto"/>
            </w:tcBorders>
          </w:tcPr>
          <w:p w14:paraId="0B0882BE" w14:textId="77777777" w:rsidR="007B2E40" w:rsidRPr="003473A2" w:rsidRDefault="007B2E40" w:rsidP="0044613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sz w:val="20"/>
                <w:szCs w:val="20"/>
              </w:rPr>
            </w:pPr>
            <w:r w:rsidRPr="003473A2">
              <w:rPr>
                <w:bCs/>
                <w:sz w:val="20"/>
                <w:szCs w:val="20"/>
              </w:rPr>
              <w:t>Просвещённый абсолютизм в России. Положение Российской империи в мировом порядке: русско-турецкие войны (присоединение Крыма),</w:t>
            </w:r>
            <w:r>
              <w:rPr>
                <w:bCs/>
                <w:sz w:val="20"/>
                <w:szCs w:val="20"/>
              </w:rPr>
              <w:t xml:space="preserve"> </w:t>
            </w:r>
            <w:r w:rsidRPr="003473A2">
              <w:rPr>
                <w:bCs/>
                <w:sz w:val="20"/>
                <w:szCs w:val="20"/>
              </w:rPr>
              <w:t>разделы Речи Посполитой. Расцвет культуры Российской империи и её</w:t>
            </w:r>
            <w:r>
              <w:rPr>
                <w:bCs/>
                <w:sz w:val="20"/>
                <w:szCs w:val="20"/>
              </w:rPr>
              <w:t xml:space="preserve"> </w:t>
            </w:r>
            <w:r w:rsidRPr="003473A2">
              <w:rPr>
                <w:bCs/>
                <w:sz w:val="20"/>
                <w:szCs w:val="20"/>
              </w:rPr>
              <w:t>значение в мире. Строительство городов в Северном Причерноморье.</w:t>
            </w:r>
            <w:r>
              <w:rPr>
                <w:bCs/>
                <w:sz w:val="20"/>
                <w:szCs w:val="20"/>
              </w:rPr>
              <w:t xml:space="preserve"> </w:t>
            </w:r>
          </w:p>
        </w:tc>
        <w:tc>
          <w:tcPr>
            <w:tcW w:w="1417" w:type="dxa"/>
            <w:tcBorders>
              <w:top w:val="single" w:sz="4" w:space="0" w:color="auto"/>
              <w:left w:val="single" w:sz="4" w:space="0" w:color="auto"/>
              <w:bottom w:val="single" w:sz="4" w:space="0" w:color="auto"/>
              <w:right w:val="single" w:sz="6" w:space="0" w:color="000000"/>
            </w:tcBorders>
          </w:tcPr>
          <w:p w14:paraId="608C6C91" w14:textId="77777777" w:rsidR="007B2E40" w:rsidRPr="000F0655"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Pr>
                <w:bCs/>
                <w:sz w:val="20"/>
                <w:szCs w:val="20"/>
              </w:rPr>
              <w:t>2-122</w:t>
            </w:r>
          </w:p>
        </w:tc>
        <w:tc>
          <w:tcPr>
            <w:tcW w:w="1276" w:type="dxa"/>
            <w:tcBorders>
              <w:top w:val="single" w:sz="4" w:space="0" w:color="auto"/>
              <w:left w:val="single" w:sz="6" w:space="0" w:color="000000"/>
              <w:bottom w:val="single" w:sz="6" w:space="0" w:color="000000"/>
              <w:right w:val="single" w:sz="6" w:space="0" w:color="000000"/>
            </w:tcBorders>
          </w:tcPr>
          <w:p w14:paraId="062DE3B3" w14:textId="77777777" w:rsidR="007B2E40" w:rsidRPr="00EF2F0D" w:rsidRDefault="007B2E40" w:rsidP="0044613E">
            <w:pPr>
              <w:rPr>
                <w:b/>
                <w:bCs/>
                <w:i/>
                <w:sz w:val="20"/>
                <w:szCs w:val="20"/>
              </w:rPr>
            </w:pPr>
          </w:p>
        </w:tc>
        <w:tc>
          <w:tcPr>
            <w:tcW w:w="2127" w:type="dxa"/>
            <w:tcBorders>
              <w:left w:val="single" w:sz="6" w:space="0" w:color="000000"/>
              <w:right w:val="single" w:sz="6" w:space="0" w:color="000000"/>
            </w:tcBorders>
          </w:tcPr>
          <w:p w14:paraId="2985088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6FA49C8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ОК.04</w:t>
            </w:r>
          </w:p>
          <w:p w14:paraId="1915A217"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6DF804ED" w14:textId="77777777" w:rsidR="007B2E40" w:rsidRPr="003D115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0"/>
                <w:szCs w:val="20"/>
              </w:rPr>
            </w:pPr>
            <w:r w:rsidRPr="00EF2F0D">
              <w:rPr>
                <w:bCs/>
                <w:sz w:val="20"/>
                <w:szCs w:val="20"/>
              </w:rPr>
              <w:t>ОК.06</w:t>
            </w:r>
          </w:p>
        </w:tc>
      </w:tr>
      <w:tr w:rsidR="007B2E40" w:rsidRPr="00EF2F0D" w14:paraId="7A133ED0" w14:textId="77777777" w:rsidTr="0044613E">
        <w:trPr>
          <w:trHeight w:val="442"/>
        </w:trPr>
        <w:tc>
          <w:tcPr>
            <w:tcW w:w="2205" w:type="dxa"/>
            <w:tcBorders>
              <w:top w:val="single" w:sz="4" w:space="0" w:color="auto"/>
              <w:left w:val="double" w:sz="4" w:space="0" w:color="auto"/>
              <w:bottom w:val="single" w:sz="4" w:space="0" w:color="auto"/>
              <w:right w:val="single" w:sz="4" w:space="0" w:color="auto"/>
            </w:tcBorders>
            <w:vAlign w:val="center"/>
          </w:tcPr>
          <w:p w14:paraId="190BCCD4" w14:textId="77777777" w:rsidR="007B2E40" w:rsidRPr="003473A2" w:rsidRDefault="007B2E40" w:rsidP="0044613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0"/>
                <w:szCs w:val="20"/>
              </w:rPr>
            </w:pPr>
            <w:r w:rsidRPr="003473A2">
              <w:rPr>
                <w:b/>
                <w:bCs/>
                <w:sz w:val="20"/>
                <w:szCs w:val="20"/>
              </w:rPr>
              <w:t>Тема 6.6. Гибель</w:t>
            </w:r>
          </w:p>
          <w:p w14:paraId="74BDB049" w14:textId="77777777" w:rsidR="007B2E40" w:rsidRPr="003473A2" w:rsidRDefault="007B2E40" w:rsidP="0044613E">
            <w:pPr>
              <w:shd w:val="clear" w:color="auto" w:fill="FFFFFF"/>
              <w:rPr>
                <w:b/>
                <w:sz w:val="20"/>
                <w:szCs w:val="20"/>
              </w:rPr>
            </w:pPr>
            <w:r w:rsidRPr="003473A2">
              <w:rPr>
                <w:b/>
                <w:bCs/>
                <w:sz w:val="20"/>
                <w:szCs w:val="20"/>
              </w:rPr>
              <w:t>империи</w:t>
            </w:r>
          </w:p>
        </w:tc>
        <w:tc>
          <w:tcPr>
            <w:tcW w:w="8535" w:type="dxa"/>
            <w:gridSpan w:val="2"/>
            <w:tcBorders>
              <w:top w:val="single" w:sz="4" w:space="0" w:color="auto"/>
              <w:left w:val="single" w:sz="4" w:space="0" w:color="auto"/>
              <w:bottom w:val="single" w:sz="4" w:space="0" w:color="auto"/>
              <w:right w:val="single" w:sz="4" w:space="0" w:color="auto"/>
            </w:tcBorders>
            <w:vAlign w:val="center"/>
          </w:tcPr>
          <w:p w14:paraId="2C20E778" w14:textId="77777777" w:rsidR="007B2E40" w:rsidRPr="003473A2" w:rsidRDefault="007B2E40" w:rsidP="0044613E">
            <w:pPr>
              <w:shd w:val="clear" w:color="auto" w:fill="FFFFFF"/>
              <w:adjustRightInd w:val="0"/>
              <w:jc w:val="both"/>
              <w:rPr>
                <w:bCs/>
                <w:sz w:val="20"/>
                <w:szCs w:val="20"/>
              </w:rPr>
            </w:pPr>
            <w:r w:rsidRPr="003473A2">
              <w:rPr>
                <w:sz w:val="20"/>
                <w:szCs w:val="20"/>
              </w:rPr>
              <w:t>Первая русская революция 1905-1907 гг. Первая мировая война и ее значение для российской истории: причины, предпосылки, ход военных действий (Брусиловский прорыв), расстановка сил. Февральская революция и</w:t>
            </w:r>
            <w:r>
              <w:rPr>
                <w:sz w:val="20"/>
                <w:szCs w:val="20"/>
              </w:rPr>
              <w:t xml:space="preserve"> </w:t>
            </w:r>
            <w:r w:rsidRPr="003473A2">
              <w:rPr>
                <w:sz w:val="20"/>
                <w:szCs w:val="20"/>
              </w:rPr>
              <w:t>Брестский мир.</w:t>
            </w:r>
            <w:r>
              <w:rPr>
                <w:sz w:val="20"/>
                <w:szCs w:val="20"/>
              </w:rPr>
              <w:t xml:space="preserve"> </w:t>
            </w:r>
            <w:r w:rsidRPr="003473A2">
              <w:rPr>
                <w:sz w:val="20"/>
                <w:szCs w:val="20"/>
              </w:rPr>
              <w:t>Октябрь 1917 г. как реакция на происходящие события: причины   и   ход   Октябрьской   революции. Гражданская война.</w:t>
            </w:r>
          </w:p>
        </w:tc>
        <w:tc>
          <w:tcPr>
            <w:tcW w:w="1417" w:type="dxa"/>
            <w:tcBorders>
              <w:top w:val="single" w:sz="4" w:space="0" w:color="auto"/>
              <w:left w:val="single" w:sz="4" w:space="0" w:color="auto"/>
              <w:bottom w:val="single" w:sz="4" w:space="0" w:color="auto"/>
              <w:right w:val="single" w:sz="6" w:space="0" w:color="000000"/>
            </w:tcBorders>
            <w:vAlign w:val="center"/>
          </w:tcPr>
          <w:p w14:paraId="055C9F52" w14:textId="77777777" w:rsidR="007B2E40" w:rsidRPr="000F0655"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Pr>
                <w:bCs/>
                <w:sz w:val="20"/>
                <w:szCs w:val="20"/>
              </w:rPr>
              <w:t>2</w:t>
            </w:r>
            <w:r w:rsidRPr="000F0655">
              <w:rPr>
                <w:bCs/>
                <w:sz w:val="20"/>
                <w:szCs w:val="20"/>
              </w:rPr>
              <w:t>-12</w:t>
            </w:r>
            <w:r>
              <w:rPr>
                <w:bCs/>
                <w:sz w:val="20"/>
                <w:szCs w:val="20"/>
              </w:rPr>
              <w:t>4</w:t>
            </w:r>
          </w:p>
        </w:tc>
        <w:tc>
          <w:tcPr>
            <w:tcW w:w="1276" w:type="dxa"/>
            <w:tcBorders>
              <w:top w:val="single" w:sz="4" w:space="0" w:color="auto"/>
              <w:left w:val="single" w:sz="6" w:space="0" w:color="000000"/>
              <w:bottom w:val="single" w:sz="6" w:space="0" w:color="000000"/>
              <w:right w:val="single" w:sz="6" w:space="0" w:color="000000"/>
            </w:tcBorders>
          </w:tcPr>
          <w:p w14:paraId="4D58AD28" w14:textId="77777777" w:rsidR="007B2E40" w:rsidRPr="00EF2F0D" w:rsidRDefault="007B2E40" w:rsidP="0044613E">
            <w:pPr>
              <w:rPr>
                <w:b/>
                <w:bCs/>
                <w:i/>
                <w:sz w:val="20"/>
                <w:szCs w:val="20"/>
              </w:rPr>
            </w:pPr>
          </w:p>
        </w:tc>
        <w:tc>
          <w:tcPr>
            <w:tcW w:w="2127" w:type="dxa"/>
            <w:tcBorders>
              <w:left w:val="single" w:sz="6" w:space="0" w:color="000000"/>
              <w:right w:val="single" w:sz="6" w:space="0" w:color="000000"/>
            </w:tcBorders>
          </w:tcPr>
          <w:p w14:paraId="5DF7C35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ОК.02 </w:t>
            </w:r>
          </w:p>
          <w:p w14:paraId="050E3C2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ОК.04</w:t>
            </w:r>
          </w:p>
          <w:p w14:paraId="0E26393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 xml:space="preserve">ОК.05 </w:t>
            </w:r>
          </w:p>
          <w:p w14:paraId="6B6E1B1E" w14:textId="77777777" w:rsidR="007B2E40" w:rsidRPr="003D1150"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0"/>
                <w:szCs w:val="20"/>
              </w:rPr>
            </w:pPr>
            <w:r w:rsidRPr="00EF2F0D">
              <w:rPr>
                <w:bCs/>
                <w:sz w:val="20"/>
                <w:szCs w:val="20"/>
              </w:rPr>
              <w:t>ОК.06</w:t>
            </w:r>
          </w:p>
        </w:tc>
      </w:tr>
      <w:tr w:rsidR="007B2E40" w:rsidRPr="00EF2F0D" w14:paraId="4D2AC38D" w14:textId="77777777" w:rsidTr="0044613E">
        <w:trPr>
          <w:trHeight w:val="442"/>
        </w:trPr>
        <w:tc>
          <w:tcPr>
            <w:tcW w:w="10740" w:type="dxa"/>
            <w:gridSpan w:val="3"/>
            <w:tcBorders>
              <w:left w:val="double" w:sz="6" w:space="0" w:color="000000"/>
              <w:bottom w:val="single" w:sz="4" w:space="0" w:color="auto"/>
              <w:right w:val="single" w:sz="6" w:space="0" w:color="000000"/>
            </w:tcBorders>
            <w:vAlign w:val="center"/>
          </w:tcPr>
          <w:p w14:paraId="4F5DA793" w14:textId="77777777" w:rsidR="007B2E40" w:rsidRPr="00EF2F0D" w:rsidRDefault="007B2E40" w:rsidP="0044613E">
            <w:pPr>
              <w:rPr>
                <w:b/>
                <w:color w:val="C0504D" w:themeColor="accent2"/>
                <w:sz w:val="20"/>
                <w:szCs w:val="20"/>
              </w:rPr>
            </w:pPr>
            <w:r>
              <w:rPr>
                <w:b/>
                <w:sz w:val="20"/>
                <w:szCs w:val="20"/>
              </w:rPr>
              <w:t xml:space="preserve">Раздел 7. </w:t>
            </w:r>
            <w:r w:rsidRPr="00EF2F0D">
              <w:rPr>
                <w:b/>
                <w:sz w:val="20"/>
                <w:szCs w:val="20"/>
              </w:rPr>
              <w:t>Профессионально ориентированное содержание</w:t>
            </w:r>
          </w:p>
        </w:tc>
        <w:tc>
          <w:tcPr>
            <w:tcW w:w="1417" w:type="dxa"/>
            <w:tcBorders>
              <w:top w:val="single" w:sz="4" w:space="0" w:color="auto"/>
              <w:left w:val="single" w:sz="6" w:space="0" w:color="000000"/>
              <w:bottom w:val="single" w:sz="4" w:space="0" w:color="auto"/>
              <w:right w:val="single" w:sz="6" w:space="0" w:color="000000"/>
            </w:tcBorders>
            <w:vAlign w:val="center"/>
          </w:tcPr>
          <w:p w14:paraId="56F28F8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color w:val="C0504D" w:themeColor="accent2"/>
                <w:sz w:val="20"/>
                <w:szCs w:val="20"/>
              </w:rPr>
            </w:pPr>
            <w:r w:rsidRPr="00EF2F0D">
              <w:rPr>
                <w:b/>
                <w:bCs/>
                <w:sz w:val="20"/>
                <w:szCs w:val="20"/>
              </w:rPr>
              <w:t>6</w:t>
            </w:r>
          </w:p>
        </w:tc>
        <w:tc>
          <w:tcPr>
            <w:tcW w:w="1276" w:type="dxa"/>
            <w:tcBorders>
              <w:top w:val="single" w:sz="4" w:space="0" w:color="auto"/>
              <w:left w:val="single" w:sz="6" w:space="0" w:color="000000"/>
              <w:bottom w:val="single" w:sz="4" w:space="0" w:color="auto"/>
              <w:right w:val="single" w:sz="6" w:space="0" w:color="000000"/>
            </w:tcBorders>
          </w:tcPr>
          <w:p w14:paraId="32797282"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2127" w:type="dxa"/>
            <w:tcBorders>
              <w:left w:val="single" w:sz="6" w:space="0" w:color="000000"/>
              <w:bottom w:val="single" w:sz="4" w:space="0" w:color="auto"/>
              <w:right w:val="single" w:sz="6" w:space="0" w:color="000000"/>
            </w:tcBorders>
          </w:tcPr>
          <w:p w14:paraId="782AA2B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0"/>
                <w:szCs w:val="20"/>
              </w:rPr>
            </w:pPr>
            <w:r w:rsidRPr="00EF2F0D">
              <w:rPr>
                <w:sz w:val="20"/>
                <w:szCs w:val="20"/>
              </w:rPr>
              <w:t xml:space="preserve">ОК 01, ОК 02, ОК 05, </w:t>
            </w:r>
          </w:p>
          <w:p w14:paraId="16B231BC"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sz w:val="20"/>
                <w:szCs w:val="20"/>
              </w:rPr>
              <w:t>ОК 06, ОК.09</w:t>
            </w:r>
          </w:p>
        </w:tc>
      </w:tr>
      <w:tr w:rsidR="0092225C" w:rsidRPr="00EF2F0D" w14:paraId="3935A265" w14:textId="77777777" w:rsidTr="0044613E">
        <w:trPr>
          <w:trHeight w:val="158"/>
        </w:trPr>
        <w:tc>
          <w:tcPr>
            <w:tcW w:w="2217" w:type="dxa"/>
            <w:gridSpan w:val="2"/>
            <w:vMerge w:val="restart"/>
            <w:tcBorders>
              <w:left w:val="double" w:sz="6" w:space="0" w:color="000000"/>
              <w:right w:val="single" w:sz="6" w:space="0" w:color="000000"/>
            </w:tcBorders>
          </w:tcPr>
          <w:p w14:paraId="7C9CD248" w14:textId="77777777" w:rsidR="00F53D74" w:rsidRDefault="0092225C" w:rsidP="00AB17BD">
            <w:pPr>
              <w:jc w:val="center"/>
              <w:rPr>
                <w:sz w:val="20"/>
                <w:szCs w:val="20"/>
              </w:rPr>
            </w:pPr>
            <w:r w:rsidRPr="0092225C">
              <w:rPr>
                <w:sz w:val="20"/>
                <w:szCs w:val="20"/>
              </w:rPr>
              <w:t>Тема 7.1</w:t>
            </w:r>
          </w:p>
          <w:p w14:paraId="273C2119" w14:textId="77777777" w:rsidR="0092225C" w:rsidRPr="0092225C" w:rsidRDefault="00F53D74" w:rsidP="00AB17BD">
            <w:pPr>
              <w:jc w:val="center"/>
              <w:rPr>
                <w:rFonts w:eastAsia="Calibri"/>
                <w:b/>
                <w:bCs/>
                <w:sz w:val="20"/>
                <w:szCs w:val="20"/>
              </w:rPr>
            </w:pPr>
            <w:r w:rsidRPr="00F53D74">
              <w:rPr>
                <w:sz w:val="20"/>
                <w:szCs w:val="20"/>
              </w:rPr>
              <w:t>История развития  русской кухни от древнерусской до наших дней.</w:t>
            </w:r>
          </w:p>
        </w:tc>
        <w:tc>
          <w:tcPr>
            <w:tcW w:w="8523" w:type="dxa"/>
            <w:tcBorders>
              <w:top w:val="single" w:sz="4" w:space="0" w:color="auto"/>
              <w:left w:val="single" w:sz="6" w:space="0" w:color="000000"/>
              <w:bottom w:val="single" w:sz="4" w:space="0" w:color="auto"/>
              <w:right w:val="single" w:sz="6" w:space="0" w:color="000000"/>
            </w:tcBorders>
          </w:tcPr>
          <w:p w14:paraId="48CE892F" w14:textId="77777777" w:rsidR="0092225C" w:rsidRPr="00EF2F0D" w:rsidRDefault="0092225C" w:rsidP="0044613E">
            <w:pPr>
              <w:jc w:val="both"/>
              <w:rPr>
                <w:sz w:val="20"/>
                <w:szCs w:val="20"/>
              </w:rPr>
            </w:pPr>
            <w:r w:rsidRPr="00EF2F0D">
              <w:rPr>
                <w:b/>
                <w:sz w:val="20"/>
                <w:szCs w:val="20"/>
              </w:rPr>
              <w:t>Содержание учебного материала</w:t>
            </w:r>
          </w:p>
        </w:tc>
        <w:tc>
          <w:tcPr>
            <w:tcW w:w="1417" w:type="dxa"/>
            <w:tcBorders>
              <w:top w:val="single" w:sz="4" w:space="0" w:color="auto"/>
              <w:left w:val="single" w:sz="6" w:space="0" w:color="000000"/>
              <w:bottom w:val="single" w:sz="4" w:space="0" w:color="auto"/>
              <w:right w:val="single" w:sz="6" w:space="0" w:color="000000"/>
            </w:tcBorders>
          </w:tcPr>
          <w:p w14:paraId="3671A664" w14:textId="77777777" w:rsidR="0092225C" w:rsidRPr="00EF2F0D" w:rsidRDefault="0092225C"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EF2F0D">
              <w:rPr>
                <w:b/>
                <w:bCs/>
                <w:sz w:val="20"/>
                <w:szCs w:val="20"/>
              </w:rPr>
              <w:t>6</w:t>
            </w:r>
          </w:p>
        </w:tc>
        <w:tc>
          <w:tcPr>
            <w:tcW w:w="1276" w:type="dxa"/>
            <w:vMerge w:val="restart"/>
            <w:tcBorders>
              <w:top w:val="single" w:sz="4" w:space="0" w:color="auto"/>
              <w:left w:val="single" w:sz="6" w:space="0" w:color="000000"/>
              <w:right w:val="single" w:sz="6" w:space="0" w:color="000000"/>
            </w:tcBorders>
          </w:tcPr>
          <w:p w14:paraId="41092DC2" w14:textId="77777777" w:rsidR="0092225C" w:rsidRPr="00EF2F0D" w:rsidRDefault="0092225C"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2127" w:type="dxa"/>
            <w:vMerge w:val="restart"/>
            <w:tcBorders>
              <w:top w:val="single" w:sz="4" w:space="0" w:color="auto"/>
              <w:left w:val="single" w:sz="6" w:space="0" w:color="000000"/>
              <w:right w:val="single" w:sz="6" w:space="0" w:color="000000"/>
            </w:tcBorders>
          </w:tcPr>
          <w:p w14:paraId="182D46BE" w14:textId="77777777" w:rsidR="0092225C" w:rsidRPr="00EF2F0D" w:rsidRDefault="0092225C"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0"/>
                <w:szCs w:val="20"/>
              </w:rPr>
            </w:pPr>
            <w:r w:rsidRPr="00EF2F0D">
              <w:rPr>
                <w:sz w:val="20"/>
                <w:szCs w:val="20"/>
              </w:rPr>
              <w:t xml:space="preserve">ОК 01, ОК 02, ОК 05, </w:t>
            </w:r>
          </w:p>
          <w:p w14:paraId="1BFFA3A5" w14:textId="77777777" w:rsidR="0092225C" w:rsidRPr="00EF2F0D" w:rsidRDefault="0092225C"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r w:rsidRPr="00EF2F0D">
              <w:rPr>
                <w:sz w:val="20"/>
                <w:szCs w:val="20"/>
              </w:rPr>
              <w:t>ОК 06</w:t>
            </w:r>
            <w:r>
              <w:rPr>
                <w:sz w:val="20"/>
                <w:szCs w:val="20"/>
              </w:rPr>
              <w:t xml:space="preserve">, </w:t>
            </w:r>
            <w:r w:rsidRPr="00EF2F0D">
              <w:rPr>
                <w:sz w:val="20"/>
                <w:szCs w:val="20"/>
              </w:rPr>
              <w:t>ОК.09</w:t>
            </w:r>
          </w:p>
        </w:tc>
      </w:tr>
      <w:tr w:rsidR="0092225C" w:rsidRPr="00EF2F0D" w14:paraId="41FB58E9" w14:textId="77777777" w:rsidTr="0092225C">
        <w:trPr>
          <w:trHeight w:val="240"/>
        </w:trPr>
        <w:tc>
          <w:tcPr>
            <w:tcW w:w="2217" w:type="dxa"/>
            <w:gridSpan w:val="2"/>
            <w:vMerge/>
            <w:tcBorders>
              <w:left w:val="double" w:sz="6" w:space="0" w:color="000000"/>
              <w:right w:val="single" w:sz="6" w:space="0" w:color="000000"/>
            </w:tcBorders>
          </w:tcPr>
          <w:p w14:paraId="59A3D209" w14:textId="77777777" w:rsidR="0092225C" w:rsidRPr="00EF2F0D" w:rsidRDefault="0092225C" w:rsidP="0044613E">
            <w:pPr>
              <w:jc w:val="center"/>
              <w:rPr>
                <w:rFonts w:eastAsia="Calibri"/>
                <w:b/>
                <w:bCs/>
                <w:sz w:val="20"/>
                <w:szCs w:val="20"/>
              </w:rPr>
            </w:pPr>
          </w:p>
        </w:tc>
        <w:tc>
          <w:tcPr>
            <w:tcW w:w="8523" w:type="dxa"/>
            <w:tcBorders>
              <w:top w:val="single" w:sz="4" w:space="0" w:color="auto"/>
              <w:left w:val="single" w:sz="6" w:space="0" w:color="000000"/>
              <w:bottom w:val="single" w:sz="4" w:space="0" w:color="auto"/>
              <w:right w:val="single" w:sz="6" w:space="0" w:color="000000"/>
            </w:tcBorders>
          </w:tcPr>
          <w:p w14:paraId="7CBD78D6" w14:textId="77777777" w:rsidR="0092225C" w:rsidRPr="0092225C" w:rsidRDefault="0092225C" w:rsidP="0092225C">
            <w:pPr>
              <w:rPr>
                <w:sz w:val="20"/>
                <w:szCs w:val="20"/>
              </w:rPr>
            </w:pPr>
          </w:p>
        </w:tc>
        <w:tc>
          <w:tcPr>
            <w:tcW w:w="1417" w:type="dxa"/>
            <w:vMerge w:val="restart"/>
            <w:tcBorders>
              <w:top w:val="single" w:sz="4" w:space="0" w:color="auto"/>
              <w:left w:val="single" w:sz="6" w:space="0" w:color="000000"/>
              <w:right w:val="single" w:sz="6" w:space="0" w:color="000000"/>
            </w:tcBorders>
          </w:tcPr>
          <w:p w14:paraId="0BD19438" w14:textId="77777777" w:rsidR="0092225C" w:rsidRPr="00EF2F0D" w:rsidRDefault="0092225C"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2-126</w:t>
            </w:r>
          </w:p>
          <w:p w14:paraId="022FE02B" w14:textId="77777777" w:rsidR="0092225C" w:rsidRPr="00EF2F0D" w:rsidRDefault="0092225C" w:rsidP="009222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Cs/>
                <w:color w:val="C0504D" w:themeColor="accent2"/>
                <w:sz w:val="20"/>
                <w:szCs w:val="20"/>
              </w:rPr>
              <w:t>2-128</w:t>
            </w:r>
          </w:p>
          <w:p w14:paraId="01B79177" w14:textId="77777777" w:rsidR="0092225C" w:rsidRPr="00EF2F0D" w:rsidRDefault="0092225C"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1276" w:type="dxa"/>
            <w:vMerge/>
            <w:tcBorders>
              <w:left w:val="single" w:sz="6" w:space="0" w:color="000000"/>
              <w:right w:val="single" w:sz="6" w:space="0" w:color="000000"/>
            </w:tcBorders>
          </w:tcPr>
          <w:p w14:paraId="7A542C6A" w14:textId="77777777" w:rsidR="0092225C" w:rsidRPr="00EF2F0D" w:rsidRDefault="0092225C"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2127" w:type="dxa"/>
            <w:vMerge/>
            <w:tcBorders>
              <w:left w:val="single" w:sz="6" w:space="0" w:color="000000"/>
              <w:right w:val="single" w:sz="6" w:space="0" w:color="000000"/>
            </w:tcBorders>
          </w:tcPr>
          <w:p w14:paraId="0A38D977" w14:textId="77777777" w:rsidR="0092225C" w:rsidRPr="00EF2F0D" w:rsidRDefault="0092225C"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0"/>
                <w:szCs w:val="20"/>
              </w:rPr>
            </w:pPr>
          </w:p>
        </w:tc>
      </w:tr>
      <w:tr w:rsidR="0092225C" w:rsidRPr="00EF2F0D" w14:paraId="6F577091" w14:textId="77777777" w:rsidTr="00756DF9">
        <w:trPr>
          <w:trHeight w:val="435"/>
        </w:trPr>
        <w:tc>
          <w:tcPr>
            <w:tcW w:w="2217" w:type="dxa"/>
            <w:gridSpan w:val="2"/>
            <w:vMerge/>
            <w:tcBorders>
              <w:left w:val="double" w:sz="6" w:space="0" w:color="000000"/>
              <w:right w:val="single" w:sz="6" w:space="0" w:color="000000"/>
            </w:tcBorders>
          </w:tcPr>
          <w:p w14:paraId="628EC2B3" w14:textId="77777777" w:rsidR="0092225C" w:rsidRPr="00EF2F0D" w:rsidRDefault="0092225C" w:rsidP="0044613E">
            <w:pPr>
              <w:jc w:val="center"/>
              <w:rPr>
                <w:rFonts w:eastAsia="Calibri"/>
                <w:b/>
                <w:bCs/>
                <w:sz w:val="20"/>
                <w:szCs w:val="20"/>
              </w:rPr>
            </w:pPr>
          </w:p>
        </w:tc>
        <w:tc>
          <w:tcPr>
            <w:tcW w:w="8523" w:type="dxa"/>
            <w:tcBorders>
              <w:top w:val="single" w:sz="4" w:space="0" w:color="auto"/>
              <w:left w:val="single" w:sz="6" w:space="0" w:color="000000"/>
              <w:bottom w:val="single" w:sz="4" w:space="0" w:color="auto"/>
              <w:right w:val="single" w:sz="6" w:space="0" w:color="000000"/>
            </w:tcBorders>
          </w:tcPr>
          <w:p w14:paraId="19D047FD" w14:textId="77777777" w:rsidR="0092225C" w:rsidRPr="00477BA1" w:rsidRDefault="0092225C" w:rsidP="00756DF9">
            <w:pPr>
              <w:rPr>
                <w:b/>
                <w:color w:val="FF0000"/>
                <w:sz w:val="20"/>
                <w:szCs w:val="20"/>
              </w:rPr>
            </w:pPr>
            <w:r w:rsidRPr="00477BA1">
              <w:rPr>
                <w:b/>
                <w:color w:val="FF0000"/>
                <w:sz w:val="20"/>
                <w:szCs w:val="20"/>
              </w:rPr>
              <w:t>Практическое занятие</w:t>
            </w:r>
          </w:p>
          <w:p w14:paraId="66666B28" w14:textId="77777777" w:rsidR="00F53D74" w:rsidRPr="00F53D74" w:rsidRDefault="00F53D74" w:rsidP="00F53D74">
            <w:pPr>
              <w:rPr>
                <w:sz w:val="20"/>
                <w:szCs w:val="20"/>
              </w:rPr>
            </w:pPr>
            <w:r w:rsidRPr="00F53D74">
              <w:rPr>
                <w:sz w:val="20"/>
                <w:szCs w:val="20"/>
              </w:rPr>
              <w:t>Подготовка презентаций «История развития  русской кухни от древнерусской до наших дней»</w:t>
            </w:r>
          </w:p>
          <w:p w14:paraId="0229CADB" w14:textId="77777777" w:rsidR="0092225C" w:rsidRDefault="0092225C" w:rsidP="00F53D74">
            <w:pPr>
              <w:rPr>
                <w:b/>
                <w:color w:val="FF0000"/>
                <w:sz w:val="20"/>
                <w:szCs w:val="20"/>
              </w:rPr>
            </w:pPr>
          </w:p>
        </w:tc>
        <w:tc>
          <w:tcPr>
            <w:tcW w:w="1417" w:type="dxa"/>
            <w:vMerge/>
            <w:tcBorders>
              <w:left w:val="single" w:sz="6" w:space="0" w:color="000000"/>
              <w:right w:val="single" w:sz="6" w:space="0" w:color="000000"/>
            </w:tcBorders>
          </w:tcPr>
          <w:p w14:paraId="1857E790" w14:textId="77777777" w:rsidR="0092225C" w:rsidRPr="00EF2F0D" w:rsidRDefault="0092225C"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1276" w:type="dxa"/>
            <w:vMerge/>
            <w:tcBorders>
              <w:left w:val="single" w:sz="6" w:space="0" w:color="000000"/>
              <w:right w:val="single" w:sz="6" w:space="0" w:color="000000"/>
            </w:tcBorders>
          </w:tcPr>
          <w:p w14:paraId="7F5B3509" w14:textId="77777777" w:rsidR="0092225C" w:rsidRPr="00EF2F0D" w:rsidRDefault="0092225C"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2127" w:type="dxa"/>
            <w:vMerge/>
            <w:tcBorders>
              <w:left w:val="single" w:sz="6" w:space="0" w:color="000000"/>
              <w:right w:val="single" w:sz="6" w:space="0" w:color="000000"/>
            </w:tcBorders>
          </w:tcPr>
          <w:p w14:paraId="690E942D" w14:textId="77777777" w:rsidR="0092225C" w:rsidRPr="00EF2F0D" w:rsidRDefault="0092225C"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0"/>
                <w:szCs w:val="20"/>
              </w:rPr>
            </w:pPr>
          </w:p>
        </w:tc>
      </w:tr>
      <w:tr w:rsidR="00477BA1" w:rsidRPr="00EF2F0D" w14:paraId="0E719476" w14:textId="77777777" w:rsidTr="0092225C">
        <w:trPr>
          <w:trHeight w:val="877"/>
        </w:trPr>
        <w:tc>
          <w:tcPr>
            <w:tcW w:w="2217" w:type="dxa"/>
            <w:gridSpan w:val="2"/>
            <w:tcBorders>
              <w:left w:val="double" w:sz="6" w:space="0" w:color="000000"/>
              <w:bottom w:val="single" w:sz="4" w:space="0" w:color="auto"/>
              <w:right w:val="single" w:sz="6" w:space="0" w:color="000000"/>
            </w:tcBorders>
          </w:tcPr>
          <w:p w14:paraId="08864BF0" w14:textId="77777777" w:rsidR="00477BA1" w:rsidRDefault="00477BA1" w:rsidP="00AB17BD">
            <w:pPr>
              <w:jc w:val="center"/>
              <w:rPr>
                <w:sz w:val="20"/>
                <w:szCs w:val="20"/>
              </w:rPr>
            </w:pPr>
            <w:r w:rsidRPr="0092225C">
              <w:rPr>
                <w:sz w:val="20"/>
                <w:szCs w:val="20"/>
              </w:rPr>
              <w:t>Тема 7.2</w:t>
            </w:r>
          </w:p>
          <w:p w14:paraId="231BE0F9" w14:textId="77777777" w:rsidR="00F53D74" w:rsidRPr="00F53D74" w:rsidRDefault="00F53D74" w:rsidP="00AB17BD">
            <w:pPr>
              <w:jc w:val="center"/>
              <w:rPr>
                <w:rFonts w:eastAsia="Calibri"/>
                <w:bCs/>
                <w:sz w:val="20"/>
                <w:szCs w:val="20"/>
              </w:rPr>
            </w:pPr>
            <w:r w:rsidRPr="00F53D74">
              <w:rPr>
                <w:rFonts w:eastAsia="Calibri"/>
                <w:bCs/>
                <w:sz w:val="20"/>
                <w:szCs w:val="20"/>
              </w:rPr>
              <w:t xml:space="preserve">Подвиг русских поваров во время Великой Отечественной Войны  </w:t>
            </w:r>
          </w:p>
        </w:tc>
        <w:tc>
          <w:tcPr>
            <w:tcW w:w="8523" w:type="dxa"/>
            <w:tcBorders>
              <w:top w:val="single" w:sz="4" w:space="0" w:color="auto"/>
              <w:left w:val="single" w:sz="6" w:space="0" w:color="000000"/>
              <w:bottom w:val="single" w:sz="4" w:space="0" w:color="auto"/>
              <w:right w:val="single" w:sz="6" w:space="0" w:color="000000"/>
            </w:tcBorders>
          </w:tcPr>
          <w:p w14:paraId="7F927F6E" w14:textId="77777777" w:rsidR="0092225C" w:rsidRPr="0092225C" w:rsidRDefault="0092225C" w:rsidP="0092225C">
            <w:pPr>
              <w:rPr>
                <w:b/>
                <w:color w:val="FF0000"/>
                <w:sz w:val="20"/>
                <w:szCs w:val="20"/>
              </w:rPr>
            </w:pPr>
            <w:r w:rsidRPr="0092225C">
              <w:rPr>
                <w:b/>
                <w:color w:val="FF0000"/>
                <w:sz w:val="20"/>
                <w:szCs w:val="20"/>
              </w:rPr>
              <w:t>Практическое занятие</w:t>
            </w:r>
          </w:p>
          <w:p w14:paraId="322F8A09" w14:textId="77777777" w:rsidR="00477BA1" w:rsidRPr="00F53D74" w:rsidRDefault="00F53D74" w:rsidP="0092225C">
            <w:r w:rsidRPr="00F53D74">
              <w:rPr>
                <w:sz w:val="20"/>
                <w:szCs w:val="20"/>
              </w:rPr>
              <w:t xml:space="preserve">Подготовка презентаций «Подвиг русских поваров во время Великой Отечественной Войны»  </w:t>
            </w:r>
          </w:p>
        </w:tc>
        <w:tc>
          <w:tcPr>
            <w:tcW w:w="1417" w:type="dxa"/>
            <w:tcBorders>
              <w:top w:val="single" w:sz="4" w:space="0" w:color="auto"/>
              <w:left w:val="single" w:sz="6" w:space="0" w:color="000000"/>
              <w:right w:val="single" w:sz="6" w:space="0" w:color="000000"/>
            </w:tcBorders>
          </w:tcPr>
          <w:p w14:paraId="64CF4479" w14:textId="77777777" w:rsidR="00477BA1" w:rsidRPr="00EF2F0D" w:rsidRDefault="00477BA1"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p>
          <w:p w14:paraId="7E82C18D" w14:textId="77777777" w:rsidR="00477BA1" w:rsidRPr="00EF2F0D" w:rsidRDefault="00477BA1"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color w:val="C0504D" w:themeColor="accent2"/>
                <w:sz w:val="20"/>
                <w:szCs w:val="20"/>
              </w:rPr>
            </w:pPr>
            <w:r w:rsidRPr="00EF2F0D">
              <w:rPr>
                <w:bCs/>
                <w:color w:val="C0504D" w:themeColor="accent2"/>
                <w:sz w:val="20"/>
                <w:szCs w:val="20"/>
              </w:rPr>
              <w:t>2-130</w:t>
            </w:r>
          </w:p>
        </w:tc>
        <w:tc>
          <w:tcPr>
            <w:tcW w:w="1276" w:type="dxa"/>
            <w:tcBorders>
              <w:top w:val="single" w:sz="4" w:space="0" w:color="auto"/>
              <w:left w:val="single" w:sz="6" w:space="0" w:color="000000"/>
              <w:right w:val="single" w:sz="6" w:space="0" w:color="000000"/>
            </w:tcBorders>
          </w:tcPr>
          <w:p w14:paraId="79483821" w14:textId="77777777" w:rsidR="00477BA1" w:rsidRPr="00EF2F0D" w:rsidRDefault="00477BA1"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2127" w:type="dxa"/>
            <w:tcBorders>
              <w:left w:val="single" w:sz="6" w:space="0" w:color="000000"/>
              <w:right w:val="single" w:sz="6" w:space="0" w:color="000000"/>
            </w:tcBorders>
          </w:tcPr>
          <w:p w14:paraId="629E3835" w14:textId="77777777" w:rsidR="00477BA1" w:rsidRPr="00EF2F0D" w:rsidRDefault="00477BA1"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0"/>
                <w:szCs w:val="20"/>
              </w:rPr>
            </w:pPr>
            <w:r w:rsidRPr="00EF2F0D">
              <w:rPr>
                <w:sz w:val="20"/>
                <w:szCs w:val="20"/>
              </w:rPr>
              <w:t xml:space="preserve">ОК 01, ОК 02, ОК 05, </w:t>
            </w:r>
          </w:p>
          <w:p w14:paraId="6ADF2A95" w14:textId="77777777" w:rsidR="00477BA1" w:rsidRPr="00EF2F0D" w:rsidRDefault="00477BA1"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0"/>
                <w:szCs w:val="20"/>
              </w:rPr>
            </w:pPr>
            <w:r w:rsidRPr="00EF2F0D">
              <w:rPr>
                <w:sz w:val="20"/>
                <w:szCs w:val="20"/>
              </w:rPr>
              <w:t>ОК 06</w:t>
            </w:r>
            <w:r>
              <w:rPr>
                <w:sz w:val="20"/>
                <w:szCs w:val="20"/>
              </w:rPr>
              <w:t xml:space="preserve">, </w:t>
            </w:r>
            <w:r w:rsidRPr="00EF2F0D">
              <w:rPr>
                <w:sz w:val="20"/>
                <w:szCs w:val="20"/>
              </w:rPr>
              <w:t>ОК.09</w:t>
            </w:r>
          </w:p>
        </w:tc>
      </w:tr>
      <w:tr w:rsidR="007B2E40" w:rsidRPr="00EF2F0D" w14:paraId="7FCA3A7A" w14:textId="77777777" w:rsidTr="0044613E">
        <w:trPr>
          <w:trHeight w:val="240"/>
        </w:trPr>
        <w:tc>
          <w:tcPr>
            <w:tcW w:w="2217" w:type="dxa"/>
            <w:gridSpan w:val="2"/>
            <w:tcBorders>
              <w:left w:val="double" w:sz="6" w:space="0" w:color="000000"/>
              <w:bottom w:val="single" w:sz="4" w:space="0" w:color="auto"/>
              <w:right w:val="single" w:sz="6" w:space="0" w:color="000000"/>
            </w:tcBorders>
          </w:tcPr>
          <w:p w14:paraId="36592FEF" w14:textId="77777777" w:rsidR="007B2E40" w:rsidRPr="00EF2F0D" w:rsidRDefault="007B2E40" w:rsidP="0044613E">
            <w:pPr>
              <w:jc w:val="center"/>
              <w:rPr>
                <w:rFonts w:eastAsia="Calibri"/>
                <w:b/>
                <w:bCs/>
                <w:sz w:val="20"/>
                <w:szCs w:val="20"/>
              </w:rPr>
            </w:pPr>
            <w:r w:rsidRPr="00EF2F0D">
              <w:rPr>
                <w:rFonts w:eastAsia="Calibri"/>
                <w:b/>
                <w:bCs/>
                <w:sz w:val="20"/>
                <w:szCs w:val="20"/>
              </w:rPr>
              <w:t>Консультация</w:t>
            </w:r>
          </w:p>
        </w:tc>
        <w:tc>
          <w:tcPr>
            <w:tcW w:w="8523" w:type="dxa"/>
            <w:tcBorders>
              <w:top w:val="single" w:sz="4" w:space="0" w:color="auto"/>
              <w:left w:val="single" w:sz="6" w:space="0" w:color="000000"/>
              <w:bottom w:val="single" w:sz="6" w:space="0" w:color="000000"/>
              <w:right w:val="single" w:sz="6" w:space="0" w:color="000000"/>
            </w:tcBorders>
          </w:tcPr>
          <w:p w14:paraId="1690BF17" w14:textId="77777777" w:rsidR="007B2E40" w:rsidRPr="00EF2F0D" w:rsidRDefault="007B2E40" w:rsidP="0044613E">
            <w:pPr>
              <w:jc w:val="both"/>
              <w:rPr>
                <w:b/>
                <w:color w:val="C0504D" w:themeColor="accent2"/>
                <w:sz w:val="20"/>
                <w:szCs w:val="20"/>
              </w:rPr>
            </w:pPr>
          </w:p>
        </w:tc>
        <w:tc>
          <w:tcPr>
            <w:tcW w:w="1417" w:type="dxa"/>
            <w:tcBorders>
              <w:top w:val="single" w:sz="4" w:space="0" w:color="auto"/>
              <w:left w:val="single" w:sz="6" w:space="0" w:color="000000"/>
              <w:bottom w:val="single" w:sz="4" w:space="0" w:color="auto"/>
              <w:right w:val="single" w:sz="6" w:space="0" w:color="000000"/>
            </w:tcBorders>
          </w:tcPr>
          <w:p w14:paraId="49FF91F9"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2-132</w:t>
            </w:r>
          </w:p>
        </w:tc>
        <w:tc>
          <w:tcPr>
            <w:tcW w:w="1276" w:type="dxa"/>
            <w:tcBorders>
              <w:top w:val="single" w:sz="4" w:space="0" w:color="auto"/>
              <w:left w:val="single" w:sz="6" w:space="0" w:color="000000"/>
              <w:bottom w:val="single" w:sz="6" w:space="0" w:color="000000"/>
              <w:right w:val="single" w:sz="6" w:space="0" w:color="000000"/>
            </w:tcBorders>
          </w:tcPr>
          <w:p w14:paraId="6C8FD54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tcBorders>
              <w:left w:val="single" w:sz="6" w:space="0" w:color="000000"/>
              <w:bottom w:val="single" w:sz="6" w:space="0" w:color="000000"/>
              <w:right w:val="single" w:sz="6" w:space="0" w:color="000000"/>
            </w:tcBorders>
          </w:tcPr>
          <w:p w14:paraId="64F5B3C5"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0"/>
                <w:szCs w:val="20"/>
              </w:rPr>
            </w:pPr>
            <w:r w:rsidRPr="00EF2F0D">
              <w:rPr>
                <w:sz w:val="20"/>
                <w:szCs w:val="20"/>
              </w:rPr>
              <w:t>ОК 01, ОК 02,</w:t>
            </w:r>
            <w:r>
              <w:rPr>
                <w:sz w:val="20"/>
                <w:szCs w:val="20"/>
              </w:rPr>
              <w:t xml:space="preserve"> </w:t>
            </w:r>
            <w:r w:rsidRPr="00EF2F0D">
              <w:rPr>
                <w:sz w:val="20"/>
                <w:szCs w:val="20"/>
              </w:rPr>
              <w:t>ОК.04</w:t>
            </w:r>
            <w:r>
              <w:rPr>
                <w:sz w:val="20"/>
                <w:szCs w:val="20"/>
              </w:rPr>
              <w:t xml:space="preserve">, </w:t>
            </w:r>
          </w:p>
          <w:p w14:paraId="40FE8893"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sz w:val="20"/>
                <w:szCs w:val="20"/>
              </w:rPr>
              <w:t>ОК 05, ОК 06</w:t>
            </w:r>
            <w:r>
              <w:rPr>
                <w:sz w:val="20"/>
                <w:szCs w:val="20"/>
              </w:rPr>
              <w:t xml:space="preserve">, </w:t>
            </w:r>
            <w:r w:rsidRPr="00EF2F0D">
              <w:rPr>
                <w:bCs/>
                <w:sz w:val="20"/>
                <w:szCs w:val="20"/>
              </w:rPr>
              <w:t>ОК.09</w:t>
            </w:r>
          </w:p>
        </w:tc>
      </w:tr>
      <w:tr w:rsidR="007B2E40" w:rsidRPr="00EF2F0D" w14:paraId="12E97EFC" w14:textId="77777777" w:rsidTr="0044613E">
        <w:trPr>
          <w:trHeight w:val="129"/>
        </w:trPr>
        <w:tc>
          <w:tcPr>
            <w:tcW w:w="2217" w:type="dxa"/>
            <w:gridSpan w:val="2"/>
            <w:tcBorders>
              <w:left w:val="double" w:sz="6" w:space="0" w:color="000000"/>
              <w:bottom w:val="single" w:sz="4" w:space="0" w:color="auto"/>
              <w:right w:val="single" w:sz="6" w:space="0" w:color="000000"/>
            </w:tcBorders>
          </w:tcPr>
          <w:p w14:paraId="0C325AAD" w14:textId="77777777" w:rsidR="007B2E40" w:rsidRPr="00EF2F0D" w:rsidRDefault="007B2E40" w:rsidP="0044613E">
            <w:pPr>
              <w:jc w:val="center"/>
              <w:rPr>
                <w:rFonts w:eastAsia="Calibri"/>
                <w:b/>
                <w:bCs/>
                <w:sz w:val="20"/>
                <w:szCs w:val="20"/>
              </w:rPr>
            </w:pPr>
            <w:r w:rsidRPr="00EF2F0D">
              <w:rPr>
                <w:rFonts w:eastAsia="Calibri"/>
                <w:b/>
                <w:bCs/>
                <w:sz w:val="20"/>
                <w:szCs w:val="20"/>
              </w:rPr>
              <w:t>Экзамен</w:t>
            </w:r>
          </w:p>
        </w:tc>
        <w:tc>
          <w:tcPr>
            <w:tcW w:w="8523" w:type="dxa"/>
            <w:tcBorders>
              <w:top w:val="single" w:sz="4" w:space="0" w:color="auto"/>
              <w:left w:val="single" w:sz="6" w:space="0" w:color="000000"/>
              <w:bottom w:val="single" w:sz="6" w:space="0" w:color="000000"/>
              <w:right w:val="single" w:sz="6" w:space="0" w:color="000000"/>
            </w:tcBorders>
          </w:tcPr>
          <w:p w14:paraId="02CD582C" w14:textId="77777777" w:rsidR="007B2E40" w:rsidRPr="00EF2F0D" w:rsidRDefault="007B2E40" w:rsidP="0044613E">
            <w:pPr>
              <w:jc w:val="both"/>
              <w:rPr>
                <w:b/>
                <w:color w:val="C0504D" w:themeColor="accent2"/>
                <w:sz w:val="20"/>
                <w:szCs w:val="20"/>
              </w:rPr>
            </w:pPr>
          </w:p>
        </w:tc>
        <w:tc>
          <w:tcPr>
            <w:tcW w:w="1417" w:type="dxa"/>
            <w:tcBorders>
              <w:top w:val="single" w:sz="4" w:space="0" w:color="auto"/>
              <w:left w:val="single" w:sz="6" w:space="0" w:color="000000"/>
              <w:bottom w:val="single" w:sz="4" w:space="0" w:color="auto"/>
              <w:right w:val="single" w:sz="6" w:space="0" w:color="000000"/>
            </w:tcBorders>
          </w:tcPr>
          <w:p w14:paraId="1ABC41BD"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bCs/>
                <w:sz w:val="20"/>
                <w:szCs w:val="20"/>
              </w:rPr>
              <w:t>4-136</w:t>
            </w:r>
          </w:p>
        </w:tc>
        <w:tc>
          <w:tcPr>
            <w:tcW w:w="1276" w:type="dxa"/>
            <w:tcBorders>
              <w:top w:val="single" w:sz="4" w:space="0" w:color="auto"/>
              <w:left w:val="single" w:sz="6" w:space="0" w:color="000000"/>
              <w:bottom w:val="single" w:sz="6" w:space="0" w:color="000000"/>
              <w:right w:val="single" w:sz="6" w:space="0" w:color="000000"/>
            </w:tcBorders>
          </w:tcPr>
          <w:p w14:paraId="4332BA8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p>
        </w:tc>
        <w:tc>
          <w:tcPr>
            <w:tcW w:w="2127" w:type="dxa"/>
            <w:tcBorders>
              <w:left w:val="single" w:sz="6" w:space="0" w:color="000000"/>
              <w:bottom w:val="single" w:sz="6" w:space="0" w:color="000000"/>
              <w:right w:val="single" w:sz="6" w:space="0" w:color="000000"/>
            </w:tcBorders>
          </w:tcPr>
          <w:p w14:paraId="0C2A360B"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0"/>
                <w:szCs w:val="20"/>
              </w:rPr>
            </w:pPr>
            <w:r w:rsidRPr="00EF2F0D">
              <w:rPr>
                <w:sz w:val="20"/>
                <w:szCs w:val="20"/>
              </w:rPr>
              <w:t>ОК 01, ОК 02,</w:t>
            </w:r>
            <w:r>
              <w:rPr>
                <w:sz w:val="20"/>
                <w:szCs w:val="20"/>
              </w:rPr>
              <w:t xml:space="preserve"> </w:t>
            </w:r>
            <w:r w:rsidRPr="00EF2F0D">
              <w:rPr>
                <w:sz w:val="20"/>
                <w:szCs w:val="20"/>
              </w:rPr>
              <w:t>ОК.04</w:t>
            </w:r>
            <w:r>
              <w:rPr>
                <w:sz w:val="20"/>
                <w:szCs w:val="20"/>
              </w:rPr>
              <w:t xml:space="preserve">, </w:t>
            </w:r>
          </w:p>
          <w:p w14:paraId="4A68008A"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0"/>
                <w:szCs w:val="20"/>
              </w:rPr>
            </w:pPr>
            <w:r w:rsidRPr="00EF2F0D">
              <w:rPr>
                <w:sz w:val="20"/>
                <w:szCs w:val="20"/>
              </w:rPr>
              <w:t>ОК 05, ОК 06</w:t>
            </w:r>
            <w:r>
              <w:rPr>
                <w:sz w:val="20"/>
                <w:szCs w:val="20"/>
              </w:rPr>
              <w:t xml:space="preserve">, </w:t>
            </w:r>
            <w:r w:rsidRPr="00EF2F0D">
              <w:rPr>
                <w:bCs/>
                <w:sz w:val="20"/>
                <w:szCs w:val="20"/>
              </w:rPr>
              <w:t>ОК.09</w:t>
            </w:r>
          </w:p>
        </w:tc>
      </w:tr>
      <w:tr w:rsidR="007B2E40" w:rsidRPr="00EF2F0D" w14:paraId="13B855C1" w14:textId="77777777" w:rsidTr="0044613E">
        <w:trPr>
          <w:trHeight w:val="20"/>
        </w:trPr>
        <w:tc>
          <w:tcPr>
            <w:tcW w:w="10740" w:type="dxa"/>
            <w:gridSpan w:val="3"/>
            <w:tcBorders>
              <w:top w:val="single" w:sz="6" w:space="0" w:color="000000"/>
              <w:left w:val="double" w:sz="6" w:space="0" w:color="000000"/>
              <w:bottom w:val="double" w:sz="6" w:space="0" w:color="000000"/>
              <w:right w:val="single" w:sz="6" w:space="0" w:color="000000"/>
            </w:tcBorders>
            <w:hideMark/>
          </w:tcPr>
          <w:p w14:paraId="22B93CA6"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right"/>
              <w:rPr>
                <w:b/>
                <w:bCs/>
                <w:sz w:val="20"/>
                <w:szCs w:val="20"/>
              </w:rPr>
            </w:pPr>
            <w:r w:rsidRPr="00EF2F0D">
              <w:rPr>
                <w:b/>
                <w:bCs/>
                <w:sz w:val="20"/>
                <w:szCs w:val="20"/>
              </w:rPr>
              <w:t>Всего:</w:t>
            </w:r>
          </w:p>
        </w:tc>
        <w:tc>
          <w:tcPr>
            <w:tcW w:w="1417" w:type="dxa"/>
            <w:tcBorders>
              <w:top w:val="single" w:sz="6" w:space="0" w:color="000000"/>
              <w:left w:val="single" w:sz="6" w:space="0" w:color="000000"/>
              <w:bottom w:val="double" w:sz="6" w:space="0" w:color="000000"/>
              <w:right w:val="single" w:sz="6" w:space="0" w:color="000000"/>
            </w:tcBorders>
            <w:hideMark/>
          </w:tcPr>
          <w:p w14:paraId="37588180"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r w:rsidRPr="00EF2F0D">
              <w:rPr>
                <w:b/>
                <w:bCs/>
                <w:sz w:val="20"/>
                <w:szCs w:val="20"/>
              </w:rPr>
              <w:t xml:space="preserve">136 </w:t>
            </w:r>
          </w:p>
        </w:tc>
        <w:tc>
          <w:tcPr>
            <w:tcW w:w="1276" w:type="dxa"/>
            <w:tcBorders>
              <w:top w:val="single" w:sz="6" w:space="0" w:color="000000"/>
              <w:left w:val="single" w:sz="6" w:space="0" w:color="000000"/>
              <w:bottom w:val="double" w:sz="6" w:space="0" w:color="000000"/>
              <w:right w:val="single" w:sz="6" w:space="0" w:color="000000"/>
            </w:tcBorders>
          </w:tcPr>
          <w:p w14:paraId="596CD321"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c>
          <w:tcPr>
            <w:tcW w:w="2127" w:type="dxa"/>
            <w:tcBorders>
              <w:top w:val="single" w:sz="6" w:space="0" w:color="000000"/>
              <w:left w:val="single" w:sz="6" w:space="0" w:color="000000"/>
              <w:bottom w:val="double" w:sz="6" w:space="0" w:color="000000"/>
              <w:right w:val="single" w:sz="6" w:space="0" w:color="000000"/>
            </w:tcBorders>
            <w:hideMark/>
          </w:tcPr>
          <w:p w14:paraId="3EEC8BB4" w14:textId="77777777" w:rsidR="007B2E40" w:rsidRPr="00EF2F0D" w:rsidRDefault="007B2E40" w:rsidP="0044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0"/>
                <w:szCs w:val="20"/>
              </w:rPr>
            </w:pPr>
          </w:p>
        </w:tc>
      </w:tr>
    </w:tbl>
    <w:p w14:paraId="21BE8D07" w14:textId="77777777" w:rsidR="00624227" w:rsidRPr="00C66DC5" w:rsidRDefault="00624227" w:rsidP="0062422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18"/>
          <w:szCs w:val="18"/>
        </w:rPr>
      </w:pPr>
    </w:p>
    <w:p w14:paraId="26351D10" w14:textId="77777777" w:rsidR="00D21C4E" w:rsidRPr="003D7772" w:rsidRDefault="00D21C4E" w:rsidP="002162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i/>
          <w:sz w:val="20"/>
          <w:szCs w:val="20"/>
        </w:rPr>
        <w:sectPr w:rsidR="00D21C4E" w:rsidRPr="003D7772">
          <w:pgSz w:w="16840" w:h="11907" w:orient="landscape"/>
          <w:pgMar w:top="851" w:right="1134" w:bottom="851" w:left="992" w:header="709" w:footer="709" w:gutter="0"/>
          <w:cols w:space="720"/>
        </w:sectPr>
      </w:pPr>
    </w:p>
    <w:p w14:paraId="5EA8A848" w14:textId="77777777" w:rsidR="00225AF1" w:rsidRPr="005B24D5" w:rsidRDefault="00AD7637" w:rsidP="004D6F87">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center"/>
        <w:rPr>
          <w:b/>
          <w:caps/>
        </w:rPr>
      </w:pPr>
      <w:r w:rsidRPr="005B24D5">
        <w:rPr>
          <w:b/>
          <w:caps/>
        </w:rPr>
        <w:t>3</w:t>
      </w:r>
      <w:r w:rsidR="00225AF1" w:rsidRPr="005B24D5">
        <w:rPr>
          <w:b/>
          <w:caps/>
        </w:rPr>
        <w:t xml:space="preserve">. </w:t>
      </w:r>
      <w:r w:rsidRPr="005B24D5">
        <w:rPr>
          <w:b/>
          <w:caps/>
        </w:rPr>
        <w:t>Условия реализации общеобразовательной учебной дисциплины</w:t>
      </w:r>
    </w:p>
    <w:p w14:paraId="074CB836" w14:textId="77777777" w:rsidR="0057235D" w:rsidRDefault="0057235D" w:rsidP="00225A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rPr>
      </w:pPr>
    </w:p>
    <w:p w14:paraId="2543B23B" w14:textId="77777777" w:rsidR="0057235D" w:rsidRPr="00462E0F" w:rsidRDefault="0057235D" w:rsidP="005723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rPr>
      </w:pPr>
      <w:r>
        <w:rPr>
          <w:b/>
          <w:bCs/>
        </w:rPr>
        <w:t>3</w:t>
      </w:r>
      <w:r w:rsidRPr="00462E0F">
        <w:rPr>
          <w:b/>
          <w:bCs/>
        </w:rPr>
        <w:t>.1. Требования к минимальному материально-техническому обеспечению</w:t>
      </w:r>
    </w:p>
    <w:p w14:paraId="31194745" w14:textId="77777777" w:rsidR="0057235D" w:rsidRPr="00462E0F" w:rsidRDefault="0057235D" w:rsidP="0057235D">
      <w:pPr>
        <w:jc w:val="both"/>
        <w:rPr>
          <w:u w:val="single"/>
        </w:rPr>
      </w:pPr>
      <w:r w:rsidRPr="00462E0F">
        <w:rPr>
          <w:bCs/>
        </w:rPr>
        <w:t xml:space="preserve">Реализация учебной дисциплины «История» </w:t>
      </w:r>
      <w:r w:rsidRPr="004D35F2">
        <w:rPr>
          <w:bCs/>
        </w:rPr>
        <w:t xml:space="preserve">требует наличия учебного кабинета </w:t>
      </w:r>
      <w:r w:rsidRPr="00F06828">
        <w:rPr>
          <w:bCs/>
        </w:rPr>
        <w:t>«Г</w:t>
      </w:r>
      <w:r w:rsidRPr="00F06828">
        <w:t>уманитарных и социально-экономических дисциплин, правовых основ и правового обеспечения профессиональной деятельности»; «Кабинет документационного обеспечения управления, менеджмента, оперативного управления деятельностью структурных подразделений».</w:t>
      </w:r>
    </w:p>
    <w:p w14:paraId="31CFE0A2" w14:textId="77777777" w:rsidR="0057235D" w:rsidRPr="00462E0F" w:rsidRDefault="0057235D" w:rsidP="005723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p>
    <w:p w14:paraId="0EE97408" w14:textId="77777777" w:rsidR="0057235D" w:rsidRPr="00462E0F" w:rsidRDefault="0057235D" w:rsidP="0057235D">
      <w:pPr>
        <w:jc w:val="both"/>
        <w:rPr>
          <w:u w:val="single"/>
        </w:rPr>
      </w:pPr>
      <w:r w:rsidRPr="00462E0F">
        <w:rPr>
          <w:bCs/>
        </w:rPr>
        <w:t xml:space="preserve">Оборудование учебного кабинета: </w:t>
      </w:r>
    </w:p>
    <w:p w14:paraId="2D150DD5" w14:textId="77777777" w:rsidR="0057235D" w:rsidRPr="00462E0F" w:rsidRDefault="0057235D" w:rsidP="0057235D">
      <w:pPr>
        <w:pStyle w:val="afc"/>
        <w:widowControl w:val="0"/>
        <w:numPr>
          <w:ilvl w:val="0"/>
          <w:numId w:val="29"/>
        </w:numPr>
        <w:shd w:val="clear" w:color="auto" w:fill="FFFFFF"/>
        <w:autoSpaceDE w:val="0"/>
        <w:autoSpaceDN w:val="0"/>
        <w:adjustRightInd w:val="0"/>
        <w:jc w:val="both"/>
      </w:pPr>
      <w:r w:rsidRPr="00462E0F">
        <w:t>Стол компьютерный, 890*560*760мм - 1</w:t>
      </w:r>
    </w:p>
    <w:p w14:paraId="1BC05D54" w14:textId="77777777" w:rsidR="0057235D" w:rsidRPr="00462E0F" w:rsidRDefault="0057235D" w:rsidP="0057235D">
      <w:pPr>
        <w:pStyle w:val="afc"/>
        <w:widowControl w:val="0"/>
        <w:numPr>
          <w:ilvl w:val="0"/>
          <w:numId w:val="29"/>
        </w:numPr>
        <w:shd w:val="clear" w:color="auto" w:fill="FFFFFF"/>
        <w:autoSpaceDE w:val="0"/>
        <w:autoSpaceDN w:val="0"/>
        <w:adjustRightInd w:val="0"/>
        <w:jc w:val="both"/>
      </w:pPr>
      <w:r w:rsidRPr="00462E0F">
        <w:t>Стол учителя, однотумбовый, 1150*630*760мм - 1</w:t>
      </w:r>
    </w:p>
    <w:p w14:paraId="3DC914CA" w14:textId="77777777" w:rsidR="0057235D" w:rsidRPr="00462E0F" w:rsidRDefault="0057235D" w:rsidP="0057235D">
      <w:pPr>
        <w:pStyle w:val="afc"/>
        <w:widowControl w:val="0"/>
        <w:numPr>
          <w:ilvl w:val="0"/>
          <w:numId w:val="29"/>
        </w:numPr>
        <w:shd w:val="clear" w:color="auto" w:fill="FFFFFF"/>
        <w:autoSpaceDE w:val="0"/>
        <w:autoSpaceDN w:val="0"/>
        <w:adjustRightInd w:val="0"/>
        <w:jc w:val="both"/>
      </w:pPr>
      <w:r w:rsidRPr="00462E0F">
        <w:t>Стул мягкий - 1</w:t>
      </w:r>
    </w:p>
    <w:p w14:paraId="662F68D7" w14:textId="77777777" w:rsidR="0057235D" w:rsidRPr="00462E0F" w:rsidRDefault="0057235D" w:rsidP="0057235D">
      <w:pPr>
        <w:pStyle w:val="afc"/>
        <w:widowControl w:val="0"/>
        <w:numPr>
          <w:ilvl w:val="0"/>
          <w:numId w:val="29"/>
        </w:numPr>
        <w:shd w:val="clear" w:color="auto" w:fill="FFFFFF"/>
        <w:autoSpaceDE w:val="0"/>
        <w:autoSpaceDN w:val="0"/>
        <w:adjustRightInd w:val="0"/>
        <w:jc w:val="both"/>
      </w:pPr>
      <w:r w:rsidRPr="00462E0F">
        <w:t>Доска школьная, 2250*1000 - 1</w:t>
      </w:r>
    </w:p>
    <w:p w14:paraId="43D5E9AE" w14:textId="77777777" w:rsidR="0057235D" w:rsidRPr="00462E0F" w:rsidRDefault="0057235D" w:rsidP="0057235D">
      <w:pPr>
        <w:pStyle w:val="afc"/>
        <w:widowControl w:val="0"/>
        <w:numPr>
          <w:ilvl w:val="0"/>
          <w:numId w:val="29"/>
        </w:numPr>
        <w:shd w:val="clear" w:color="auto" w:fill="FFFFFF"/>
        <w:autoSpaceDE w:val="0"/>
        <w:autoSpaceDN w:val="0"/>
        <w:adjustRightInd w:val="0"/>
        <w:jc w:val="both"/>
      </w:pPr>
      <w:r w:rsidRPr="00462E0F">
        <w:t>Бактерицидный излучатель - 1</w:t>
      </w:r>
    </w:p>
    <w:p w14:paraId="00728F6F" w14:textId="77777777" w:rsidR="0057235D" w:rsidRPr="00462E0F" w:rsidRDefault="0057235D" w:rsidP="0057235D">
      <w:pPr>
        <w:pStyle w:val="afc"/>
        <w:widowControl w:val="0"/>
        <w:numPr>
          <w:ilvl w:val="0"/>
          <w:numId w:val="29"/>
        </w:numPr>
        <w:shd w:val="clear" w:color="auto" w:fill="FFFFFF"/>
        <w:autoSpaceDE w:val="0"/>
        <w:autoSpaceDN w:val="0"/>
        <w:adjustRightInd w:val="0"/>
        <w:jc w:val="both"/>
      </w:pPr>
      <w:r w:rsidRPr="00462E0F">
        <w:t>Диспансер (кулер) для воды керамический - 1</w:t>
      </w:r>
    </w:p>
    <w:p w14:paraId="45F532EC" w14:textId="77777777" w:rsidR="0057235D" w:rsidRPr="00462E0F" w:rsidRDefault="0057235D" w:rsidP="0057235D">
      <w:pPr>
        <w:pStyle w:val="afc"/>
        <w:widowControl w:val="0"/>
        <w:numPr>
          <w:ilvl w:val="0"/>
          <w:numId w:val="29"/>
        </w:numPr>
        <w:shd w:val="clear" w:color="auto" w:fill="FFFFFF"/>
        <w:autoSpaceDE w:val="0"/>
        <w:autoSpaceDN w:val="0"/>
        <w:adjustRightInd w:val="0"/>
        <w:jc w:val="both"/>
      </w:pPr>
      <w:r w:rsidRPr="00462E0F">
        <w:t>Шкаф - стеллаж, 855*450*2010мм - 1</w:t>
      </w:r>
    </w:p>
    <w:p w14:paraId="6AAF57E8" w14:textId="77777777" w:rsidR="0057235D" w:rsidRPr="00462E0F" w:rsidRDefault="0057235D" w:rsidP="0057235D">
      <w:pPr>
        <w:pStyle w:val="afc"/>
        <w:widowControl w:val="0"/>
        <w:numPr>
          <w:ilvl w:val="0"/>
          <w:numId w:val="29"/>
        </w:numPr>
        <w:shd w:val="clear" w:color="auto" w:fill="FFFFFF"/>
        <w:autoSpaceDE w:val="0"/>
        <w:autoSpaceDN w:val="0"/>
        <w:adjustRightInd w:val="0"/>
        <w:jc w:val="both"/>
      </w:pPr>
      <w:r w:rsidRPr="00462E0F">
        <w:t>Шкаф для документов закрытый, 850*450*2030мм - 1</w:t>
      </w:r>
    </w:p>
    <w:p w14:paraId="63CC5238" w14:textId="77777777" w:rsidR="0057235D" w:rsidRPr="00462E0F" w:rsidRDefault="0057235D" w:rsidP="0057235D">
      <w:pPr>
        <w:pStyle w:val="afc"/>
        <w:widowControl w:val="0"/>
        <w:numPr>
          <w:ilvl w:val="0"/>
          <w:numId w:val="29"/>
        </w:numPr>
        <w:shd w:val="clear" w:color="auto" w:fill="FFFFFF"/>
        <w:autoSpaceDE w:val="0"/>
        <w:autoSpaceDN w:val="0"/>
        <w:adjustRightInd w:val="0"/>
        <w:jc w:val="both"/>
      </w:pPr>
      <w:r w:rsidRPr="00462E0F">
        <w:t>Стол ученический 2-местный регулируемый 4-6 гр., 1200*500*(640,700,760) мм - 13</w:t>
      </w:r>
    </w:p>
    <w:p w14:paraId="307B209C" w14:textId="77777777" w:rsidR="0057235D" w:rsidRPr="00462E0F" w:rsidRDefault="0057235D" w:rsidP="0057235D">
      <w:pPr>
        <w:pStyle w:val="afc"/>
        <w:widowControl w:val="0"/>
        <w:numPr>
          <w:ilvl w:val="0"/>
          <w:numId w:val="29"/>
        </w:numPr>
        <w:shd w:val="clear" w:color="auto" w:fill="FFFFFF"/>
        <w:autoSpaceDE w:val="0"/>
        <w:autoSpaceDN w:val="0"/>
        <w:adjustRightInd w:val="0"/>
        <w:jc w:val="both"/>
      </w:pPr>
      <w:r w:rsidRPr="00462E0F">
        <w:t>Стул ученический, 6 гр. 460 – 26</w:t>
      </w:r>
    </w:p>
    <w:p w14:paraId="7E9EDA95" w14:textId="77777777" w:rsidR="0057235D" w:rsidRPr="00462E0F" w:rsidRDefault="0057235D" w:rsidP="005723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p>
    <w:p w14:paraId="2F348522" w14:textId="77777777" w:rsidR="0057235D" w:rsidRPr="00462E0F" w:rsidRDefault="0057235D" w:rsidP="005723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r w:rsidRPr="00462E0F">
        <w:rPr>
          <w:bCs/>
        </w:rPr>
        <w:t>В процессе реализации учебной дисциплины используются информационные технологии.</w:t>
      </w:r>
    </w:p>
    <w:p w14:paraId="0CE43EB3" w14:textId="77777777" w:rsidR="0057235D" w:rsidRPr="00462E0F" w:rsidRDefault="0057235D" w:rsidP="005723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rPr>
      </w:pPr>
      <w:r w:rsidRPr="00462E0F">
        <w:rPr>
          <w:b/>
          <w:bCs/>
        </w:rPr>
        <w:t xml:space="preserve">Технические средства обучения: </w:t>
      </w:r>
    </w:p>
    <w:p w14:paraId="2B46083C" w14:textId="77777777" w:rsidR="0057235D" w:rsidRPr="00462E0F" w:rsidRDefault="0057235D" w:rsidP="0057235D">
      <w:pPr>
        <w:pStyle w:val="afc"/>
        <w:widowControl w:val="0"/>
        <w:numPr>
          <w:ilvl w:val="0"/>
          <w:numId w:val="29"/>
        </w:numPr>
        <w:shd w:val="clear" w:color="auto" w:fill="FFFFFF"/>
        <w:autoSpaceDE w:val="0"/>
        <w:autoSpaceDN w:val="0"/>
        <w:adjustRightInd w:val="0"/>
        <w:jc w:val="both"/>
      </w:pPr>
      <w:r w:rsidRPr="00462E0F">
        <w:t xml:space="preserve">Компьютер. </w:t>
      </w:r>
      <w:r w:rsidRPr="00462E0F">
        <w:rPr>
          <w:lang w:val="en-US"/>
        </w:rPr>
        <w:t>USNIntelPentiumG</w:t>
      </w:r>
      <w:r w:rsidRPr="00462E0F">
        <w:t>4400/4096</w:t>
      </w:r>
      <w:r w:rsidRPr="00462E0F">
        <w:rPr>
          <w:lang w:val="en-US"/>
        </w:rPr>
        <w:t>Mb</w:t>
      </w:r>
      <w:r w:rsidRPr="00462E0F">
        <w:t>/500</w:t>
      </w:r>
      <w:r w:rsidRPr="00462E0F">
        <w:rPr>
          <w:lang w:val="en-US"/>
        </w:rPr>
        <w:t>GB</w:t>
      </w:r>
      <w:r w:rsidRPr="00462E0F">
        <w:t>/</w:t>
      </w:r>
      <w:r w:rsidRPr="00462E0F">
        <w:rPr>
          <w:lang w:val="en-US"/>
        </w:rPr>
        <w:t>DVD</w:t>
      </w:r>
      <w:r w:rsidRPr="00462E0F">
        <w:t>-</w:t>
      </w:r>
      <w:r w:rsidRPr="00462E0F">
        <w:rPr>
          <w:lang w:val="en-US"/>
        </w:rPr>
        <w:t>RW</w:t>
      </w:r>
      <w:r w:rsidRPr="00462E0F">
        <w:t>/</w:t>
      </w:r>
      <w:r w:rsidRPr="00462E0F">
        <w:rPr>
          <w:lang w:val="en-US"/>
        </w:rPr>
        <w:t>ATX</w:t>
      </w:r>
      <w:r w:rsidRPr="00462E0F">
        <w:t xml:space="preserve"> 500</w:t>
      </w:r>
      <w:r w:rsidRPr="00462E0F">
        <w:rPr>
          <w:lang w:val="en-US"/>
        </w:rPr>
        <w:t>W</w:t>
      </w:r>
      <w:r>
        <w:t xml:space="preserve"> </w:t>
      </w:r>
      <w:r w:rsidRPr="00462E0F">
        <w:t>(в комплекте клавиатура/мышь) - 1</w:t>
      </w:r>
    </w:p>
    <w:p w14:paraId="38B6A9E8" w14:textId="77777777" w:rsidR="0057235D" w:rsidRPr="00462E0F" w:rsidRDefault="0057235D" w:rsidP="0057235D">
      <w:pPr>
        <w:pStyle w:val="afc"/>
        <w:widowControl w:val="0"/>
        <w:numPr>
          <w:ilvl w:val="0"/>
          <w:numId w:val="29"/>
        </w:numPr>
        <w:shd w:val="clear" w:color="auto" w:fill="FFFFFF"/>
        <w:autoSpaceDE w:val="0"/>
        <w:autoSpaceDN w:val="0"/>
        <w:adjustRightInd w:val="0"/>
        <w:jc w:val="both"/>
      </w:pPr>
      <w:r w:rsidRPr="00462E0F">
        <w:t>Интерактивный комплект, в составе: а) Интерактивная доска SMART Board SBM685 без лотка ключ активации SMART NOTEBOOK в комплекте; б) Активный лоток для интерактивной доски SBM685 с ECP (1018795); в) Проектор SMART U100w (1026113); г) Настенное крепление для проектора (1026830) - 1</w:t>
      </w:r>
    </w:p>
    <w:p w14:paraId="52A10764" w14:textId="77777777" w:rsidR="0057235D" w:rsidRPr="00462E0F" w:rsidRDefault="0057235D" w:rsidP="0057235D">
      <w:pPr>
        <w:widowControl w:val="0"/>
        <w:autoSpaceDE w:val="0"/>
        <w:autoSpaceDN w:val="0"/>
        <w:adjustRightInd w:val="0"/>
      </w:pPr>
    </w:p>
    <w:p w14:paraId="06A56691" w14:textId="77777777" w:rsidR="0057235D" w:rsidRPr="00462E0F" w:rsidRDefault="0057235D" w:rsidP="0057235D">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b/>
        </w:rPr>
      </w:pPr>
      <w:r w:rsidRPr="00462E0F">
        <w:rPr>
          <w:b/>
        </w:rPr>
        <w:t>Видеоматериалы для уроков, CD</w:t>
      </w:r>
    </w:p>
    <w:tbl>
      <w:tblPr>
        <w:tblW w:w="0" w:type="auto"/>
        <w:tblLook w:val="04A0" w:firstRow="1" w:lastRow="0" w:firstColumn="1" w:lastColumn="0" w:noHBand="0" w:noVBand="1"/>
      </w:tblPr>
      <w:tblGrid>
        <w:gridCol w:w="675"/>
        <w:gridCol w:w="8896"/>
      </w:tblGrid>
      <w:tr w:rsidR="0057235D" w:rsidRPr="00462E0F" w14:paraId="3339480A" w14:textId="77777777" w:rsidTr="00EF2F0D">
        <w:tc>
          <w:tcPr>
            <w:tcW w:w="675" w:type="dxa"/>
          </w:tcPr>
          <w:p w14:paraId="125C76FC" w14:textId="77777777" w:rsidR="0057235D" w:rsidRPr="00462E0F" w:rsidRDefault="0057235D" w:rsidP="00EF2F0D">
            <w:r w:rsidRPr="00462E0F">
              <w:t>1</w:t>
            </w:r>
          </w:p>
        </w:tc>
        <w:tc>
          <w:tcPr>
            <w:tcW w:w="8896" w:type="dxa"/>
          </w:tcPr>
          <w:p w14:paraId="004D5EC4" w14:textId="77777777" w:rsidR="0057235D" w:rsidRPr="00462E0F" w:rsidRDefault="0057235D" w:rsidP="00EF2F0D">
            <w:r w:rsidRPr="00462E0F">
              <w:t xml:space="preserve">Мультимедийный </w:t>
            </w:r>
            <w:r w:rsidRPr="00462E0F">
              <w:rPr>
                <w:lang w:val="en-US"/>
              </w:rPr>
              <w:t>CD</w:t>
            </w:r>
            <w:r w:rsidRPr="00462E0F">
              <w:t xml:space="preserve"> диск «История ХХ века» в 4-х диска</w:t>
            </w:r>
          </w:p>
        </w:tc>
      </w:tr>
      <w:tr w:rsidR="0057235D" w:rsidRPr="00462E0F" w14:paraId="104167BD" w14:textId="77777777" w:rsidTr="00EF2F0D">
        <w:tc>
          <w:tcPr>
            <w:tcW w:w="675" w:type="dxa"/>
          </w:tcPr>
          <w:p w14:paraId="378D8260" w14:textId="77777777" w:rsidR="0057235D" w:rsidRPr="00462E0F" w:rsidRDefault="0057235D" w:rsidP="00EF2F0D">
            <w:r w:rsidRPr="00462E0F">
              <w:t>2</w:t>
            </w:r>
          </w:p>
        </w:tc>
        <w:tc>
          <w:tcPr>
            <w:tcW w:w="8896" w:type="dxa"/>
          </w:tcPr>
          <w:p w14:paraId="4ACF5D76" w14:textId="77777777" w:rsidR="0057235D" w:rsidRPr="00462E0F" w:rsidRDefault="0057235D" w:rsidP="00EF2F0D">
            <w:r w:rsidRPr="00462E0F">
              <w:t>История государственной символики</w:t>
            </w:r>
          </w:p>
        </w:tc>
      </w:tr>
      <w:tr w:rsidR="0057235D" w:rsidRPr="00462E0F" w14:paraId="4D1C57C0" w14:textId="77777777" w:rsidTr="00EF2F0D">
        <w:tc>
          <w:tcPr>
            <w:tcW w:w="675" w:type="dxa"/>
          </w:tcPr>
          <w:p w14:paraId="38357868" w14:textId="77777777" w:rsidR="0057235D" w:rsidRPr="00462E0F" w:rsidRDefault="0057235D" w:rsidP="00EF2F0D">
            <w:r w:rsidRPr="00462E0F">
              <w:t>3</w:t>
            </w:r>
          </w:p>
        </w:tc>
        <w:tc>
          <w:tcPr>
            <w:tcW w:w="8896" w:type="dxa"/>
          </w:tcPr>
          <w:p w14:paraId="7658F0D7" w14:textId="77777777" w:rsidR="0057235D" w:rsidRPr="00462E0F" w:rsidRDefault="0057235D" w:rsidP="00EF2F0D">
            <w:r w:rsidRPr="00462E0F">
              <w:t>Тестовая программа индивидуального обучения.</w:t>
            </w:r>
          </w:p>
        </w:tc>
      </w:tr>
      <w:tr w:rsidR="0057235D" w:rsidRPr="00462E0F" w14:paraId="3A01941D" w14:textId="77777777" w:rsidTr="00EF2F0D">
        <w:tc>
          <w:tcPr>
            <w:tcW w:w="675" w:type="dxa"/>
          </w:tcPr>
          <w:p w14:paraId="535F2D1A" w14:textId="77777777" w:rsidR="0057235D" w:rsidRPr="00462E0F" w:rsidRDefault="0057235D" w:rsidP="00EF2F0D">
            <w:r w:rsidRPr="00462E0F">
              <w:t>4</w:t>
            </w:r>
          </w:p>
        </w:tc>
        <w:tc>
          <w:tcPr>
            <w:tcW w:w="8896" w:type="dxa"/>
          </w:tcPr>
          <w:p w14:paraId="05521BCF" w14:textId="77777777" w:rsidR="0057235D" w:rsidRPr="00462E0F" w:rsidRDefault="0057235D" w:rsidP="00EF2F0D">
            <w:r w:rsidRPr="00462E0F">
              <w:t>Учебный мультимедиа комплекс по философии.</w:t>
            </w:r>
          </w:p>
        </w:tc>
      </w:tr>
      <w:tr w:rsidR="0057235D" w:rsidRPr="00462E0F" w14:paraId="3D470BA4" w14:textId="77777777" w:rsidTr="00EF2F0D">
        <w:tc>
          <w:tcPr>
            <w:tcW w:w="675" w:type="dxa"/>
          </w:tcPr>
          <w:p w14:paraId="699BF40D" w14:textId="77777777" w:rsidR="0057235D" w:rsidRPr="00462E0F" w:rsidRDefault="0057235D" w:rsidP="00EF2F0D">
            <w:r w:rsidRPr="00462E0F">
              <w:t>5</w:t>
            </w:r>
          </w:p>
        </w:tc>
        <w:tc>
          <w:tcPr>
            <w:tcW w:w="8896" w:type="dxa"/>
          </w:tcPr>
          <w:p w14:paraId="1EEE768F" w14:textId="77777777" w:rsidR="0057235D" w:rsidRPr="00462E0F" w:rsidRDefault="0057235D" w:rsidP="00EF2F0D">
            <w:r w:rsidRPr="00462E0F">
              <w:t>Библиотека электронных наглядных пособий. Мировая художественная культура.</w:t>
            </w:r>
          </w:p>
        </w:tc>
      </w:tr>
      <w:tr w:rsidR="0057235D" w:rsidRPr="00462E0F" w14:paraId="3C8B71C8" w14:textId="77777777" w:rsidTr="00EF2F0D">
        <w:tc>
          <w:tcPr>
            <w:tcW w:w="675" w:type="dxa"/>
          </w:tcPr>
          <w:p w14:paraId="69965530" w14:textId="77777777" w:rsidR="0057235D" w:rsidRPr="00462E0F" w:rsidRDefault="0057235D" w:rsidP="00EF2F0D">
            <w:r w:rsidRPr="00462E0F">
              <w:t>6</w:t>
            </w:r>
          </w:p>
        </w:tc>
        <w:tc>
          <w:tcPr>
            <w:tcW w:w="8896" w:type="dxa"/>
          </w:tcPr>
          <w:p w14:paraId="474EFEA2" w14:textId="77777777" w:rsidR="0057235D" w:rsidRPr="00462E0F" w:rsidRDefault="0057235D" w:rsidP="00EF2F0D">
            <w:r w:rsidRPr="00462E0F">
              <w:t>Учебный мультимедиа комплекс. Всеобщая история.</w:t>
            </w:r>
          </w:p>
        </w:tc>
      </w:tr>
      <w:tr w:rsidR="0057235D" w:rsidRPr="00462E0F" w14:paraId="4521E311" w14:textId="77777777" w:rsidTr="00EF2F0D">
        <w:tc>
          <w:tcPr>
            <w:tcW w:w="675" w:type="dxa"/>
          </w:tcPr>
          <w:p w14:paraId="4C98D2D5" w14:textId="77777777" w:rsidR="0057235D" w:rsidRPr="00462E0F" w:rsidRDefault="0057235D" w:rsidP="00EF2F0D">
            <w:r w:rsidRPr="00462E0F">
              <w:t>7</w:t>
            </w:r>
          </w:p>
        </w:tc>
        <w:tc>
          <w:tcPr>
            <w:tcW w:w="8896" w:type="dxa"/>
          </w:tcPr>
          <w:p w14:paraId="1DDD12AB" w14:textId="77777777" w:rsidR="0057235D" w:rsidRPr="00462E0F" w:rsidRDefault="0057235D" w:rsidP="00EF2F0D">
            <w:r w:rsidRPr="00462E0F">
              <w:t>Учебный мультимедиа комплекс. Культурология.</w:t>
            </w:r>
          </w:p>
        </w:tc>
      </w:tr>
      <w:tr w:rsidR="0057235D" w:rsidRPr="00462E0F" w14:paraId="66D3F663" w14:textId="77777777" w:rsidTr="00EF2F0D">
        <w:tc>
          <w:tcPr>
            <w:tcW w:w="675" w:type="dxa"/>
          </w:tcPr>
          <w:p w14:paraId="4010DED0" w14:textId="77777777" w:rsidR="0057235D" w:rsidRPr="00462E0F" w:rsidRDefault="0057235D" w:rsidP="00EF2F0D">
            <w:r w:rsidRPr="00462E0F">
              <w:t>8</w:t>
            </w:r>
          </w:p>
        </w:tc>
        <w:tc>
          <w:tcPr>
            <w:tcW w:w="8896" w:type="dxa"/>
          </w:tcPr>
          <w:p w14:paraId="6240B105" w14:textId="77777777" w:rsidR="0057235D" w:rsidRPr="00462E0F" w:rsidRDefault="0057235D" w:rsidP="00EF2F0D">
            <w:r w:rsidRPr="00462E0F">
              <w:t>Учебный мультимедиа комплекс. История религий.</w:t>
            </w:r>
          </w:p>
        </w:tc>
      </w:tr>
      <w:tr w:rsidR="0057235D" w:rsidRPr="00462E0F" w14:paraId="1595C78A" w14:textId="77777777" w:rsidTr="00EF2F0D">
        <w:tc>
          <w:tcPr>
            <w:tcW w:w="675" w:type="dxa"/>
          </w:tcPr>
          <w:p w14:paraId="6CA0318B" w14:textId="77777777" w:rsidR="0057235D" w:rsidRPr="00462E0F" w:rsidRDefault="0057235D" w:rsidP="00EF2F0D">
            <w:r w:rsidRPr="00462E0F">
              <w:t>9</w:t>
            </w:r>
          </w:p>
        </w:tc>
        <w:tc>
          <w:tcPr>
            <w:tcW w:w="8896" w:type="dxa"/>
          </w:tcPr>
          <w:p w14:paraId="58998BD1" w14:textId="77777777" w:rsidR="0057235D" w:rsidRPr="00462E0F" w:rsidRDefault="0057235D" w:rsidP="00EF2F0D">
            <w:r w:rsidRPr="00462E0F">
              <w:t xml:space="preserve">История России </w:t>
            </w:r>
            <w:r w:rsidRPr="00462E0F">
              <w:rPr>
                <w:lang w:val="en-US"/>
              </w:rPr>
              <w:t>XIX-XX</w:t>
            </w:r>
            <w:r w:rsidRPr="00462E0F">
              <w:t>вв.</w:t>
            </w:r>
          </w:p>
        </w:tc>
      </w:tr>
      <w:tr w:rsidR="0057235D" w:rsidRPr="00462E0F" w14:paraId="1186FF4B" w14:textId="77777777" w:rsidTr="00EF2F0D">
        <w:tc>
          <w:tcPr>
            <w:tcW w:w="675" w:type="dxa"/>
          </w:tcPr>
          <w:p w14:paraId="2E14C137" w14:textId="77777777" w:rsidR="0057235D" w:rsidRPr="00462E0F" w:rsidRDefault="0057235D" w:rsidP="00EF2F0D">
            <w:r w:rsidRPr="00462E0F">
              <w:t>10</w:t>
            </w:r>
          </w:p>
        </w:tc>
        <w:tc>
          <w:tcPr>
            <w:tcW w:w="8896" w:type="dxa"/>
          </w:tcPr>
          <w:p w14:paraId="6D452AC7" w14:textId="77777777" w:rsidR="0057235D" w:rsidRPr="00462E0F" w:rsidRDefault="0057235D" w:rsidP="00EF2F0D">
            <w:r w:rsidRPr="00462E0F">
              <w:t>Экспресс-подготовка к экзамену. История.</w:t>
            </w:r>
          </w:p>
        </w:tc>
      </w:tr>
      <w:tr w:rsidR="0057235D" w:rsidRPr="00462E0F" w14:paraId="692430B3" w14:textId="77777777" w:rsidTr="00EF2F0D">
        <w:tc>
          <w:tcPr>
            <w:tcW w:w="675" w:type="dxa"/>
          </w:tcPr>
          <w:p w14:paraId="02FCA269" w14:textId="77777777" w:rsidR="0057235D" w:rsidRPr="00462E0F" w:rsidRDefault="0057235D" w:rsidP="00EF2F0D">
            <w:r w:rsidRPr="00462E0F">
              <w:t>11</w:t>
            </w:r>
          </w:p>
        </w:tc>
        <w:tc>
          <w:tcPr>
            <w:tcW w:w="8896" w:type="dxa"/>
          </w:tcPr>
          <w:p w14:paraId="30EF5888" w14:textId="77777777" w:rsidR="0057235D" w:rsidRPr="00462E0F" w:rsidRDefault="0057235D" w:rsidP="00EF2F0D">
            <w:r w:rsidRPr="00462E0F">
              <w:t>Отечественная история до начала ХХ века.</w:t>
            </w:r>
          </w:p>
        </w:tc>
      </w:tr>
      <w:tr w:rsidR="0057235D" w:rsidRPr="00462E0F" w14:paraId="2B26C95F" w14:textId="77777777" w:rsidTr="00EF2F0D">
        <w:tc>
          <w:tcPr>
            <w:tcW w:w="675" w:type="dxa"/>
          </w:tcPr>
          <w:p w14:paraId="2C6D24F6" w14:textId="77777777" w:rsidR="0057235D" w:rsidRPr="00462E0F" w:rsidRDefault="0057235D" w:rsidP="00EF2F0D">
            <w:r w:rsidRPr="00462E0F">
              <w:t>12</w:t>
            </w:r>
          </w:p>
        </w:tc>
        <w:tc>
          <w:tcPr>
            <w:tcW w:w="8896" w:type="dxa"/>
          </w:tcPr>
          <w:p w14:paraId="722FB45A" w14:textId="77777777" w:rsidR="0057235D" w:rsidRPr="00462E0F" w:rsidRDefault="0057235D" w:rsidP="00EF2F0D">
            <w:r w:rsidRPr="00462E0F">
              <w:t>Презентация по предмету история России.</w:t>
            </w:r>
          </w:p>
        </w:tc>
      </w:tr>
      <w:tr w:rsidR="0057235D" w:rsidRPr="00462E0F" w14:paraId="15E15A51" w14:textId="77777777" w:rsidTr="00EF2F0D">
        <w:tc>
          <w:tcPr>
            <w:tcW w:w="675" w:type="dxa"/>
          </w:tcPr>
          <w:p w14:paraId="0A0811EA" w14:textId="77777777" w:rsidR="0057235D" w:rsidRPr="00462E0F" w:rsidRDefault="0057235D" w:rsidP="00EF2F0D">
            <w:r w:rsidRPr="00462E0F">
              <w:t>13</w:t>
            </w:r>
          </w:p>
        </w:tc>
        <w:tc>
          <w:tcPr>
            <w:tcW w:w="8896" w:type="dxa"/>
          </w:tcPr>
          <w:p w14:paraId="72A3EDA9" w14:textId="77777777" w:rsidR="0057235D" w:rsidRPr="00462E0F" w:rsidRDefault="0057235D" w:rsidP="00EF2F0D">
            <w:r w:rsidRPr="00462E0F">
              <w:t>Рост территорий государств в древности</w:t>
            </w:r>
          </w:p>
        </w:tc>
      </w:tr>
      <w:tr w:rsidR="0057235D" w:rsidRPr="00462E0F" w14:paraId="5810DB01" w14:textId="77777777" w:rsidTr="00EF2F0D">
        <w:tc>
          <w:tcPr>
            <w:tcW w:w="675" w:type="dxa"/>
          </w:tcPr>
          <w:p w14:paraId="01529AE3" w14:textId="77777777" w:rsidR="0057235D" w:rsidRPr="00462E0F" w:rsidRDefault="0057235D" w:rsidP="00EF2F0D">
            <w:r w:rsidRPr="00462E0F">
              <w:t>14</w:t>
            </w:r>
          </w:p>
        </w:tc>
        <w:tc>
          <w:tcPr>
            <w:tcW w:w="8896" w:type="dxa"/>
          </w:tcPr>
          <w:p w14:paraId="590CB88D" w14:textId="77777777" w:rsidR="0057235D" w:rsidRPr="00462E0F" w:rsidRDefault="0057235D" w:rsidP="00EF2F0D">
            <w:r w:rsidRPr="00462E0F">
              <w:t>Византийская империя и славяне</w:t>
            </w:r>
          </w:p>
        </w:tc>
      </w:tr>
      <w:tr w:rsidR="0057235D" w:rsidRPr="00462E0F" w14:paraId="2F4459AE" w14:textId="77777777" w:rsidTr="00EF2F0D">
        <w:tc>
          <w:tcPr>
            <w:tcW w:w="675" w:type="dxa"/>
          </w:tcPr>
          <w:p w14:paraId="19AE9C3E" w14:textId="77777777" w:rsidR="0057235D" w:rsidRPr="00462E0F" w:rsidRDefault="0057235D" w:rsidP="00EF2F0D">
            <w:r w:rsidRPr="00462E0F">
              <w:t>15</w:t>
            </w:r>
          </w:p>
        </w:tc>
        <w:tc>
          <w:tcPr>
            <w:tcW w:w="8896" w:type="dxa"/>
          </w:tcPr>
          <w:p w14:paraId="5AACB90F" w14:textId="77777777" w:rsidR="0057235D" w:rsidRPr="00462E0F" w:rsidRDefault="0057235D" w:rsidP="00EF2F0D">
            <w:r w:rsidRPr="00462E0F">
              <w:t xml:space="preserve">Западная Европа в </w:t>
            </w:r>
            <w:r w:rsidRPr="00462E0F">
              <w:rPr>
                <w:lang w:val="en-US"/>
              </w:rPr>
              <w:t>XI</w:t>
            </w:r>
            <w:r w:rsidRPr="00462E0F">
              <w:t xml:space="preserve">-нач. </w:t>
            </w:r>
            <w:r w:rsidRPr="00462E0F">
              <w:rPr>
                <w:lang w:val="en-US"/>
              </w:rPr>
              <w:t>XIII</w:t>
            </w:r>
            <w:r w:rsidRPr="00462E0F">
              <w:t xml:space="preserve"> в. Крестовые походы.</w:t>
            </w:r>
          </w:p>
        </w:tc>
      </w:tr>
      <w:tr w:rsidR="0057235D" w:rsidRPr="00462E0F" w14:paraId="13FA31F2" w14:textId="77777777" w:rsidTr="00EF2F0D">
        <w:tc>
          <w:tcPr>
            <w:tcW w:w="675" w:type="dxa"/>
          </w:tcPr>
          <w:p w14:paraId="6C312AE5" w14:textId="77777777" w:rsidR="0057235D" w:rsidRPr="00462E0F" w:rsidRDefault="0057235D" w:rsidP="00EF2F0D">
            <w:r w:rsidRPr="00462E0F">
              <w:t>16</w:t>
            </w:r>
          </w:p>
        </w:tc>
        <w:tc>
          <w:tcPr>
            <w:tcW w:w="8896" w:type="dxa"/>
          </w:tcPr>
          <w:p w14:paraId="3547865B" w14:textId="77777777" w:rsidR="0057235D" w:rsidRPr="00462E0F" w:rsidRDefault="0057235D" w:rsidP="00EF2F0D">
            <w:r w:rsidRPr="00462E0F">
              <w:t xml:space="preserve">Древняя Греция (до середины </w:t>
            </w:r>
            <w:r w:rsidRPr="00462E0F">
              <w:rPr>
                <w:lang w:val="en-US"/>
              </w:rPr>
              <w:t>V</w:t>
            </w:r>
            <w:r w:rsidRPr="00462E0F">
              <w:t xml:space="preserve"> в. н.э.)</w:t>
            </w:r>
          </w:p>
        </w:tc>
      </w:tr>
      <w:tr w:rsidR="0057235D" w:rsidRPr="00462E0F" w14:paraId="052B3528" w14:textId="77777777" w:rsidTr="00EF2F0D">
        <w:tc>
          <w:tcPr>
            <w:tcW w:w="675" w:type="dxa"/>
          </w:tcPr>
          <w:p w14:paraId="005ABF13" w14:textId="77777777" w:rsidR="0057235D" w:rsidRPr="00462E0F" w:rsidRDefault="0057235D" w:rsidP="00EF2F0D">
            <w:r w:rsidRPr="00462E0F">
              <w:t>17</w:t>
            </w:r>
          </w:p>
        </w:tc>
        <w:tc>
          <w:tcPr>
            <w:tcW w:w="8896" w:type="dxa"/>
          </w:tcPr>
          <w:p w14:paraId="3460EB2F" w14:textId="77777777" w:rsidR="0057235D" w:rsidRPr="00462E0F" w:rsidRDefault="0057235D" w:rsidP="00EF2F0D">
            <w:r w:rsidRPr="00462E0F">
              <w:t>Гражданская война в США в 1861-1865 гг.</w:t>
            </w:r>
          </w:p>
        </w:tc>
      </w:tr>
      <w:tr w:rsidR="0057235D" w:rsidRPr="00462E0F" w14:paraId="5A08123B" w14:textId="77777777" w:rsidTr="00EF2F0D">
        <w:tc>
          <w:tcPr>
            <w:tcW w:w="675" w:type="dxa"/>
          </w:tcPr>
          <w:p w14:paraId="65A3018B" w14:textId="77777777" w:rsidR="0057235D" w:rsidRPr="00462E0F" w:rsidRDefault="0057235D" w:rsidP="00EF2F0D">
            <w:r w:rsidRPr="00462E0F">
              <w:t>18</w:t>
            </w:r>
          </w:p>
        </w:tc>
        <w:tc>
          <w:tcPr>
            <w:tcW w:w="8896" w:type="dxa"/>
          </w:tcPr>
          <w:p w14:paraId="397F0C4F" w14:textId="77777777" w:rsidR="0057235D" w:rsidRPr="00462E0F" w:rsidRDefault="0057235D" w:rsidP="00EF2F0D">
            <w:r w:rsidRPr="00462E0F">
              <w:t xml:space="preserve">Киевская Русь в </w:t>
            </w:r>
            <w:r w:rsidRPr="00462E0F">
              <w:rPr>
                <w:lang w:val="en-US"/>
              </w:rPr>
              <w:t>XI</w:t>
            </w:r>
            <w:r w:rsidRPr="00462E0F">
              <w:t xml:space="preserve">–нач. </w:t>
            </w:r>
            <w:r w:rsidRPr="00462E0F">
              <w:rPr>
                <w:lang w:val="en-US"/>
              </w:rPr>
              <w:t>XII</w:t>
            </w:r>
            <w:r w:rsidRPr="00462E0F">
              <w:t xml:space="preserve"> вв.</w:t>
            </w:r>
          </w:p>
        </w:tc>
      </w:tr>
      <w:tr w:rsidR="0057235D" w:rsidRPr="00462E0F" w14:paraId="2A8719B6" w14:textId="77777777" w:rsidTr="00EF2F0D">
        <w:tc>
          <w:tcPr>
            <w:tcW w:w="675" w:type="dxa"/>
          </w:tcPr>
          <w:p w14:paraId="02B051FB" w14:textId="77777777" w:rsidR="0057235D" w:rsidRPr="00462E0F" w:rsidRDefault="0057235D" w:rsidP="00EF2F0D">
            <w:r w:rsidRPr="00462E0F">
              <w:t>19</w:t>
            </w:r>
          </w:p>
        </w:tc>
        <w:tc>
          <w:tcPr>
            <w:tcW w:w="8896" w:type="dxa"/>
          </w:tcPr>
          <w:p w14:paraId="4145B6EB" w14:textId="77777777" w:rsidR="0057235D" w:rsidRPr="00462E0F" w:rsidRDefault="0057235D" w:rsidP="00EF2F0D">
            <w:r w:rsidRPr="00462E0F">
              <w:t>Первая мировая война 1914-1918 гг.</w:t>
            </w:r>
          </w:p>
        </w:tc>
      </w:tr>
    </w:tbl>
    <w:p w14:paraId="1BF21869" w14:textId="77777777" w:rsidR="00B06E6B" w:rsidRDefault="00B06E6B" w:rsidP="005723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rPr>
      </w:pPr>
    </w:p>
    <w:p w14:paraId="319F3DF3" w14:textId="77777777" w:rsidR="0057235D" w:rsidRPr="00462E0F" w:rsidRDefault="0057235D" w:rsidP="005723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rPr>
      </w:pPr>
      <w:r w:rsidRPr="00462E0F">
        <w:rPr>
          <w:b/>
          <w:bCs/>
        </w:rPr>
        <w:t>4.2. Информационное обеспечение обучения</w:t>
      </w:r>
    </w:p>
    <w:p w14:paraId="451869E5" w14:textId="77777777" w:rsidR="0057235D" w:rsidRPr="00462E0F" w:rsidRDefault="0057235D" w:rsidP="005723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rPr>
      </w:pPr>
    </w:p>
    <w:p w14:paraId="54A34F21" w14:textId="77777777" w:rsidR="0057235D" w:rsidRPr="00462E0F" w:rsidRDefault="0057235D" w:rsidP="005723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rPr>
      </w:pPr>
      <w:r w:rsidRPr="00462E0F">
        <w:rPr>
          <w:b/>
          <w:bCs/>
        </w:rPr>
        <w:t>Основные источники:</w:t>
      </w:r>
    </w:p>
    <w:p w14:paraId="181F9622" w14:textId="77777777" w:rsidR="0057235D" w:rsidRPr="00462E0F" w:rsidRDefault="0057235D" w:rsidP="0057235D">
      <w:pPr>
        <w:numPr>
          <w:ilvl w:val="0"/>
          <w:numId w:val="28"/>
        </w:numPr>
        <w:autoSpaceDE w:val="0"/>
        <w:autoSpaceDN w:val="0"/>
        <w:adjustRightInd w:val="0"/>
        <w:jc w:val="both"/>
        <w:rPr>
          <w:bCs/>
        </w:rPr>
      </w:pPr>
      <w:r w:rsidRPr="00462E0F">
        <w:rPr>
          <w:iCs/>
        </w:rPr>
        <w:t>Артемов В</w:t>
      </w:r>
      <w:r w:rsidRPr="00462E0F">
        <w:t xml:space="preserve">. </w:t>
      </w:r>
      <w:r w:rsidRPr="00462E0F">
        <w:rPr>
          <w:iCs/>
        </w:rPr>
        <w:t>В</w:t>
      </w:r>
      <w:r w:rsidRPr="00462E0F">
        <w:t>. История</w:t>
      </w:r>
      <w:r>
        <w:t>: учеб.</w:t>
      </w:r>
      <w:r w:rsidRPr="00462E0F">
        <w:t xml:space="preserve"> для </w:t>
      </w:r>
      <w:r>
        <w:t>студ. учреждений</w:t>
      </w:r>
      <w:r w:rsidRPr="00462E0F">
        <w:t xml:space="preserve"> </w:t>
      </w:r>
      <w:r>
        <w:t>сред.проф.образования:</w:t>
      </w:r>
      <w:r w:rsidRPr="00462E0F">
        <w:t xml:space="preserve"> </w:t>
      </w:r>
      <w:r>
        <w:t>в 2 ч. Ч.1 / В.В. Артемов, Ю.Н. Лубченков</w:t>
      </w:r>
      <w:r w:rsidR="00A4003C">
        <w:t>. – 8-е изд., стер. – М.: Образовательно-издательский центр «Академия», 2022.</w:t>
      </w:r>
      <w:r w:rsidR="004D6F87" w:rsidRPr="004D6F87">
        <w:t xml:space="preserve"> </w:t>
      </w:r>
      <w:r w:rsidR="004D6F87" w:rsidRPr="00462E0F">
        <w:t>Рекомендовано Федеральным Государственным учреждением «ФИРО» в качестве учебника для использования в учебном процессе образовательных учреждений, реализующих программы среднего и начального профессионального образования</w:t>
      </w:r>
    </w:p>
    <w:p w14:paraId="0ECF5478" w14:textId="77777777" w:rsidR="00A4003C" w:rsidRPr="00462E0F" w:rsidRDefault="00A4003C" w:rsidP="00A4003C">
      <w:pPr>
        <w:numPr>
          <w:ilvl w:val="0"/>
          <w:numId w:val="28"/>
        </w:numPr>
        <w:autoSpaceDE w:val="0"/>
        <w:autoSpaceDN w:val="0"/>
        <w:adjustRightInd w:val="0"/>
        <w:jc w:val="both"/>
        <w:rPr>
          <w:bCs/>
        </w:rPr>
      </w:pPr>
      <w:r w:rsidRPr="00462E0F">
        <w:rPr>
          <w:iCs/>
        </w:rPr>
        <w:t>Артемов В</w:t>
      </w:r>
      <w:r w:rsidRPr="00462E0F">
        <w:t xml:space="preserve">. </w:t>
      </w:r>
      <w:r w:rsidRPr="00462E0F">
        <w:rPr>
          <w:iCs/>
        </w:rPr>
        <w:t>В</w:t>
      </w:r>
      <w:r w:rsidRPr="00462E0F">
        <w:t>. История</w:t>
      </w:r>
      <w:r>
        <w:t>: учеб.</w:t>
      </w:r>
      <w:r w:rsidRPr="00462E0F">
        <w:t xml:space="preserve"> для </w:t>
      </w:r>
      <w:r>
        <w:t>студ. учреждений</w:t>
      </w:r>
      <w:r w:rsidRPr="00462E0F">
        <w:t xml:space="preserve"> </w:t>
      </w:r>
      <w:r>
        <w:t>сред.проф.образования:</w:t>
      </w:r>
      <w:r w:rsidRPr="00462E0F">
        <w:t xml:space="preserve"> </w:t>
      </w:r>
      <w:r>
        <w:t>в 2 ч. Ч.2 / В.В. Артемов, Ю.Н. Лубченков. – 9-е изд., стер. – М.: Образовательно-издательский центр «Академия», 2022.</w:t>
      </w:r>
      <w:r w:rsidRPr="00A4003C">
        <w:t xml:space="preserve"> </w:t>
      </w:r>
      <w:r w:rsidRPr="00462E0F">
        <w:t>Рекомендовано Федеральным Государственным учреждением «ФИРО» в качестве учебника для использования в учебном процессе образовательных учреждений, реализующих программы среднего и начального профессионального образования</w:t>
      </w:r>
    </w:p>
    <w:p w14:paraId="42E84953" w14:textId="77777777" w:rsidR="0057235D" w:rsidRPr="00462E0F" w:rsidRDefault="0057235D" w:rsidP="005723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Cs/>
        </w:rPr>
      </w:pPr>
    </w:p>
    <w:p w14:paraId="6451C4CD" w14:textId="77777777" w:rsidR="0057235D" w:rsidRPr="00462E0F" w:rsidRDefault="0057235D" w:rsidP="005723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bCs/>
        </w:rPr>
      </w:pPr>
      <w:r w:rsidRPr="00462E0F">
        <w:rPr>
          <w:b/>
          <w:bCs/>
        </w:rPr>
        <w:t>Интернет-ресурсы:</w:t>
      </w:r>
    </w:p>
    <w:p w14:paraId="2FF7C989" w14:textId="77777777" w:rsidR="0057235D" w:rsidRPr="00462E0F" w:rsidRDefault="0057235D" w:rsidP="0057235D">
      <w:pPr>
        <w:autoSpaceDE w:val="0"/>
        <w:autoSpaceDN w:val="0"/>
        <w:adjustRightInd w:val="0"/>
        <w:jc w:val="both"/>
      </w:pPr>
      <w:r w:rsidRPr="00462E0F">
        <w:t>www. gumer. info (Библиотека Гумер).</w:t>
      </w:r>
    </w:p>
    <w:p w14:paraId="4FFB572C" w14:textId="77777777" w:rsidR="0057235D" w:rsidRPr="00462E0F" w:rsidRDefault="0057235D" w:rsidP="0057235D">
      <w:pPr>
        <w:autoSpaceDE w:val="0"/>
        <w:autoSpaceDN w:val="0"/>
        <w:adjustRightInd w:val="0"/>
        <w:jc w:val="both"/>
      </w:pPr>
      <w:r w:rsidRPr="00462E0F">
        <w:t>www. hist. msu. ru/ER/Etext/PICT/feudal. htm (Библиотека Исторического факультета МГУ).</w:t>
      </w:r>
    </w:p>
    <w:p w14:paraId="784C1AFB" w14:textId="77777777" w:rsidR="0057235D" w:rsidRPr="00462E0F" w:rsidRDefault="0057235D" w:rsidP="0057235D">
      <w:pPr>
        <w:autoSpaceDE w:val="0"/>
        <w:autoSpaceDN w:val="0"/>
        <w:adjustRightInd w:val="0"/>
        <w:jc w:val="both"/>
      </w:pPr>
      <w:r w:rsidRPr="00462E0F">
        <w:t>www. plekhanovfound. ru/library (Библиотека социал-демократа).</w:t>
      </w:r>
    </w:p>
    <w:p w14:paraId="1AB413E2" w14:textId="77777777" w:rsidR="0057235D" w:rsidRPr="00462E0F" w:rsidRDefault="0057235D" w:rsidP="0057235D">
      <w:pPr>
        <w:autoSpaceDE w:val="0"/>
        <w:autoSpaceDN w:val="0"/>
        <w:adjustRightInd w:val="0"/>
        <w:jc w:val="both"/>
      </w:pPr>
      <w:r w:rsidRPr="00462E0F">
        <w:t>www. bibliotekar. ru (Библиотекарь. Ру: электронная библиотека нехудожественной литературы по русской и мировой истории, искусству, культуре, прикладным наукам).</w:t>
      </w:r>
    </w:p>
    <w:p w14:paraId="096B92F5" w14:textId="77777777" w:rsidR="0057235D" w:rsidRPr="00462E0F" w:rsidRDefault="0057235D" w:rsidP="0057235D">
      <w:pPr>
        <w:autoSpaceDE w:val="0"/>
        <w:autoSpaceDN w:val="0"/>
        <w:adjustRightInd w:val="0"/>
        <w:jc w:val="both"/>
      </w:pPr>
      <w:r w:rsidRPr="00462E0F">
        <w:t>https://ru. wikipedia. org (Википедия: свободная энциклопедия).</w:t>
      </w:r>
    </w:p>
    <w:p w14:paraId="7EF169E9" w14:textId="77777777" w:rsidR="0057235D" w:rsidRPr="00462E0F" w:rsidRDefault="0057235D" w:rsidP="0057235D">
      <w:pPr>
        <w:autoSpaceDE w:val="0"/>
        <w:autoSpaceDN w:val="0"/>
        <w:adjustRightInd w:val="0"/>
        <w:jc w:val="both"/>
      </w:pPr>
      <w:r w:rsidRPr="00462E0F">
        <w:t>www. militera. lib. ru (Военная литература: собрание текстов).</w:t>
      </w:r>
    </w:p>
    <w:p w14:paraId="0E791698" w14:textId="77777777" w:rsidR="0057235D" w:rsidRPr="00462E0F" w:rsidRDefault="0057235D" w:rsidP="0057235D">
      <w:pPr>
        <w:autoSpaceDE w:val="0"/>
        <w:autoSpaceDN w:val="0"/>
        <w:adjustRightInd w:val="0"/>
        <w:jc w:val="both"/>
      </w:pPr>
      <w:r w:rsidRPr="00462E0F">
        <w:t>www. world-war2. chat. ru (Вторая Мировая война в русском Интернете).</w:t>
      </w:r>
    </w:p>
    <w:p w14:paraId="56647DF0" w14:textId="77777777" w:rsidR="0057235D" w:rsidRPr="00462E0F" w:rsidRDefault="0057235D" w:rsidP="0057235D">
      <w:pPr>
        <w:autoSpaceDE w:val="0"/>
        <w:autoSpaceDN w:val="0"/>
        <w:adjustRightInd w:val="0"/>
        <w:jc w:val="both"/>
      </w:pPr>
      <w:r w:rsidRPr="00462E0F">
        <w:t>www. kulichki. com/~gumilev/HE1 (Древний Восток).</w:t>
      </w:r>
    </w:p>
    <w:p w14:paraId="68404D48" w14:textId="77777777" w:rsidR="0057235D" w:rsidRPr="00462E0F" w:rsidRDefault="0057235D" w:rsidP="0057235D">
      <w:pPr>
        <w:autoSpaceDE w:val="0"/>
        <w:autoSpaceDN w:val="0"/>
        <w:adjustRightInd w:val="0"/>
        <w:jc w:val="both"/>
      </w:pPr>
      <w:r w:rsidRPr="00462E0F">
        <w:t>www. old-rus-maps. ru (Европейские гравированные географические чертежи и карты России, изданные в XVI— XVIII столетиях).</w:t>
      </w:r>
    </w:p>
    <w:p w14:paraId="05E1AEFB" w14:textId="77777777" w:rsidR="0057235D" w:rsidRPr="00462E0F" w:rsidRDefault="0057235D" w:rsidP="0057235D">
      <w:pPr>
        <w:autoSpaceDE w:val="0"/>
        <w:autoSpaceDN w:val="0"/>
        <w:adjustRightInd w:val="0"/>
        <w:jc w:val="both"/>
      </w:pPr>
      <w:r w:rsidRPr="00462E0F">
        <w:t>www. biograf-book. narod. ru (Избранные биографии: биографическая литература СССР).</w:t>
      </w:r>
    </w:p>
    <w:p w14:paraId="3E029545" w14:textId="77777777" w:rsidR="0057235D" w:rsidRDefault="0057235D" w:rsidP="0057235D">
      <w:pPr>
        <w:jc w:val="both"/>
        <w:rPr>
          <w:b/>
          <w:caps/>
        </w:rPr>
      </w:pPr>
    </w:p>
    <w:p w14:paraId="042559DA" w14:textId="77777777" w:rsidR="00853D4E" w:rsidRDefault="00853D4E" w:rsidP="000662CA"/>
    <w:p w14:paraId="27F4B53F" w14:textId="77777777" w:rsidR="00853D4E" w:rsidRDefault="00853D4E" w:rsidP="000662CA"/>
    <w:p w14:paraId="71D9FC70" w14:textId="77777777" w:rsidR="00853D4E" w:rsidRDefault="00853D4E" w:rsidP="000662CA"/>
    <w:p w14:paraId="52B64AA0" w14:textId="77777777" w:rsidR="00853D4E" w:rsidRDefault="00853D4E" w:rsidP="000662CA"/>
    <w:p w14:paraId="3659B25E" w14:textId="77777777" w:rsidR="00853D4E" w:rsidRDefault="00853D4E" w:rsidP="000662CA"/>
    <w:p w14:paraId="2A1C9C9D" w14:textId="77777777" w:rsidR="00853D4E" w:rsidRDefault="00853D4E" w:rsidP="000662CA"/>
    <w:p w14:paraId="26B0EC0F" w14:textId="77777777" w:rsidR="00853D4E" w:rsidRDefault="00853D4E" w:rsidP="000662CA"/>
    <w:p w14:paraId="6C5CB7B0" w14:textId="77777777" w:rsidR="00853D4E" w:rsidRDefault="00853D4E" w:rsidP="000662CA"/>
    <w:p w14:paraId="3BFFDCA4" w14:textId="77777777" w:rsidR="00853D4E" w:rsidRDefault="00853D4E" w:rsidP="000662CA"/>
    <w:p w14:paraId="61C0433D" w14:textId="77777777" w:rsidR="00353F22" w:rsidRDefault="00353F22" w:rsidP="000662CA"/>
    <w:p w14:paraId="27E055D3" w14:textId="77777777" w:rsidR="00353F22" w:rsidRDefault="00353F22" w:rsidP="000662CA"/>
    <w:p w14:paraId="6449513F" w14:textId="77777777" w:rsidR="00353F22" w:rsidRDefault="00353F22" w:rsidP="000662CA"/>
    <w:p w14:paraId="6BBED6AB" w14:textId="77777777" w:rsidR="00197277" w:rsidRDefault="00197277" w:rsidP="000662CA"/>
    <w:p w14:paraId="133E56D5" w14:textId="77777777" w:rsidR="00197277" w:rsidRDefault="00197277" w:rsidP="000662CA"/>
    <w:p w14:paraId="5995F4D5" w14:textId="77777777" w:rsidR="00197277" w:rsidRDefault="00197277" w:rsidP="000662CA"/>
    <w:p w14:paraId="68DE65D8" w14:textId="77777777" w:rsidR="00197277" w:rsidRDefault="00197277" w:rsidP="000662CA"/>
    <w:p w14:paraId="36F600D6" w14:textId="77777777" w:rsidR="00AC47AF" w:rsidRDefault="00AC47AF" w:rsidP="000662CA"/>
    <w:p w14:paraId="168AE4C4" w14:textId="77777777" w:rsidR="008B3CEB" w:rsidRDefault="008B3CEB" w:rsidP="000662CA"/>
    <w:p w14:paraId="6976F091" w14:textId="77777777" w:rsidR="008B3CEB" w:rsidRDefault="008B3CEB" w:rsidP="000662CA"/>
    <w:p w14:paraId="12F7E1D1" w14:textId="77777777" w:rsidR="008B3CEB" w:rsidRDefault="008B3CEB" w:rsidP="000662CA"/>
    <w:p w14:paraId="4A9EBB0F" w14:textId="77777777" w:rsidR="00BA101E" w:rsidRDefault="00BA101E" w:rsidP="00225AF1">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rPr>
          <w:b/>
          <w:caps/>
          <w:sz w:val="28"/>
          <w:szCs w:val="28"/>
        </w:rPr>
        <w:sectPr w:rsidR="00BA101E" w:rsidSect="00DE59C5">
          <w:footerReference w:type="even" r:id="rId14"/>
          <w:footerReference w:type="default" r:id="rId15"/>
          <w:pgSz w:w="11906" w:h="16838"/>
          <w:pgMar w:top="1134" w:right="850" w:bottom="1134" w:left="1701" w:header="708" w:footer="708" w:gutter="0"/>
          <w:cols w:space="720"/>
          <w:titlePg/>
          <w:docGrid w:linePitch="360"/>
        </w:sectPr>
      </w:pPr>
    </w:p>
    <w:p w14:paraId="467B07C4" w14:textId="77777777" w:rsidR="00225AF1" w:rsidRPr="004D6F87" w:rsidRDefault="00225AF1" w:rsidP="004D6F87">
      <w:pPr>
        <w:jc w:val="center"/>
        <w:rPr>
          <w:b/>
          <w:caps/>
        </w:rPr>
      </w:pPr>
      <w:r w:rsidRPr="004D6F87">
        <w:rPr>
          <w:b/>
          <w:caps/>
        </w:rPr>
        <w:t xml:space="preserve">4. </w:t>
      </w:r>
      <w:r w:rsidR="00710F43" w:rsidRPr="004D6F87">
        <w:rPr>
          <w:b/>
          <w:caps/>
        </w:rPr>
        <w:t>Контроль и оценка результатов освоения общеобразовательной учебной дисциплины</w:t>
      </w:r>
    </w:p>
    <w:p w14:paraId="78E5B175" w14:textId="77777777" w:rsidR="00225AF1" w:rsidRPr="004D6F87" w:rsidRDefault="00225AF1" w:rsidP="004D6F87">
      <w:pPr>
        <w:ind w:firstLine="851"/>
        <w:jc w:val="both"/>
      </w:pPr>
      <w:r w:rsidRPr="004D6F87">
        <w:rPr>
          <w:b/>
        </w:rPr>
        <w:t>Контроль</w:t>
      </w:r>
      <w:r w:rsidR="00710F43" w:rsidRPr="004D6F87">
        <w:rPr>
          <w:b/>
        </w:rPr>
        <w:t xml:space="preserve"> </w:t>
      </w:r>
      <w:r w:rsidRPr="004D6F87">
        <w:rPr>
          <w:b/>
        </w:rPr>
        <w:t>и оценка</w:t>
      </w:r>
      <w:r w:rsidRPr="004D6F87">
        <w:t xml:space="preserve"> результатов освоения учебной дисциплины осуществляется преподавателем в процессе проведения практических занятий и лабораторных работ, тестирования, а также выполнения обучающимися индивидуальных заданий, проектов, исследований.</w:t>
      </w:r>
    </w:p>
    <w:p w14:paraId="1ED5CBBE" w14:textId="77777777" w:rsidR="00225AF1" w:rsidRPr="00A20A8B" w:rsidRDefault="00225AF1" w:rsidP="004D6F87">
      <w:pPr>
        <w:rPr>
          <w:b/>
          <w:bCs/>
          <w:sz w:val="28"/>
          <w:szCs w:val="28"/>
        </w:rPr>
      </w:pPr>
    </w:p>
    <w:tbl>
      <w:tblPr>
        <w:tblW w:w="150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3"/>
        <w:gridCol w:w="6096"/>
        <w:gridCol w:w="3685"/>
        <w:gridCol w:w="3032"/>
      </w:tblGrid>
      <w:tr w:rsidR="00B06E6B" w:rsidRPr="004D6F87" w14:paraId="51E643E2" w14:textId="77777777" w:rsidTr="001054FD">
        <w:tc>
          <w:tcPr>
            <w:tcW w:w="2263" w:type="dxa"/>
            <w:tcBorders>
              <w:top w:val="single" w:sz="4" w:space="0" w:color="auto"/>
              <w:left w:val="single" w:sz="4" w:space="0" w:color="auto"/>
              <w:bottom w:val="single" w:sz="4" w:space="0" w:color="auto"/>
              <w:right w:val="single" w:sz="4" w:space="0" w:color="auto"/>
            </w:tcBorders>
            <w:shd w:val="clear" w:color="auto" w:fill="auto"/>
            <w:vAlign w:val="center"/>
          </w:tcPr>
          <w:p w14:paraId="0AF603C8" w14:textId="77777777" w:rsidR="00B06E6B" w:rsidRPr="004D6F87" w:rsidRDefault="00B06E6B" w:rsidP="00DE59C5">
            <w:pPr>
              <w:jc w:val="center"/>
              <w:rPr>
                <w:b/>
                <w:bCs/>
                <w:sz w:val="20"/>
                <w:szCs w:val="20"/>
              </w:rPr>
            </w:pPr>
            <w:r w:rsidRPr="004D6F87">
              <w:rPr>
                <w:b/>
                <w:bCs/>
                <w:sz w:val="20"/>
                <w:szCs w:val="20"/>
              </w:rPr>
              <w:t>Код и наименование общих и профессиональных компетенций</w:t>
            </w:r>
          </w:p>
        </w:tc>
        <w:tc>
          <w:tcPr>
            <w:tcW w:w="6096" w:type="dxa"/>
            <w:tcBorders>
              <w:top w:val="single" w:sz="4" w:space="0" w:color="auto"/>
              <w:left w:val="single" w:sz="4" w:space="0" w:color="auto"/>
              <w:bottom w:val="single" w:sz="4" w:space="0" w:color="auto"/>
              <w:right w:val="single" w:sz="4" w:space="0" w:color="auto"/>
            </w:tcBorders>
            <w:shd w:val="clear" w:color="auto" w:fill="auto"/>
            <w:vAlign w:val="center"/>
          </w:tcPr>
          <w:p w14:paraId="1AFBB546" w14:textId="77777777" w:rsidR="00B06E6B" w:rsidRPr="004D6F87" w:rsidRDefault="00B06E6B" w:rsidP="00DE59C5">
            <w:pPr>
              <w:jc w:val="center"/>
              <w:rPr>
                <w:b/>
                <w:bCs/>
                <w:sz w:val="20"/>
                <w:szCs w:val="20"/>
              </w:rPr>
            </w:pPr>
            <w:r w:rsidRPr="004D6F87">
              <w:rPr>
                <w:b/>
                <w:bCs/>
                <w:sz w:val="20"/>
                <w:szCs w:val="20"/>
              </w:rPr>
              <w:t>Раздел/тема</w:t>
            </w:r>
          </w:p>
        </w:tc>
        <w:tc>
          <w:tcPr>
            <w:tcW w:w="3685" w:type="dxa"/>
            <w:tcBorders>
              <w:top w:val="single" w:sz="4" w:space="0" w:color="auto"/>
              <w:left w:val="single" w:sz="4" w:space="0" w:color="auto"/>
              <w:bottom w:val="single" w:sz="4" w:space="0" w:color="auto"/>
              <w:right w:val="single" w:sz="4" w:space="0" w:color="auto"/>
            </w:tcBorders>
          </w:tcPr>
          <w:p w14:paraId="4565F8F3" w14:textId="77777777" w:rsidR="00B06E6B" w:rsidRPr="004D6F87" w:rsidRDefault="00B06E6B" w:rsidP="00DE59C5">
            <w:pPr>
              <w:jc w:val="center"/>
              <w:rPr>
                <w:b/>
                <w:sz w:val="20"/>
                <w:szCs w:val="20"/>
              </w:rPr>
            </w:pPr>
          </w:p>
          <w:p w14:paraId="740C56CB" w14:textId="77777777" w:rsidR="00B06E6B" w:rsidRPr="004D6F87" w:rsidRDefault="00B06E6B" w:rsidP="00DE59C5">
            <w:pPr>
              <w:jc w:val="center"/>
              <w:rPr>
                <w:b/>
                <w:sz w:val="20"/>
                <w:szCs w:val="20"/>
              </w:rPr>
            </w:pPr>
            <w:r w:rsidRPr="004D6F87">
              <w:rPr>
                <w:b/>
                <w:sz w:val="20"/>
                <w:szCs w:val="20"/>
              </w:rPr>
              <w:t>Результат обучения</w:t>
            </w:r>
          </w:p>
        </w:tc>
        <w:tc>
          <w:tcPr>
            <w:tcW w:w="3032" w:type="dxa"/>
            <w:tcBorders>
              <w:top w:val="single" w:sz="4" w:space="0" w:color="auto"/>
              <w:left w:val="single" w:sz="4" w:space="0" w:color="auto"/>
              <w:right w:val="single" w:sz="4" w:space="0" w:color="auto"/>
            </w:tcBorders>
          </w:tcPr>
          <w:p w14:paraId="186AA5C1" w14:textId="77777777" w:rsidR="00B06E6B" w:rsidRPr="004D6F87" w:rsidRDefault="00B06E6B" w:rsidP="00DE59C5">
            <w:pPr>
              <w:jc w:val="center"/>
              <w:rPr>
                <w:b/>
                <w:sz w:val="20"/>
                <w:szCs w:val="20"/>
              </w:rPr>
            </w:pPr>
          </w:p>
          <w:p w14:paraId="4E65A844" w14:textId="77777777" w:rsidR="00B06E6B" w:rsidRPr="004D6F87" w:rsidRDefault="00B06E6B" w:rsidP="00DE59C5">
            <w:pPr>
              <w:jc w:val="center"/>
              <w:rPr>
                <w:b/>
                <w:sz w:val="20"/>
                <w:szCs w:val="20"/>
              </w:rPr>
            </w:pPr>
            <w:r w:rsidRPr="004D6F87">
              <w:rPr>
                <w:b/>
                <w:sz w:val="20"/>
                <w:szCs w:val="20"/>
              </w:rPr>
              <w:t>Тип оценочных мероприятий</w:t>
            </w:r>
          </w:p>
          <w:p w14:paraId="2CF519A9" w14:textId="77777777" w:rsidR="00B06E6B" w:rsidRPr="004D6F87" w:rsidRDefault="00B06E6B" w:rsidP="00D818BF">
            <w:pPr>
              <w:rPr>
                <w:b/>
                <w:sz w:val="20"/>
                <w:szCs w:val="20"/>
              </w:rPr>
            </w:pPr>
          </w:p>
        </w:tc>
      </w:tr>
      <w:tr w:rsidR="00A404CC" w:rsidRPr="004D6F87" w14:paraId="4D9CFCA3" w14:textId="77777777" w:rsidTr="00247143">
        <w:trPr>
          <w:trHeight w:val="745"/>
        </w:trPr>
        <w:tc>
          <w:tcPr>
            <w:tcW w:w="2263" w:type="dxa"/>
            <w:tcBorders>
              <w:top w:val="single" w:sz="4" w:space="0" w:color="auto"/>
              <w:left w:val="single" w:sz="4" w:space="0" w:color="auto"/>
              <w:right w:val="single" w:sz="4" w:space="0" w:color="auto"/>
            </w:tcBorders>
            <w:shd w:val="clear" w:color="auto" w:fill="EEECE1" w:themeFill="background2"/>
          </w:tcPr>
          <w:p w14:paraId="09C706A1" w14:textId="77777777" w:rsidR="00A404CC" w:rsidRDefault="00A404CC" w:rsidP="007D3E15">
            <w:pPr>
              <w:rPr>
                <w:sz w:val="20"/>
                <w:szCs w:val="20"/>
              </w:rPr>
            </w:pPr>
          </w:p>
          <w:p w14:paraId="3355F394" w14:textId="77777777" w:rsidR="00A404CC" w:rsidRDefault="00A404CC" w:rsidP="007D3E15">
            <w:pPr>
              <w:rPr>
                <w:sz w:val="20"/>
                <w:szCs w:val="20"/>
              </w:rPr>
            </w:pPr>
          </w:p>
          <w:p w14:paraId="036E4B3D" w14:textId="77777777" w:rsidR="00A404CC" w:rsidRPr="004D6F87" w:rsidRDefault="00A404CC" w:rsidP="007D3E15">
            <w:pPr>
              <w:rPr>
                <w:rFonts w:eastAsia="Calibri"/>
                <w:sz w:val="20"/>
                <w:szCs w:val="20"/>
                <w:lang w:eastAsia="en-US"/>
              </w:rPr>
            </w:pPr>
          </w:p>
        </w:tc>
        <w:tc>
          <w:tcPr>
            <w:tcW w:w="6096" w:type="dxa"/>
            <w:tcBorders>
              <w:top w:val="single" w:sz="4" w:space="0" w:color="auto"/>
              <w:left w:val="single" w:sz="4" w:space="0" w:color="auto"/>
              <w:bottom w:val="single" w:sz="4" w:space="0" w:color="auto"/>
              <w:right w:val="single" w:sz="4" w:space="0" w:color="auto"/>
            </w:tcBorders>
            <w:shd w:val="clear" w:color="auto" w:fill="EEECE1" w:themeFill="background2"/>
          </w:tcPr>
          <w:p w14:paraId="394907CD" w14:textId="77777777" w:rsidR="00A404CC" w:rsidRPr="00A404CC" w:rsidRDefault="00A404CC" w:rsidP="00A404CC">
            <w:pPr>
              <w:jc w:val="center"/>
              <w:rPr>
                <w:b/>
                <w:sz w:val="20"/>
                <w:szCs w:val="20"/>
              </w:rPr>
            </w:pPr>
            <w:r w:rsidRPr="00A404CC">
              <w:rPr>
                <w:b/>
                <w:sz w:val="20"/>
                <w:szCs w:val="20"/>
              </w:rPr>
              <w:t>Раздел 1. Россия в годы Первой мировой войны. Первая мировая война и послевоенный кризис. Великая Российская революция (1914–1922)</w:t>
            </w:r>
          </w:p>
        </w:tc>
        <w:tc>
          <w:tcPr>
            <w:tcW w:w="3685" w:type="dxa"/>
            <w:tcBorders>
              <w:top w:val="single" w:sz="4" w:space="0" w:color="auto"/>
              <w:left w:val="single" w:sz="4" w:space="0" w:color="auto"/>
              <w:right w:val="single" w:sz="4" w:space="0" w:color="auto"/>
            </w:tcBorders>
            <w:shd w:val="clear" w:color="auto" w:fill="EEECE1" w:themeFill="background2"/>
          </w:tcPr>
          <w:p w14:paraId="41BD167E" w14:textId="77777777" w:rsidR="00A404CC" w:rsidRPr="004D6F87" w:rsidRDefault="00A404CC" w:rsidP="00A404CC">
            <w:pPr>
              <w:jc w:val="both"/>
              <w:rPr>
                <w:rFonts w:eastAsia="Calibri"/>
                <w:sz w:val="20"/>
                <w:szCs w:val="20"/>
                <w:lang w:eastAsia="en-US"/>
              </w:rPr>
            </w:pPr>
            <w:r>
              <w:rPr>
                <w:rFonts w:eastAsia="Calibri"/>
                <w:sz w:val="20"/>
                <w:szCs w:val="20"/>
                <w:lang w:eastAsia="en-US"/>
              </w:rPr>
              <w:t>Характеризовать Экономическую, политическую, социальную , культурную сторону России в годы первой мировой войны</w:t>
            </w:r>
          </w:p>
        </w:tc>
        <w:tc>
          <w:tcPr>
            <w:tcW w:w="3032" w:type="dxa"/>
            <w:tcBorders>
              <w:left w:val="single" w:sz="4" w:space="0" w:color="auto"/>
              <w:right w:val="single" w:sz="4" w:space="0" w:color="auto"/>
            </w:tcBorders>
            <w:shd w:val="clear" w:color="auto" w:fill="EEECE1" w:themeFill="background2"/>
          </w:tcPr>
          <w:p w14:paraId="0E14C382" w14:textId="77777777" w:rsidR="00A404CC" w:rsidRPr="00A404CC" w:rsidRDefault="00A404CC" w:rsidP="00A404CC">
            <w:pPr>
              <w:tabs>
                <w:tab w:val="left" w:pos="286"/>
              </w:tabs>
              <w:rPr>
                <w:sz w:val="20"/>
                <w:szCs w:val="20"/>
              </w:rPr>
            </w:pPr>
          </w:p>
        </w:tc>
      </w:tr>
      <w:tr w:rsidR="00A404CC" w:rsidRPr="004D6F87" w14:paraId="211815B4" w14:textId="77777777" w:rsidTr="00247143">
        <w:trPr>
          <w:trHeight w:val="415"/>
        </w:trPr>
        <w:tc>
          <w:tcPr>
            <w:tcW w:w="2263" w:type="dxa"/>
            <w:tcBorders>
              <w:left w:val="single" w:sz="4" w:space="0" w:color="auto"/>
              <w:bottom w:val="single" w:sz="4" w:space="0" w:color="auto"/>
              <w:right w:val="single" w:sz="4" w:space="0" w:color="auto"/>
            </w:tcBorders>
            <w:shd w:val="clear" w:color="auto" w:fill="auto"/>
          </w:tcPr>
          <w:p w14:paraId="1A94CBB7" w14:textId="77777777" w:rsidR="00A404CC" w:rsidRDefault="00A404CC" w:rsidP="007D3E15">
            <w:pPr>
              <w:rPr>
                <w:sz w:val="20"/>
                <w:szCs w:val="20"/>
              </w:rPr>
            </w:pPr>
            <w:r w:rsidRPr="00A404CC">
              <w:rPr>
                <w:sz w:val="20"/>
                <w:szCs w:val="20"/>
              </w:rPr>
              <w:t>OK 02. Осуществлять поиск, анализ и интерпретацию информации, необходимой для выполнения задач профессиональной деятельности.</w:t>
            </w:r>
          </w:p>
          <w:p w14:paraId="5957DE6E" w14:textId="77777777" w:rsidR="00247143" w:rsidRPr="00247143" w:rsidRDefault="00247143" w:rsidP="00247143">
            <w:pPr>
              <w:rPr>
                <w:sz w:val="20"/>
                <w:szCs w:val="20"/>
              </w:rPr>
            </w:pPr>
            <w:r w:rsidRPr="00247143">
              <w:rPr>
                <w:sz w:val="20"/>
                <w:szCs w:val="20"/>
              </w:rPr>
              <w:t>ОК 05. Осуществлять устную и письменную коммуникацию на государственном языке с учетом особенностей социального и культурного контекста.</w:t>
            </w:r>
          </w:p>
          <w:p w14:paraId="1AFD0F95" w14:textId="77777777" w:rsidR="00A404CC" w:rsidRPr="004D6F87" w:rsidRDefault="00247143" w:rsidP="007D3E15">
            <w:pPr>
              <w:rPr>
                <w:sz w:val="20"/>
                <w:szCs w:val="20"/>
              </w:rPr>
            </w:pPr>
            <w:r w:rsidRPr="00247143">
              <w:rPr>
                <w:sz w:val="20"/>
                <w:szCs w:val="20"/>
              </w:rPr>
              <w:t>ОК 06. Проявлять гражданско-патриотическую позицию, демонстрировать осознанное поведение на основе традиционных общечеловеческих ценностей, применять стандарты антикоррупционного поведения.</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794B9700" w14:textId="77777777" w:rsidR="00A404CC" w:rsidRDefault="00A404CC" w:rsidP="00247143">
            <w:pPr>
              <w:pStyle w:val="aff"/>
              <w:jc w:val="center"/>
            </w:pPr>
            <w:r w:rsidRPr="00D65D95">
              <w:t>Тема 1.1.</w:t>
            </w:r>
            <w:r w:rsidR="00D65D95" w:rsidRPr="00D65D95">
              <w:t>1.</w:t>
            </w:r>
            <w:r w:rsidRPr="00D65D95">
              <w:t xml:space="preserve"> Россия и мир в годы Первой мировой войны</w:t>
            </w:r>
          </w:p>
          <w:p w14:paraId="63ECCCF7" w14:textId="77777777" w:rsidR="00D65D95" w:rsidRPr="00D65D95" w:rsidRDefault="00D65D95" w:rsidP="00247143">
            <w:pPr>
              <w:pStyle w:val="aff"/>
              <w:jc w:val="center"/>
            </w:pPr>
          </w:p>
          <w:p w14:paraId="0E800436" w14:textId="77777777" w:rsidR="00D65D95" w:rsidRPr="00D65D95" w:rsidRDefault="00D65D95" w:rsidP="00D65D95">
            <w:pPr>
              <w:jc w:val="center"/>
            </w:pPr>
            <w:r w:rsidRPr="00D65D95">
              <w:t>Тема 1.1.2. Первая мировая война: причины, начало, ход войны.</w:t>
            </w:r>
          </w:p>
          <w:p w14:paraId="602E5558" w14:textId="77777777" w:rsidR="00D65D95" w:rsidRPr="00911987" w:rsidRDefault="00D65D95" w:rsidP="00247143">
            <w:pPr>
              <w:pStyle w:val="aff"/>
              <w:jc w:val="center"/>
              <w:rPr>
                <w:sz w:val="20"/>
                <w:szCs w:val="20"/>
              </w:rPr>
            </w:pPr>
          </w:p>
        </w:tc>
        <w:tc>
          <w:tcPr>
            <w:tcW w:w="3685" w:type="dxa"/>
            <w:tcBorders>
              <w:left w:val="single" w:sz="4" w:space="0" w:color="auto"/>
              <w:bottom w:val="single" w:sz="4" w:space="0" w:color="auto"/>
              <w:right w:val="single" w:sz="4" w:space="0" w:color="auto"/>
            </w:tcBorders>
          </w:tcPr>
          <w:p w14:paraId="6C8D06FA" w14:textId="77777777" w:rsidR="00A404CC" w:rsidRPr="004D6F87" w:rsidRDefault="00247143" w:rsidP="007D3E15">
            <w:pPr>
              <w:rPr>
                <w:sz w:val="20"/>
                <w:szCs w:val="20"/>
              </w:rPr>
            </w:pPr>
            <w:r w:rsidRPr="00247143">
              <w:rPr>
                <w:sz w:val="20"/>
                <w:szCs w:val="20"/>
              </w:rPr>
              <w:t>Характеризо</w:t>
            </w:r>
            <w:r>
              <w:rPr>
                <w:sz w:val="20"/>
                <w:szCs w:val="20"/>
              </w:rPr>
              <w:t>вать внешнеполитическое положе</w:t>
            </w:r>
            <w:r w:rsidRPr="00247143">
              <w:rPr>
                <w:sz w:val="20"/>
                <w:szCs w:val="20"/>
              </w:rPr>
              <w:t xml:space="preserve">ние России в начале </w:t>
            </w:r>
            <w:r>
              <w:rPr>
                <w:sz w:val="20"/>
                <w:szCs w:val="20"/>
              </w:rPr>
              <w:t xml:space="preserve"> </w:t>
            </w:r>
            <w:r w:rsidRPr="00247143">
              <w:rPr>
                <w:sz w:val="20"/>
                <w:szCs w:val="20"/>
              </w:rPr>
              <w:t>XX в.</w:t>
            </w:r>
            <w:r>
              <w:rPr>
                <w:sz w:val="20"/>
                <w:szCs w:val="20"/>
              </w:rPr>
              <w:t xml:space="preserve"> </w:t>
            </w:r>
            <w:r w:rsidRPr="00247143">
              <w:rPr>
                <w:sz w:val="20"/>
                <w:szCs w:val="20"/>
              </w:rPr>
              <w:t>Давать характеристику планов сторон накануне Первой мировой войны, используя карту.</w:t>
            </w:r>
            <w:r>
              <w:rPr>
                <w:sz w:val="20"/>
                <w:szCs w:val="20"/>
              </w:rPr>
              <w:t xml:space="preserve"> </w:t>
            </w:r>
            <w:r w:rsidRPr="00247143">
              <w:rPr>
                <w:sz w:val="20"/>
                <w:szCs w:val="20"/>
              </w:rPr>
              <w:t>Систематизировать информацию о ключевых событиях на Восточном фронте в 1914—1917 гг.</w:t>
            </w:r>
            <w:r>
              <w:rPr>
                <w:sz w:val="20"/>
                <w:szCs w:val="20"/>
              </w:rPr>
              <w:t xml:space="preserve"> </w:t>
            </w:r>
            <w:r w:rsidRPr="00247143">
              <w:rPr>
                <w:sz w:val="20"/>
                <w:szCs w:val="20"/>
              </w:rPr>
              <w:t>(в форме таблицы).</w:t>
            </w:r>
            <w:r>
              <w:rPr>
                <w:sz w:val="20"/>
                <w:szCs w:val="20"/>
              </w:rPr>
              <w:t xml:space="preserve"> </w:t>
            </w:r>
            <w:r w:rsidRPr="00247143">
              <w:rPr>
                <w:sz w:val="20"/>
                <w:szCs w:val="20"/>
              </w:rPr>
              <w:t>Рассказывать о крупных военных операциях российских войск в ходе Первой мировой войны, опираясь на информацию карты.</w:t>
            </w:r>
            <w:r>
              <w:rPr>
                <w:sz w:val="20"/>
                <w:szCs w:val="20"/>
              </w:rPr>
              <w:t xml:space="preserve"> </w:t>
            </w:r>
            <w:r w:rsidRPr="00247143">
              <w:rPr>
                <w:sz w:val="20"/>
                <w:szCs w:val="20"/>
              </w:rPr>
              <w:t>Представлять характеристики участников, героев боевых действий российских войск.</w:t>
            </w:r>
            <w:r>
              <w:rPr>
                <w:sz w:val="20"/>
                <w:szCs w:val="20"/>
              </w:rPr>
              <w:t xml:space="preserve"> </w:t>
            </w:r>
            <w:r w:rsidRPr="00247143">
              <w:rPr>
                <w:sz w:val="20"/>
                <w:szCs w:val="20"/>
              </w:rPr>
              <w:t>Раскрывать значение понятия: Брусиловский прорыв.</w:t>
            </w:r>
            <w:r>
              <w:rPr>
                <w:sz w:val="20"/>
                <w:szCs w:val="20"/>
              </w:rPr>
              <w:t xml:space="preserve"> </w:t>
            </w:r>
            <w:r w:rsidRPr="00247143">
              <w:rPr>
                <w:sz w:val="20"/>
                <w:szCs w:val="20"/>
              </w:rPr>
              <w:t>Давать оценку значения Восточного фронта в ходе Первой мировой войны, опираясь на исторические факты</w:t>
            </w:r>
            <w:r>
              <w:rPr>
                <w:sz w:val="20"/>
                <w:szCs w:val="20"/>
              </w:rPr>
              <w:t>.</w:t>
            </w:r>
          </w:p>
        </w:tc>
        <w:tc>
          <w:tcPr>
            <w:tcW w:w="3032" w:type="dxa"/>
            <w:tcBorders>
              <w:left w:val="single" w:sz="4" w:space="0" w:color="auto"/>
              <w:right w:val="single" w:sz="4" w:space="0" w:color="auto"/>
            </w:tcBorders>
          </w:tcPr>
          <w:p w14:paraId="7951A83E" w14:textId="77777777" w:rsidR="00247143" w:rsidRPr="00247143" w:rsidRDefault="00247143" w:rsidP="00247143">
            <w:pPr>
              <w:jc w:val="both"/>
              <w:rPr>
                <w:b/>
                <w:sz w:val="20"/>
                <w:szCs w:val="20"/>
              </w:rPr>
            </w:pPr>
            <w:r w:rsidRPr="00247143">
              <w:rPr>
                <w:b/>
                <w:sz w:val="20"/>
                <w:szCs w:val="20"/>
              </w:rPr>
              <w:t xml:space="preserve">Практическое занятие </w:t>
            </w:r>
          </w:p>
          <w:p w14:paraId="4CB04371" w14:textId="77777777" w:rsidR="00A404CC" w:rsidRPr="004D6F87" w:rsidRDefault="00247143" w:rsidP="00247143">
            <w:pPr>
              <w:jc w:val="both"/>
              <w:rPr>
                <w:sz w:val="20"/>
                <w:szCs w:val="20"/>
              </w:rPr>
            </w:pPr>
            <w:r>
              <w:rPr>
                <w:sz w:val="20"/>
                <w:szCs w:val="20"/>
              </w:rPr>
              <w:t>Выпол</w:t>
            </w:r>
            <w:r w:rsidR="009D26A0">
              <w:rPr>
                <w:sz w:val="20"/>
                <w:szCs w:val="20"/>
              </w:rPr>
              <w:t>нение и обсуждение письменных</w:t>
            </w:r>
            <w:r>
              <w:rPr>
                <w:sz w:val="20"/>
                <w:szCs w:val="20"/>
              </w:rPr>
              <w:t xml:space="preserve"> вопросов  </w:t>
            </w:r>
            <w:r w:rsidRPr="00247143">
              <w:rPr>
                <w:sz w:val="20"/>
                <w:szCs w:val="20"/>
              </w:rPr>
              <w:t xml:space="preserve"> </w:t>
            </w:r>
            <w:r>
              <w:rPr>
                <w:sz w:val="20"/>
                <w:szCs w:val="20"/>
              </w:rPr>
              <w:t>«Завершающий этап и итоги</w:t>
            </w:r>
            <w:r w:rsidRPr="00247143">
              <w:rPr>
                <w:sz w:val="20"/>
                <w:szCs w:val="20"/>
              </w:rPr>
              <w:t xml:space="preserve"> Первой мировой войны</w:t>
            </w:r>
            <w:r>
              <w:rPr>
                <w:sz w:val="20"/>
                <w:szCs w:val="20"/>
              </w:rPr>
              <w:t>»</w:t>
            </w:r>
            <w:r w:rsidRPr="00247143">
              <w:rPr>
                <w:sz w:val="20"/>
                <w:szCs w:val="20"/>
              </w:rPr>
              <w:t>.</w:t>
            </w:r>
          </w:p>
        </w:tc>
      </w:tr>
      <w:tr w:rsidR="006C442D" w:rsidRPr="004D6F87" w14:paraId="6210801C" w14:textId="77777777" w:rsidTr="006958CE">
        <w:trPr>
          <w:trHeight w:val="8055"/>
        </w:trPr>
        <w:tc>
          <w:tcPr>
            <w:tcW w:w="2263" w:type="dxa"/>
            <w:vMerge w:val="restart"/>
            <w:tcBorders>
              <w:left w:val="single" w:sz="4" w:space="0" w:color="auto"/>
              <w:right w:val="single" w:sz="4" w:space="0" w:color="auto"/>
            </w:tcBorders>
            <w:shd w:val="clear" w:color="auto" w:fill="auto"/>
          </w:tcPr>
          <w:p w14:paraId="34055117" w14:textId="77777777" w:rsidR="006C442D" w:rsidRDefault="006C442D" w:rsidP="00F653F3">
            <w:pPr>
              <w:rPr>
                <w:sz w:val="20"/>
                <w:szCs w:val="20"/>
              </w:rPr>
            </w:pPr>
            <w:r w:rsidRPr="00F653F3">
              <w:rPr>
                <w:sz w:val="20"/>
                <w:szCs w:val="20"/>
              </w:rPr>
              <w:t>.</w:t>
            </w:r>
          </w:p>
          <w:p w14:paraId="4B04A9C2" w14:textId="77777777" w:rsidR="006C442D" w:rsidRDefault="006C442D" w:rsidP="00247143">
            <w:pPr>
              <w:rPr>
                <w:sz w:val="20"/>
                <w:szCs w:val="20"/>
              </w:rPr>
            </w:pP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0CF15F7B" w14:textId="77777777" w:rsidR="006C442D" w:rsidRPr="00D65D95" w:rsidRDefault="006C442D" w:rsidP="00F653F3">
            <w:pPr>
              <w:pStyle w:val="aff"/>
              <w:jc w:val="center"/>
            </w:pPr>
            <w:r w:rsidRPr="00D65D95">
              <w:t>Тема 1.2.1.</w:t>
            </w:r>
            <w:r>
              <w:t xml:space="preserve"> Основные этапы и хронология </w:t>
            </w:r>
            <w:r w:rsidRPr="00D65D95">
              <w:t>революционных событий 1917 г. Первые революционные преобразования большевиков</w:t>
            </w:r>
          </w:p>
          <w:p w14:paraId="22E8A9A8" w14:textId="77777777" w:rsidR="006C442D" w:rsidRPr="00D65D95" w:rsidRDefault="006C442D" w:rsidP="00F653F3">
            <w:pPr>
              <w:pStyle w:val="aff"/>
              <w:jc w:val="center"/>
            </w:pPr>
          </w:p>
          <w:p w14:paraId="52C15FCE" w14:textId="77777777" w:rsidR="006C442D" w:rsidRPr="00D65D95" w:rsidRDefault="006C442D" w:rsidP="00F653F3">
            <w:pPr>
              <w:pStyle w:val="aff"/>
              <w:jc w:val="center"/>
              <w:rPr>
                <w:b/>
              </w:rPr>
            </w:pPr>
          </w:p>
          <w:p w14:paraId="5F855081" w14:textId="77777777" w:rsidR="006C442D" w:rsidRPr="00D65D95" w:rsidRDefault="006C442D" w:rsidP="009D26A0">
            <w:pPr>
              <w:pStyle w:val="aff"/>
              <w:jc w:val="center"/>
              <w:rPr>
                <w:b/>
              </w:rPr>
            </w:pPr>
          </w:p>
          <w:p w14:paraId="186E4992" w14:textId="77777777" w:rsidR="006C442D" w:rsidRPr="00D65D95" w:rsidRDefault="006C442D" w:rsidP="009D26A0">
            <w:pPr>
              <w:pStyle w:val="aff"/>
              <w:jc w:val="center"/>
              <w:rPr>
                <w:b/>
              </w:rPr>
            </w:pPr>
          </w:p>
          <w:p w14:paraId="5A091E4F" w14:textId="77777777" w:rsidR="006C442D" w:rsidRPr="00D65D95" w:rsidRDefault="006C442D" w:rsidP="009D26A0">
            <w:pPr>
              <w:pStyle w:val="aff"/>
              <w:jc w:val="center"/>
            </w:pPr>
            <w:r w:rsidRPr="00D65D95">
              <w:t>Тема 1.2.2. Первые революционные преобразования большевиков</w:t>
            </w:r>
          </w:p>
          <w:p w14:paraId="2ADCA65A" w14:textId="77777777" w:rsidR="006C442D" w:rsidRDefault="006C442D" w:rsidP="00D65D95">
            <w:pPr>
              <w:jc w:val="center"/>
              <w:rPr>
                <w:sz w:val="20"/>
                <w:szCs w:val="20"/>
              </w:rPr>
            </w:pPr>
          </w:p>
        </w:tc>
        <w:tc>
          <w:tcPr>
            <w:tcW w:w="3685" w:type="dxa"/>
            <w:tcBorders>
              <w:left w:val="single" w:sz="4" w:space="0" w:color="auto"/>
              <w:bottom w:val="single" w:sz="4" w:space="0" w:color="auto"/>
              <w:right w:val="single" w:sz="4" w:space="0" w:color="auto"/>
            </w:tcBorders>
          </w:tcPr>
          <w:p w14:paraId="6DE68284" w14:textId="77777777" w:rsidR="006C442D" w:rsidRDefault="006C442D" w:rsidP="00F94B93">
            <w:pPr>
              <w:rPr>
                <w:sz w:val="20"/>
                <w:szCs w:val="20"/>
              </w:rPr>
            </w:pPr>
            <w:r w:rsidRPr="009D26A0">
              <w:rPr>
                <w:sz w:val="20"/>
                <w:szCs w:val="20"/>
              </w:rPr>
              <w:t>Раскрывать зн</w:t>
            </w:r>
            <w:r>
              <w:rPr>
                <w:sz w:val="20"/>
                <w:szCs w:val="20"/>
              </w:rPr>
              <w:t>ачение понятия: Великая россий</w:t>
            </w:r>
            <w:r w:rsidRPr="009D26A0">
              <w:rPr>
                <w:sz w:val="20"/>
                <w:szCs w:val="20"/>
              </w:rPr>
              <w:t>ская революция.</w:t>
            </w:r>
            <w:r>
              <w:rPr>
                <w:sz w:val="20"/>
                <w:szCs w:val="20"/>
              </w:rPr>
              <w:t xml:space="preserve"> </w:t>
            </w:r>
          </w:p>
          <w:p w14:paraId="3F29E828" w14:textId="77777777" w:rsidR="006C442D" w:rsidRDefault="006C442D" w:rsidP="00F94B93">
            <w:pPr>
              <w:rPr>
                <w:sz w:val="20"/>
                <w:szCs w:val="20"/>
              </w:rPr>
            </w:pPr>
            <w:r w:rsidRPr="009D26A0">
              <w:rPr>
                <w:sz w:val="20"/>
                <w:szCs w:val="20"/>
              </w:rPr>
              <w:t>Объяснять п</w:t>
            </w:r>
            <w:r>
              <w:rPr>
                <w:sz w:val="20"/>
                <w:szCs w:val="20"/>
              </w:rPr>
              <w:t>ричины кризисной ситуации, сло</w:t>
            </w:r>
            <w:r w:rsidRPr="009D26A0">
              <w:rPr>
                <w:sz w:val="20"/>
                <w:szCs w:val="20"/>
              </w:rPr>
              <w:t>жившейся в России накануне революции.</w:t>
            </w:r>
            <w:r>
              <w:rPr>
                <w:sz w:val="20"/>
                <w:szCs w:val="20"/>
              </w:rPr>
              <w:t xml:space="preserve"> </w:t>
            </w:r>
          </w:p>
          <w:p w14:paraId="45BC1714" w14:textId="77777777" w:rsidR="006C442D" w:rsidRDefault="006C442D" w:rsidP="00F94B93">
            <w:pPr>
              <w:rPr>
                <w:sz w:val="20"/>
                <w:szCs w:val="20"/>
              </w:rPr>
            </w:pPr>
            <w:r w:rsidRPr="009D26A0">
              <w:rPr>
                <w:sz w:val="20"/>
                <w:szCs w:val="20"/>
              </w:rPr>
              <w:t>Характеризов</w:t>
            </w:r>
            <w:r>
              <w:rPr>
                <w:sz w:val="20"/>
                <w:szCs w:val="20"/>
              </w:rPr>
              <w:t>ать положение основных социаль</w:t>
            </w:r>
            <w:r w:rsidRPr="009D26A0">
              <w:rPr>
                <w:sz w:val="20"/>
                <w:szCs w:val="20"/>
              </w:rPr>
              <w:t>ных слоев накануне револю</w:t>
            </w:r>
            <w:r>
              <w:rPr>
                <w:sz w:val="20"/>
                <w:szCs w:val="20"/>
              </w:rPr>
              <w:t>ции.</w:t>
            </w:r>
          </w:p>
          <w:p w14:paraId="5BCE3E38" w14:textId="77777777" w:rsidR="006C442D" w:rsidRPr="00F94B93" w:rsidRDefault="006C442D" w:rsidP="00F94B93">
            <w:pPr>
              <w:rPr>
                <w:sz w:val="20"/>
                <w:szCs w:val="20"/>
              </w:rPr>
            </w:pPr>
            <w:r w:rsidRPr="009D26A0">
              <w:rPr>
                <w:sz w:val="20"/>
                <w:szCs w:val="20"/>
              </w:rPr>
              <w:t>Систематизировать информацию о политических</w:t>
            </w:r>
            <w:r>
              <w:rPr>
                <w:sz w:val="20"/>
                <w:szCs w:val="20"/>
              </w:rPr>
              <w:t xml:space="preserve"> </w:t>
            </w:r>
            <w:r w:rsidRPr="00F94B93">
              <w:rPr>
                <w:sz w:val="20"/>
                <w:szCs w:val="20"/>
              </w:rPr>
              <w:t xml:space="preserve">партиях </w:t>
            </w:r>
            <w:r>
              <w:rPr>
                <w:sz w:val="20"/>
                <w:szCs w:val="20"/>
              </w:rPr>
              <w:t xml:space="preserve">и их лидерах накануне революции </w:t>
            </w:r>
            <w:r w:rsidRPr="00F94B93">
              <w:rPr>
                <w:sz w:val="20"/>
                <w:szCs w:val="20"/>
              </w:rPr>
              <w:t>(в форме таблицы).</w:t>
            </w:r>
          </w:p>
          <w:p w14:paraId="1235D006" w14:textId="77777777" w:rsidR="006C442D" w:rsidRPr="00F94B93" w:rsidRDefault="006C442D" w:rsidP="00F94B93">
            <w:pPr>
              <w:rPr>
                <w:sz w:val="20"/>
                <w:szCs w:val="20"/>
              </w:rPr>
            </w:pPr>
            <w:r>
              <w:rPr>
                <w:sz w:val="20"/>
                <w:szCs w:val="20"/>
              </w:rPr>
              <w:t xml:space="preserve">Систематизировать информацию об основных </w:t>
            </w:r>
            <w:r w:rsidRPr="00F94B93">
              <w:rPr>
                <w:sz w:val="20"/>
                <w:szCs w:val="20"/>
              </w:rPr>
              <w:t xml:space="preserve">этапах и </w:t>
            </w:r>
            <w:r>
              <w:rPr>
                <w:sz w:val="20"/>
                <w:szCs w:val="20"/>
              </w:rPr>
              <w:t xml:space="preserve">ключевых революционных событиях </w:t>
            </w:r>
            <w:r w:rsidRPr="00F94B93">
              <w:rPr>
                <w:sz w:val="20"/>
                <w:szCs w:val="20"/>
              </w:rPr>
              <w:t>1917 г. (в форме хроники, развернутого плана).</w:t>
            </w:r>
          </w:p>
          <w:p w14:paraId="357A3C50" w14:textId="77777777" w:rsidR="006C442D" w:rsidRDefault="006C442D" w:rsidP="00F94B93">
            <w:pPr>
              <w:rPr>
                <w:sz w:val="20"/>
                <w:szCs w:val="20"/>
              </w:rPr>
            </w:pPr>
            <w:r w:rsidRPr="00F94B93">
              <w:rPr>
                <w:sz w:val="20"/>
                <w:szCs w:val="20"/>
              </w:rPr>
              <w:t>Рассказывать о событиях Февральской революции в Петрограде.</w:t>
            </w:r>
          </w:p>
          <w:p w14:paraId="2D68A381" w14:textId="77777777" w:rsidR="006C442D" w:rsidRPr="004D6F87" w:rsidRDefault="006C442D" w:rsidP="00D65D95">
            <w:pPr>
              <w:rPr>
                <w:sz w:val="20"/>
                <w:szCs w:val="20"/>
              </w:rPr>
            </w:pPr>
            <w:r w:rsidRPr="00D65D95">
              <w:rPr>
                <w:sz w:val="20"/>
                <w:szCs w:val="20"/>
              </w:rPr>
              <w:t>Систем</w:t>
            </w:r>
            <w:r>
              <w:rPr>
                <w:sz w:val="20"/>
                <w:szCs w:val="20"/>
              </w:rPr>
              <w:t xml:space="preserve">атизировать информацию о первых </w:t>
            </w:r>
            <w:r w:rsidRPr="00D65D95">
              <w:rPr>
                <w:sz w:val="20"/>
                <w:szCs w:val="20"/>
              </w:rPr>
              <w:t>мероприят</w:t>
            </w:r>
            <w:r>
              <w:rPr>
                <w:sz w:val="20"/>
                <w:szCs w:val="20"/>
              </w:rPr>
              <w:t xml:space="preserve">иях большевиков в политической, </w:t>
            </w:r>
            <w:r w:rsidRPr="00D65D95">
              <w:rPr>
                <w:sz w:val="20"/>
                <w:szCs w:val="20"/>
              </w:rPr>
              <w:t>экономичес</w:t>
            </w:r>
            <w:r>
              <w:rPr>
                <w:sz w:val="20"/>
                <w:szCs w:val="20"/>
              </w:rPr>
              <w:t xml:space="preserve">кой, социальной сферах (в форме </w:t>
            </w:r>
            <w:r w:rsidRPr="00D65D95">
              <w:rPr>
                <w:sz w:val="20"/>
                <w:szCs w:val="20"/>
              </w:rPr>
              <w:t>таблицы).</w:t>
            </w:r>
          </w:p>
        </w:tc>
        <w:tc>
          <w:tcPr>
            <w:tcW w:w="3032" w:type="dxa"/>
            <w:tcBorders>
              <w:left w:val="single" w:sz="4" w:space="0" w:color="auto"/>
              <w:right w:val="single" w:sz="4" w:space="0" w:color="auto"/>
            </w:tcBorders>
          </w:tcPr>
          <w:p w14:paraId="2255488F" w14:textId="77777777" w:rsidR="006C442D" w:rsidRPr="00D65D95" w:rsidRDefault="006C442D" w:rsidP="00D65D95">
            <w:pPr>
              <w:jc w:val="both"/>
              <w:rPr>
                <w:b/>
                <w:sz w:val="20"/>
                <w:szCs w:val="20"/>
              </w:rPr>
            </w:pPr>
            <w:r w:rsidRPr="00D65D95">
              <w:rPr>
                <w:b/>
                <w:sz w:val="20"/>
                <w:szCs w:val="20"/>
              </w:rPr>
              <w:t xml:space="preserve">Практическое занятие </w:t>
            </w:r>
          </w:p>
          <w:p w14:paraId="3CCD4E5F" w14:textId="77777777" w:rsidR="006C442D" w:rsidRPr="00D65D95" w:rsidRDefault="006C442D" w:rsidP="00D65D95">
            <w:pPr>
              <w:jc w:val="both"/>
              <w:rPr>
                <w:sz w:val="20"/>
                <w:szCs w:val="20"/>
              </w:rPr>
            </w:pPr>
            <w:r>
              <w:rPr>
                <w:sz w:val="20"/>
                <w:szCs w:val="20"/>
              </w:rPr>
              <w:t xml:space="preserve">Подготовка докладов по теме : «Кризисы </w:t>
            </w:r>
            <w:r w:rsidRPr="00D65D95">
              <w:rPr>
                <w:sz w:val="20"/>
                <w:szCs w:val="20"/>
              </w:rPr>
              <w:t>Временного правительства</w:t>
            </w:r>
            <w:r>
              <w:rPr>
                <w:sz w:val="20"/>
                <w:szCs w:val="20"/>
              </w:rPr>
              <w:t>»</w:t>
            </w:r>
          </w:p>
          <w:p w14:paraId="2B4463BC" w14:textId="77777777" w:rsidR="006C442D" w:rsidRDefault="006C442D" w:rsidP="00D65D95">
            <w:pPr>
              <w:jc w:val="both"/>
              <w:rPr>
                <w:b/>
                <w:sz w:val="20"/>
                <w:szCs w:val="20"/>
              </w:rPr>
            </w:pPr>
            <w:r>
              <w:rPr>
                <w:b/>
                <w:sz w:val="20"/>
                <w:szCs w:val="20"/>
              </w:rPr>
              <w:t>Практическое занятие</w:t>
            </w:r>
          </w:p>
          <w:p w14:paraId="79B2F93D" w14:textId="77777777" w:rsidR="006C442D" w:rsidRPr="00D65D95" w:rsidRDefault="006C442D" w:rsidP="00D65D95">
            <w:pPr>
              <w:jc w:val="both"/>
              <w:rPr>
                <w:b/>
                <w:sz w:val="20"/>
                <w:szCs w:val="20"/>
              </w:rPr>
            </w:pPr>
            <w:r>
              <w:rPr>
                <w:sz w:val="20"/>
                <w:szCs w:val="20"/>
              </w:rPr>
              <w:t xml:space="preserve">Заполнение таблицы «Первые </w:t>
            </w:r>
            <w:r w:rsidRPr="00D65D95">
              <w:rPr>
                <w:sz w:val="20"/>
                <w:szCs w:val="20"/>
              </w:rPr>
              <w:t xml:space="preserve"> революцио</w:t>
            </w:r>
            <w:r>
              <w:rPr>
                <w:sz w:val="20"/>
                <w:szCs w:val="20"/>
              </w:rPr>
              <w:t>нные преобразования</w:t>
            </w:r>
            <w:r w:rsidRPr="00D65D95">
              <w:rPr>
                <w:sz w:val="20"/>
                <w:szCs w:val="20"/>
              </w:rPr>
              <w:t xml:space="preserve"> большевиков</w:t>
            </w:r>
            <w:r>
              <w:rPr>
                <w:sz w:val="20"/>
                <w:szCs w:val="20"/>
              </w:rPr>
              <w:t>»</w:t>
            </w:r>
          </w:p>
        </w:tc>
      </w:tr>
      <w:tr w:rsidR="006C442D" w:rsidRPr="004D6F87" w14:paraId="5FEAED76" w14:textId="77777777" w:rsidTr="00D65D95">
        <w:trPr>
          <w:trHeight w:val="439"/>
        </w:trPr>
        <w:tc>
          <w:tcPr>
            <w:tcW w:w="2263" w:type="dxa"/>
            <w:vMerge/>
            <w:tcBorders>
              <w:left w:val="single" w:sz="4" w:space="0" w:color="auto"/>
              <w:bottom w:val="single" w:sz="4" w:space="0" w:color="auto"/>
              <w:right w:val="single" w:sz="4" w:space="0" w:color="auto"/>
            </w:tcBorders>
            <w:shd w:val="clear" w:color="auto" w:fill="auto"/>
          </w:tcPr>
          <w:p w14:paraId="2E0FA231" w14:textId="77777777" w:rsidR="006C442D" w:rsidRPr="00247143" w:rsidRDefault="006C442D" w:rsidP="00247143">
            <w:pPr>
              <w:rPr>
                <w:sz w:val="20"/>
                <w:szCs w:val="20"/>
              </w:rPr>
            </w:pP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28CDFA7C" w14:textId="77777777" w:rsidR="006C442D" w:rsidRDefault="006C442D" w:rsidP="00F653F3">
            <w:pPr>
              <w:pStyle w:val="aff"/>
              <w:jc w:val="center"/>
            </w:pPr>
            <w:r>
              <w:t xml:space="preserve">Тема 1.3.1. Гражданская война и ее последствия. </w:t>
            </w:r>
          </w:p>
          <w:p w14:paraId="010F21DF" w14:textId="77777777" w:rsidR="006C442D" w:rsidRDefault="006C442D" w:rsidP="00F653F3">
            <w:pPr>
              <w:pStyle w:val="aff"/>
              <w:jc w:val="center"/>
            </w:pPr>
          </w:p>
          <w:p w14:paraId="3C930BAE" w14:textId="77777777" w:rsidR="006C442D" w:rsidRDefault="006C442D" w:rsidP="00F653F3">
            <w:pPr>
              <w:pStyle w:val="aff"/>
              <w:jc w:val="center"/>
            </w:pPr>
          </w:p>
          <w:p w14:paraId="7033D75E" w14:textId="77777777" w:rsidR="006C442D" w:rsidRDefault="006C442D" w:rsidP="00F653F3">
            <w:pPr>
              <w:pStyle w:val="aff"/>
              <w:jc w:val="center"/>
            </w:pPr>
          </w:p>
          <w:p w14:paraId="0FDA2F8E" w14:textId="77777777" w:rsidR="006C442D" w:rsidRDefault="006C442D" w:rsidP="00F653F3">
            <w:pPr>
              <w:pStyle w:val="aff"/>
              <w:jc w:val="center"/>
            </w:pPr>
          </w:p>
          <w:p w14:paraId="405F1E8C" w14:textId="77777777" w:rsidR="006C442D" w:rsidRDefault="006C442D" w:rsidP="00F653F3">
            <w:pPr>
              <w:pStyle w:val="aff"/>
              <w:jc w:val="center"/>
            </w:pPr>
          </w:p>
          <w:p w14:paraId="1C23B109" w14:textId="77777777" w:rsidR="006C442D" w:rsidRDefault="006C442D" w:rsidP="00F653F3">
            <w:pPr>
              <w:pStyle w:val="aff"/>
              <w:jc w:val="center"/>
            </w:pPr>
          </w:p>
          <w:p w14:paraId="204B6762" w14:textId="77777777" w:rsidR="006C442D" w:rsidRDefault="006C442D" w:rsidP="00F653F3">
            <w:pPr>
              <w:pStyle w:val="aff"/>
              <w:jc w:val="center"/>
            </w:pPr>
          </w:p>
          <w:p w14:paraId="07C9EE86" w14:textId="77777777" w:rsidR="006C442D" w:rsidRDefault="006C442D" w:rsidP="00F653F3">
            <w:pPr>
              <w:pStyle w:val="aff"/>
              <w:ind w:left="0" w:firstLine="0"/>
            </w:pPr>
          </w:p>
          <w:p w14:paraId="68D04EF0" w14:textId="77777777" w:rsidR="006C442D" w:rsidRPr="00D65D95" w:rsidRDefault="006C442D" w:rsidP="00F653F3">
            <w:pPr>
              <w:pStyle w:val="aff"/>
              <w:jc w:val="center"/>
            </w:pPr>
            <w:r>
              <w:t>Тема 1.3.2. Культура Советской России в период Гражданской войны</w:t>
            </w:r>
          </w:p>
        </w:tc>
        <w:tc>
          <w:tcPr>
            <w:tcW w:w="3685" w:type="dxa"/>
            <w:tcBorders>
              <w:left w:val="single" w:sz="4" w:space="0" w:color="auto"/>
              <w:bottom w:val="single" w:sz="4" w:space="0" w:color="auto"/>
              <w:right w:val="single" w:sz="4" w:space="0" w:color="auto"/>
            </w:tcBorders>
          </w:tcPr>
          <w:p w14:paraId="1A71393D" w14:textId="77777777" w:rsidR="006C442D" w:rsidRDefault="006C442D" w:rsidP="00F94B93">
            <w:pPr>
              <w:rPr>
                <w:sz w:val="20"/>
                <w:szCs w:val="20"/>
              </w:rPr>
            </w:pPr>
            <w:r w:rsidRPr="00295BAC">
              <w:rPr>
                <w:sz w:val="20"/>
                <w:szCs w:val="20"/>
              </w:rPr>
              <w:t>Рассказывать, используя карту, об установлении советской власти в разных краях и областях России.</w:t>
            </w:r>
          </w:p>
          <w:p w14:paraId="04AD89CB" w14:textId="77777777" w:rsidR="006C442D" w:rsidRDefault="006C442D" w:rsidP="00F94B93">
            <w:pPr>
              <w:rPr>
                <w:sz w:val="20"/>
                <w:szCs w:val="20"/>
              </w:rPr>
            </w:pPr>
            <w:r w:rsidRPr="00295BAC">
              <w:rPr>
                <w:sz w:val="20"/>
                <w:szCs w:val="20"/>
              </w:rPr>
              <w:t>Систематизи</w:t>
            </w:r>
            <w:r>
              <w:rPr>
                <w:sz w:val="20"/>
                <w:szCs w:val="20"/>
              </w:rPr>
              <w:t>ровать в форме таблицы информа</w:t>
            </w:r>
            <w:r w:rsidRPr="00295BAC">
              <w:rPr>
                <w:sz w:val="20"/>
                <w:szCs w:val="20"/>
              </w:rPr>
              <w:t>цию о Гражданской войне (основные этапы, события, участники, итоги).</w:t>
            </w:r>
          </w:p>
          <w:p w14:paraId="108BDFCE" w14:textId="77777777" w:rsidR="006C442D" w:rsidRDefault="006C442D" w:rsidP="00F94B93">
            <w:pPr>
              <w:rPr>
                <w:sz w:val="20"/>
                <w:szCs w:val="20"/>
              </w:rPr>
            </w:pPr>
            <w:r w:rsidRPr="00295BAC">
              <w:rPr>
                <w:sz w:val="20"/>
                <w:szCs w:val="20"/>
              </w:rPr>
              <w:t>Объяснять значение понятий и терминов: красные, белые, зеленые. Систематизировать (в виде таблицы) информацию</w:t>
            </w:r>
            <w:r>
              <w:rPr>
                <w:sz w:val="20"/>
                <w:szCs w:val="20"/>
              </w:rPr>
              <w:t xml:space="preserve"> о Гражданской войне.</w:t>
            </w:r>
          </w:p>
          <w:p w14:paraId="61159802" w14:textId="77777777" w:rsidR="006C442D" w:rsidRPr="009D26A0" w:rsidRDefault="006C442D" w:rsidP="00F94B93">
            <w:pPr>
              <w:rPr>
                <w:sz w:val="20"/>
                <w:szCs w:val="20"/>
              </w:rPr>
            </w:pPr>
            <w:r w:rsidRPr="00295BAC">
              <w:rPr>
                <w:sz w:val="20"/>
                <w:szCs w:val="20"/>
              </w:rPr>
              <w:t>Характеризоват</w:t>
            </w:r>
            <w:r>
              <w:rPr>
                <w:sz w:val="20"/>
                <w:szCs w:val="20"/>
              </w:rPr>
              <w:t>ь отношение российской интелли</w:t>
            </w:r>
            <w:r w:rsidRPr="00295BAC">
              <w:rPr>
                <w:sz w:val="20"/>
                <w:szCs w:val="20"/>
              </w:rPr>
              <w:t>генции к советской власти, раскрывать политику власти в отношении интеллигенции.</w:t>
            </w:r>
            <w:r>
              <w:rPr>
                <w:sz w:val="20"/>
                <w:szCs w:val="20"/>
              </w:rPr>
              <w:t xml:space="preserve"> </w:t>
            </w:r>
            <w:r w:rsidRPr="00295BAC">
              <w:rPr>
                <w:sz w:val="20"/>
                <w:szCs w:val="20"/>
              </w:rPr>
              <w:t>Систематизировать информацию о политике советской власти</w:t>
            </w:r>
            <w:r>
              <w:rPr>
                <w:sz w:val="20"/>
                <w:szCs w:val="20"/>
              </w:rPr>
              <w:t xml:space="preserve"> в области образования, культу</w:t>
            </w:r>
            <w:r w:rsidRPr="00295BAC">
              <w:rPr>
                <w:sz w:val="20"/>
                <w:szCs w:val="20"/>
              </w:rPr>
              <w:t>ры и науки</w:t>
            </w:r>
            <w:r>
              <w:rPr>
                <w:sz w:val="20"/>
                <w:szCs w:val="20"/>
              </w:rPr>
              <w:t xml:space="preserve">. </w:t>
            </w:r>
            <w:r w:rsidRPr="00295BAC">
              <w:rPr>
                <w:sz w:val="20"/>
                <w:szCs w:val="20"/>
              </w:rPr>
              <w:t>Раскрывать значение понятий: Пролеткульт, рабфак.</w:t>
            </w:r>
          </w:p>
        </w:tc>
        <w:tc>
          <w:tcPr>
            <w:tcW w:w="3032" w:type="dxa"/>
            <w:tcBorders>
              <w:left w:val="single" w:sz="4" w:space="0" w:color="auto"/>
              <w:right w:val="single" w:sz="4" w:space="0" w:color="auto"/>
            </w:tcBorders>
          </w:tcPr>
          <w:p w14:paraId="14756B15" w14:textId="77777777" w:rsidR="006C442D" w:rsidRPr="00295BAC" w:rsidRDefault="006C442D" w:rsidP="00295BAC">
            <w:pPr>
              <w:jc w:val="both"/>
              <w:rPr>
                <w:b/>
                <w:sz w:val="20"/>
                <w:szCs w:val="20"/>
              </w:rPr>
            </w:pPr>
            <w:r w:rsidRPr="00295BAC">
              <w:rPr>
                <w:b/>
                <w:sz w:val="20"/>
                <w:szCs w:val="20"/>
              </w:rPr>
              <w:t xml:space="preserve">Практическое занятие </w:t>
            </w:r>
          </w:p>
          <w:p w14:paraId="7799BCBF" w14:textId="77777777" w:rsidR="006C442D" w:rsidRPr="0010203D" w:rsidRDefault="006C442D" w:rsidP="00295BAC">
            <w:pPr>
              <w:jc w:val="both"/>
              <w:rPr>
                <w:sz w:val="20"/>
                <w:szCs w:val="20"/>
              </w:rPr>
            </w:pPr>
            <w:r w:rsidRPr="0010203D">
              <w:rPr>
                <w:sz w:val="20"/>
                <w:szCs w:val="20"/>
              </w:rPr>
              <w:t>Работа с историческими источниками: агитационные плакаты, исторические революционные и военные песни, отражающие события Гражданской войны</w:t>
            </w:r>
          </w:p>
        </w:tc>
      </w:tr>
      <w:tr w:rsidR="00D65D95" w:rsidRPr="004D6F87" w14:paraId="38797C76" w14:textId="77777777" w:rsidTr="00D65D95">
        <w:trPr>
          <w:trHeight w:val="239"/>
        </w:trPr>
        <w:tc>
          <w:tcPr>
            <w:tcW w:w="2263" w:type="dxa"/>
            <w:tcBorders>
              <w:left w:val="single" w:sz="4" w:space="0" w:color="auto"/>
              <w:bottom w:val="single" w:sz="4" w:space="0" w:color="auto"/>
              <w:right w:val="single" w:sz="4" w:space="0" w:color="auto"/>
            </w:tcBorders>
            <w:shd w:val="clear" w:color="auto" w:fill="EEECE1" w:themeFill="background2"/>
          </w:tcPr>
          <w:p w14:paraId="52A4AE4B" w14:textId="77777777" w:rsidR="00D65D95" w:rsidRPr="00247143" w:rsidRDefault="00D65D95" w:rsidP="007D3E15">
            <w:pPr>
              <w:rPr>
                <w:sz w:val="20"/>
                <w:szCs w:val="20"/>
              </w:rPr>
            </w:pPr>
          </w:p>
        </w:tc>
        <w:tc>
          <w:tcPr>
            <w:tcW w:w="6096" w:type="dxa"/>
            <w:tcBorders>
              <w:top w:val="single" w:sz="4" w:space="0" w:color="auto"/>
              <w:left w:val="single" w:sz="4" w:space="0" w:color="auto"/>
              <w:bottom w:val="single" w:sz="4" w:space="0" w:color="auto"/>
              <w:right w:val="single" w:sz="4" w:space="0" w:color="auto"/>
            </w:tcBorders>
            <w:shd w:val="clear" w:color="auto" w:fill="EEECE1" w:themeFill="background2"/>
          </w:tcPr>
          <w:p w14:paraId="12BF58B4" w14:textId="77777777" w:rsidR="00D65D95" w:rsidRPr="0010203D" w:rsidRDefault="0010203D" w:rsidP="00D65D95">
            <w:pPr>
              <w:jc w:val="center"/>
              <w:rPr>
                <w:b/>
              </w:rPr>
            </w:pPr>
            <w:r w:rsidRPr="0010203D">
              <w:rPr>
                <w:b/>
              </w:rPr>
              <w:t>Раздел 2. Межвоенный период (1918–1939). СССР в 1920–1930-е годы</w:t>
            </w:r>
          </w:p>
        </w:tc>
        <w:tc>
          <w:tcPr>
            <w:tcW w:w="3685" w:type="dxa"/>
            <w:tcBorders>
              <w:left w:val="single" w:sz="4" w:space="0" w:color="auto"/>
              <w:bottom w:val="single" w:sz="4" w:space="0" w:color="auto"/>
              <w:right w:val="single" w:sz="4" w:space="0" w:color="auto"/>
            </w:tcBorders>
            <w:shd w:val="clear" w:color="auto" w:fill="EEECE1" w:themeFill="background2"/>
          </w:tcPr>
          <w:p w14:paraId="51BAA29E" w14:textId="77777777" w:rsidR="00D65D95" w:rsidRPr="009D26A0" w:rsidRDefault="0010203D" w:rsidP="0010203D">
            <w:pPr>
              <w:rPr>
                <w:sz w:val="20"/>
                <w:szCs w:val="20"/>
              </w:rPr>
            </w:pPr>
            <w:r w:rsidRPr="0010203D">
              <w:rPr>
                <w:sz w:val="20"/>
                <w:szCs w:val="20"/>
              </w:rPr>
              <w:t>Характ</w:t>
            </w:r>
            <w:r>
              <w:rPr>
                <w:sz w:val="20"/>
                <w:szCs w:val="20"/>
              </w:rPr>
              <w:t>еризовать итоги развития странны в указанный отрезок времени</w:t>
            </w:r>
            <w:r w:rsidRPr="0010203D">
              <w:rPr>
                <w:sz w:val="20"/>
                <w:szCs w:val="20"/>
              </w:rPr>
              <w:t>: достижения, значение, цена.</w:t>
            </w:r>
          </w:p>
        </w:tc>
        <w:tc>
          <w:tcPr>
            <w:tcW w:w="3032" w:type="dxa"/>
            <w:tcBorders>
              <w:left w:val="single" w:sz="4" w:space="0" w:color="auto"/>
              <w:right w:val="single" w:sz="4" w:space="0" w:color="auto"/>
            </w:tcBorders>
            <w:shd w:val="clear" w:color="auto" w:fill="EEECE1" w:themeFill="background2"/>
          </w:tcPr>
          <w:p w14:paraId="7FFD6E32" w14:textId="77777777" w:rsidR="00D65D95" w:rsidRPr="00D65D95" w:rsidRDefault="00D65D95" w:rsidP="00D65D95">
            <w:pPr>
              <w:jc w:val="both"/>
              <w:rPr>
                <w:b/>
                <w:sz w:val="20"/>
                <w:szCs w:val="20"/>
              </w:rPr>
            </w:pPr>
          </w:p>
        </w:tc>
      </w:tr>
      <w:tr w:rsidR="00672662" w:rsidRPr="004D6F87" w14:paraId="6E0968FD" w14:textId="77777777" w:rsidTr="006958CE">
        <w:trPr>
          <w:trHeight w:val="585"/>
        </w:trPr>
        <w:tc>
          <w:tcPr>
            <w:tcW w:w="2263" w:type="dxa"/>
            <w:vMerge w:val="restart"/>
            <w:tcBorders>
              <w:top w:val="single" w:sz="4" w:space="0" w:color="auto"/>
              <w:left w:val="single" w:sz="4" w:space="0" w:color="auto"/>
              <w:right w:val="single" w:sz="4" w:space="0" w:color="auto"/>
            </w:tcBorders>
            <w:shd w:val="clear" w:color="auto" w:fill="auto"/>
          </w:tcPr>
          <w:p w14:paraId="27A87DEE" w14:textId="77777777" w:rsidR="00672662" w:rsidRPr="0010203D" w:rsidRDefault="00672662" w:rsidP="0010203D">
            <w:pPr>
              <w:rPr>
                <w:rFonts w:eastAsia="Calibri"/>
                <w:sz w:val="20"/>
                <w:szCs w:val="20"/>
                <w:lang w:eastAsia="en-US"/>
              </w:rPr>
            </w:pPr>
            <w:r w:rsidRPr="0010203D">
              <w:rPr>
                <w:rFonts w:eastAsia="Calibri"/>
                <w:sz w:val="20"/>
                <w:szCs w:val="20"/>
                <w:lang w:eastAsia="en-US"/>
              </w:rPr>
              <w:t>OK 02. Осуществлять поиск, анализ и интерпретацию информации, необходимой для выполнения задач профессиональной деятельности.</w:t>
            </w:r>
          </w:p>
          <w:p w14:paraId="05F3DCBF" w14:textId="77777777" w:rsidR="00672662" w:rsidRPr="0010203D" w:rsidRDefault="00672662" w:rsidP="0010203D">
            <w:pPr>
              <w:rPr>
                <w:rFonts w:eastAsia="Calibri"/>
                <w:sz w:val="20"/>
                <w:szCs w:val="20"/>
                <w:lang w:eastAsia="en-US"/>
              </w:rPr>
            </w:pPr>
            <w:r w:rsidRPr="0010203D">
              <w:rPr>
                <w:rFonts w:eastAsia="Calibri"/>
                <w:sz w:val="20"/>
                <w:szCs w:val="20"/>
                <w:lang w:eastAsia="en-US"/>
              </w:rPr>
              <w:t>ОК 04. Работать в коллективе и команде, эффективно взаимодействовать с коллегами, руководством, клиентами.</w:t>
            </w:r>
          </w:p>
          <w:p w14:paraId="77683139" w14:textId="77777777" w:rsidR="00672662" w:rsidRPr="0010203D" w:rsidRDefault="00672662" w:rsidP="0010203D">
            <w:pPr>
              <w:rPr>
                <w:rFonts w:eastAsia="Calibri"/>
                <w:sz w:val="20"/>
                <w:szCs w:val="20"/>
                <w:lang w:eastAsia="en-US"/>
              </w:rPr>
            </w:pPr>
            <w:r w:rsidRPr="0010203D">
              <w:rPr>
                <w:rFonts w:eastAsia="Calibri"/>
                <w:sz w:val="20"/>
                <w:szCs w:val="20"/>
                <w:lang w:eastAsia="en-US"/>
              </w:rPr>
              <w:t>ОК 05. Осуществлять устную и письменную коммуникацию на государственном языке с учетом особенностей социального и культурного контекста.</w:t>
            </w:r>
          </w:p>
          <w:p w14:paraId="73354D7E" w14:textId="77777777" w:rsidR="00672662" w:rsidRPr="004D6F87" w:rsidRDefault="00672662" w:rsidP="0010203D">
            <w:pPr>
              <w:rPr>
                <w:rFonts w:eastAsia="Calibri"/>
                <w:sz w:val="20"/>
                <w:szCs w:val="20"/>
                <w:lang w:eastAsia="en-US"/>
              </w:rPr>
            </w:pPr>
            <w:r w:rsidRPr="0010203D">
              <w:rPr>
                <w:rFonts w:eastAsia="Calibri"/>
                <w:sz w:val="20"/>
                <w:szCs w:val="20"/>
                <w:lang w:eastAsia="en-US"/>
              </w:rPr>
              <w:t>ОК 06. Проявлять гражданско-патриотическую позицию, демонстрировать осознанное поведение на основе традиционных общечеловеческих ценностей, применять стандарты антикоррупционного поведения.</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5EEAC94B" w14:textId="77777777" w:rsidR="00672662" w:rsidRPr="0010203D" w:rsidRDefault="00672662" w:rsidP="0010203D">
            <w:pPr>
              <w:jc w:val="center"/>
            </w:pPr>
            <w:r w:rsidRPr="0010203D">
              <w:t>Тема 2.1.1. СССР в 20-е годы.</w:t>
            </w:r>
          </w:p>
          <w:p w14:paraId="70391916" w14:textId="77777777" w:rsidR="00672662" w:rsidRPr="0010203D" w:rsidRDefault="00672662" w:rsidP="0010203D">
            <w:pPr>
              <w:jc w:val="center"/>
            </w:pPr>
          </w:p>
          <w:p w14:paraId="59844ED6" w14:textId="77777777" w:rsidR="00672662" w:rsidRPr="004D6F87" w:rsidRDefault="00672662" w:rsidP="0010203D">
            <w:pPr>
              <w:jc w:val="center"/>
              <w:rPr>
                <w:sz w:val="20"/>
                <w:szCs w:val="20"/>
              </w:rPr>
            </w:pPr>
            <w:r w:rsidRPr="0010203D">
              <w:t>Тема 2.1.2. Новая экономическая политика</w:t>
            </w:r>
          </w:p>
        </w:tc>
        <w:tc>
          <w:tcPr>
            <w:tcW w:w="3685" w:type="dxa"/>
            <w:tcBorders>
              <w:top w:val="single" w:sz="4" w:space="0" w:color="auto"/>
              <w:left w:val="single" w:sz="4" w:space="0" w:color="auto"/>
              <w:bottom w:val="single" w:sz="4" w:space="0" w:color="auto"/>
              <w:right w:val="single" w:sz="4" w:space="0" w:color="auto"/>
            </w:tcBorders>
          </w:tcPr>
          <w:p w14:paraId="43D14CAC" w14:textId="77777777" w:rsidR="00672662" w:rsidRPr="006C442D" w:rsidRDefault="00672662" w:rsidP="006C442D">
            <w:pPr>
              <w:rPr>
                <w:rFonts w:eastAsia="Calibri"/>
                <w:sz w:val="20"/>
                <w:szCs w:val="20"/>
                <w:lang w:eastAsia="en-US"/>
              </w:rPr>
            </w:pPr>
            <w:r w:rsidRPr="006C442D">
              <w:rPr>
                <w:rFonts w:eastAsia="Calibri"/>
                <w:sz w:val="20"/>
                <w:szCs w:val="20"/>
                <w:lang w:eastAsia="en-US"/>
              </w:rPr>
              <w:t>Характеризовать последствия Первой мировой и Гражданской войн для России: демография, экономика, социум.</w:t>
            </w:r>
            <w:r>
              <w:rPr>
                <w:rFonts w:eastAsia="Calibri"/>
                <w:sz w:val="20"/>
                <w:szCs w:val="20"/>
                <w:lang w:eastAsia="en-US"/>
              </w:rPr>
              <w:t xml:space="preserve"> </w:t>
            </w:r>
            <w:r w:rsidRPr="006C442D">
              <w:rPr>
                <w:rFonts w:eastAsia="Calibri"/>
                <w:sz w:val="20"/>
                <w:szCs w:val="20"/>
                <w:lang w:eastAsia="en-US"/>
              </w:rPr>
              <w:t xml:space="preserve">Рассказывать </w:t>
            </w:r>
            <w:r>
              <w:rPr>
                <w:rFonts w:eastAsia="Calibri"/>
                <w:sz w:val="20"/>
                <w:szCs w:val="20"/>
                <w:lang w:eastAsia="en-US"/>
              </w:rPr>
              <w:t xml:space="preserve">о выступлениях против советской </w:t>
            </w:r>
            <w:r w:rsidRPr="006C442D">
              <w:rPr>
                <w:rFonts w:eastAsia="Calibri"/>
                <w:sz w:val="20"/>
                <w:szCs w:val="20"/>
                <w:lang w:eastAsia="en-US"/>
              </w:rPr>
              <w:t>власти в нач</w:t>
            </w:r>
            <w:r>
              <w:rPr>
                <w:rFonts w:eastAsia="Calibri"/>
                <w:sz w:val="20"/>
                <w:szCs w:val="20"/>
                <w:lang w:eastAsia="en-US"/>
              </w:rPr>
              <w:t xml:space="preserve">але 1920-х гг., характеризуя их </w:t>
            </w:r>
            <w:r w:rsidRPr="006C442D">
              <w:rPr>
                <w:rFonts w:eastAsia="Calibri"/>
                <w:sz w:val="20"/>
                <w:szCs w:val="20"/>
                <w:lang w:eastAsia="en-US"/>
              </w:rPr>
              <w:t>причины, состав участников, требования, итоги.</w:t>
            </w:r>
          </w:p>
          <w:p w14:paraId="4F772FA9" w14:textId="77777777" w:rsidR="00672662" w:rsidRDefault="00672662" w:rsidP="006C442D">
            <w:pPr>
              <w:rPr>
                <w:rFonts w:eastAsia="Calibri"/>
                <w:sz w:val="20"/>
                <w:szCs w:val="20"/>
                <w:lang w:eastAsia="en-US"/>
              </w:rPr>
            </w:pPr>
            <w:r w:rsidRPr="006C442D">
              <w:rPr>
                <w:rFonts w:eastAsia="Calibri"/>
                <w:sz w:val="20"/>
                <w:szCs w:val="20"/>
                <w:lang w:eastAsia="en-US"/>
              </w:rPr>
              <w:t>Называть</w:t>
            </w:r>
            <w:r>
              <w:rPr>
                <w:rFonts w:eastAsia="Calibri"/>
                <w:sz w:val="20"/>
                <w:szCs w:val="20"/>
                <w:lang w:eastAsia="en-US"/>
              </w:rPr>
              <w:t xml:space="preserve"> основные мероприятия советской </w:t>
            </w:r>
            <w:r w:rsidRPr="006C442D">
              <w:rPr>
                <w:rFonts w:eastAsia="Calibri"/>
                <w:sz w:val="20"/>
                <w:szCs w:val="20"/>
                <w:lang w:eastAsia="en-US"/>
              </w:rPr>
              <w:t>власти по</w:t>
            </w:r>
            <w:r>
              <w:rPr>
                <w:rFonts w:eastAsia="Calibri"/>
                <w:sz w:val="20"/>
                <w:szCs w:val="20"/>
                <w:lang w:eastAsia="en-US"/>
              </w:rPr>
              <w:t xml:space="preserve"> отношению к Церкви и верующим, </w:t>
            </w:r>
            <w:r w:rsidRPr="006C442D">
              <w:rPr>
                <w:rFonts w:eastAsia="Calibri"/>
                <w:sz w:val="20"/>
                <w:szCs w:val="20"/>
                <w:lang w:eastAsia="en-US"/>
              </w:rPr>
              <w:t>раскрывать цели этой политики.</w:t>
            </w:r>
          </w:p>
          <w:p w14:paraId="2A6C43AF" w14:textId="77777777" w:rsidR="00672662" w:rsidRPr="006C442D" w:rsidRDefault="00672662" w:rsidP="006C442D">
            <w:pPr>
              <w:rPr>
                <w:rFonts w:eastAsia="Calibri"/>
                <w:sz w:val="20"/>
                <w:szCs w:val="20"/>
                <w:lang w:eastAsia="en-US"/>
              </w:rPr>
            </w:pPr>
            <w:r w:rsidRPr="006C442D">
              <w:rPr>
                <w:rFonts w:eastAsia="Calibri"/>
                <w:sz w:val="20"/>
                <w:szCs w:val="20"/>
                <w:lang w:eastAsia="en-US"/>
              </w:rPr>
              <w:t>Объяснять причины перехода советс</w:t>
            </w:r>
            <w:r>
              <w:rPr>
                <w:rFonts w:eastAsia="Calibri"/>
                <w:sz w:val="20"/>
                <w:szCs w:val="20"/>
                <w:lang w:eastAsia="en-US"/>
              </w:rPr>
              <w:t xml:space="preserve">кой власти от политики «военного </w:t>
            </w:r>
            <w:r w:rsidRPr="006C442D">
              <w:rPr>
                <w:rFonts w:eastAsia="Calibri"/>
                <w:sz w:val="20"/>
                <w:szCs w:val="20"/>
                <w:lang w:eastAsia="en-US"/>
              </w:rPr>
              <w:t>коммунизма» к нэпу.</w:t>
            </w:r>
          </w:p>
          <w:p w14:paraId="166D4986" w14:textId="77777777" w:rsidR="00672662" w:rsidRPr="006C442D" w:rsidRDefault="00672662" w:rsidP="006C442D">
            <w:pPr>
              <w:rPr>
                <w:rFonts w:eastAsia="Calibri"/>
                <w:sz w:val="20"/>
                <w:szCs w:val="20"/>
                <w:lang w:eastAsia="en-US"/>
              </w:rPr>
            </w:pPr>
            <w:r w:rsidRPr="006C442D">
              <w:rPr>
                <w:rFonts w:eastAsia="Calibri"/>
                <w:sz w:val="20"/>
                <w:szCs w:val="20"/>
                <w:lang w:eastAsia="en-US"/>
              </w:rPr>
              <w:t>Раскрывать значение понятий: нэп (новая экономическая политика), кооперация, продналог.</w:t>
            </w:r>
          </w:p>
          <w:p w14:paraId="79AA4EF3" w14:textId="77777777" w:rsidR="00672662" w:rsidRPr="004D6F87" w:rsidRDefault="00672662" w:rsidP="006C442D">
            <w:pPr>
              <w:rPr>
                <w:rFonts w:eastAsia="Calibri"/>
                <w:sz w:val="20"/>
                <w:szCs w:val="20"/>
                <w:lang w:eastAsia="en-US"/>
              </w:rPr>
            </w:pPr>
            <w:r w:rsidRPr="006C442D">
              <w:rPr>
                <w:rFonts w:eastAsia="Calibri"/>
                <w:sz w:val="20"/>
                <w:szCs w:val="20"/>
                <w:lang w:eastAsia="en-US"/>
              </w:rPr>
              <w:t>Разъяснять задачи создания Госплана и планирования развития народного хозяйства</w:t>
            </w:r>
          </w:p>
        </w:tc>
        <w:tc>
          <w:tcPr>
            <w:tcW w:w="3032" w:type="dxa"/>
            <w:tcBorders>
              <w:left w:val="single" w:sz="4" w:space="0" w:color="auto"/>
              <w:right w:val="single" w:sz="4" w:space="0" w:color="auto"/>
            </w:tcBorders>
          </w:tcPr>
          <w:p w14:paraId="15A3C61A" w14:textId="77777777" w:rsidR="00672662" w:rsidRPr="0010203D" w:rsidRDefault="00672662" w:rsidP="0010203D">
            <w:pPr>
              <w:jc w:val="both"/>
              <w:rPr>
                <w:b/>
                <w:sz w:val="20"/>
                <w:szCs w:val="20"/>
              </w:rPr>
            </w:pPr>
            <w:r w:rsidRPr="0010203D">
              <w:rPr>
                <w:b/>
                <w:sz w:val="20"/>
                <w:szCs w:val="20"/>
              </w:rPr>
              <w:t xml:space="preserve">Практическое занятие </w:t>
            </w:r>
          </w:p>
          <w:p w14:paraId="46F396CE" w14:textId="77777777" w:rsidR="00672662" w:rsidRDefault="00672662" w:rsidP="006C442D">
            <w:pPr>
              <w:jc w:val="both"/>
              <w:rPr>
                <w:sz w:val="20"/>
                <w:szCs w:val="20"/>
              </w:rPr>
            </w:pPr>
            <w:r>
              <w:rPr>
                <w:sz w:val="20"/>
                <w:szCs w:val="20"/>
              </w:rPr>
              <w:t>Составление таблиц, схем</w:t>
            </w:r>
            <w:r w:rsidRPr="0010203D">
              <w:rPr>
                <w:sz w:val="20"/>
                <w:szCs w:val="20"/>
              </w:rPr>
              <w:t xml:space="preserve"> </w:t>
            </w:r>
          </w:p>
          <w:p w14:paraId="09ED41FE" w14:textId="77777777" w:rsidR="00672662" w:rsidRPr="004D6F87" w:rsidRDefault="00672662" w:rsidP="006C442D">
            <w:pPr>
              <w:jc w:val="both"/>
              <w:rPr>
                <w:sz w:val="20"/>
                <w:szCs w:val="20"/>
              </w:rPr>
            </w:pPr>
            <w:r>
              <w:rPr>
                <w:sz w:val="20"/>
                <w:szCs w:val="20"/>
              </w:rPr>
              <w:t xml:space="preserve">«Политика </w:t>
            </w:r>
            <w:r w:rsidRPr="0010203D">
              <w:rPr>
                <w:sz w:val="20"/>
                <w:szCs w:val="20"/>
              </w:rPr>
              <w:t>НЭПа</w:t>
            </w:r>
            <w:r>
              <w:rPr>
                <w:sz w:val="20"/>
                <w:szCs w:val="20"/>
              </w:rPr>
              <w:t>»,</w:t>
            </w:r>
            <w:r w:rsidRPr="0010203D">
              <w:rPr>
                <w:sz w:val="20"/>
                <w:szCs w:val="20"/>
              </w:rPr>
              <w:t xml:space="preserve">. </w:t>
            </w:r>
            <w:r>
              <w:rPr>
                <w:sz w:val="20"/>
                <w:szCs w:val="20"/>
              </w:rPr>
              <w:t>«</w:t>
            </w:r>
            <w:r w:rsidRPr="0010203D">
              <w:rPr>
                <w:sz w:val="20"/>
                <w:szCs w:val="20"/>
              </w:rPr>
              <w:t>Однопартийная политическая система</w:t>
            </w:r>
            <w:r>
              <w:rPr>
                <w:sz w:val="20"/>
                <w:szCs w:val="20"/>
              </w:rPr>
              <w:t>»</w:t>
            </w:r>
            <w:r w:rsidRPr="0010203D">
              <w:rPr>
                <w:sz w:val="20"/>
                <w:szCs w:val="20"/>
              </w:rPr>
              <w:t xml:space="preserve"> </w:t>
            </w:r>
          </w:p>
        </w:tc>
      </w:tr>
      <w:tr w:rsidR="00672662" w:rsidRPr="004D6F87" w14:paraId="0E2DD2E1" w14:textId="77777777" w:rsidTr="006958CE">
        <w:trPr>
          <w:trHeight w:val="420"/>
        </w:trPr>
        <w:tc>
          <w:tcPr>
            <w:tcW w:w="2263" w:type="dxa"/>
            <w:vMerge/>
            <w:tcBorders>
              <w:left w:val="single" w:sz="4" w:space="0" w:color="auto"/>
              <w:right w:val="single" w:sz="4" w:space="0" w:color="auto"/>
            </w:tcBorders>
            <w:shd w:val="clear" w:color="auto" w:fill="auto"/>
          </w:tcPr>
          <w:p w14:paraId="7A0DA931" w14:textId="77777777" w:rsidR="00672662" w:rsidRPr="004D6F87" w:rsidRDefault="00672662" w:rsidP="007D3E15">
            <w:pPr>
              <w:rPr>
                <w:sz w:val="20"/>
                <w:szCs w:val="20"/>
              </w:rPr>
            </w:pP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7920C398" w14:textId="77777777" w:rsidR="00672662" w:rsidRPr="006C442D" w:rsidRDefault="00672662" w:rsidP="006C442D">
            <w:pPr>
              <w:jc w:val="center"/>
              <w:rPr>
                <w:lang w:eastAsia="en-US"/>
              </w:rPr>
            </w:pPr>
            <w:r w:rsidRPr="006C442D">
              <w:rPr>
                <w:lang w:eastAsia="en-US"/>
              </w:rPr>
              <w:t>Тема 2.2.1. Советский Союз в конце 1920-х– 1930-е гг.</w:t>
            </w:r>
          </w:p>
          <w:p w14:paraId="78FC95BA" w14:textId="77777777" w:rsidR="00672662" w:rsidRPr="00067734" w:rsidRDefault="00672662" w:rsidP="00067734">
            <w:pPr>
              <w:rPr>
                <w:sz w:val="20"/>
                <w:szCs w:val="20"/>
                <w:lang w:eastAsia="en-US"/>
              </w:rPr>
            </w:pPr>
          </w:p>
        </w:tc>
        <w:tc>
          <w:tcPr>
            <w:tcW w:w="3685" w:type="dxa"/>
            <w:tcBorders>
              <w:top w:val="single" w:sz="4" w:space="0" w:color="auto"/>
              <w:left w:val="single" w:sz="4" w:space="0" w:color="auto"/>
              <w:bottom w:val="single" w:sz="4" w:space="0" w:color="auto"/>
              <w:right w:val="single" w:sz="4" w:space="0" w:color="auto"/>
            </w:tcBorders>
          </w:tcPr>
          <w:p w14:paraId="0D08F5FD" w14:textId="77777777" w:rsidR="00672662" w:rsidRDefault="00672662" w:rsidP="007D3E15">
            <w:pPr>
              <w:rPr>
                <w:sz w:val="20"/>
                <w:szCs w:val="20"/>
              </w:rPr>
            </w:pPr>
            <w:r w:rsidRPr="00E802B2">
              <w:rPr>
                <w:sz w:val="20"/>
                <w:szCs w:val="20"/>
              </w:rPr>
              <w:t>Раскрывать значение понятий</w:t>
            </w:r>
            <w:r>
              <w:rPr>
                <w:sz w:val="20"/>
                <w:szCs w:val="20"/>
              </w:rPr>
              <w:t>: «великий пере</w:t>
            </w:r>
            <w:r w:rsidRPr="00E802B2">
              <w:rPr>
                <w:sz w:val="20"/>
                <w:szCs w:val="20"/>
              </w:rPr>
              <w:t>лом», коллективизация, индустриализация, пятилетка, ударник, стахановец.</w:t>
            </w:r>
            <w:r>
              <w:rPr>
                <w:sz w:val="20"/>
                <w:szCs w:val="20"/>
              </w:rPr>
              <w:t xml:space="preserve"> </w:t>
            </w:r>
            <w:r w:rsidRPr="00E802B2">
              <w:rPr>
                <w:sz w:val="20"/>
                <w:szCs w:val="20"/>
              </w:rPr>
              <w:t>Систематизиро</w:t>
            </w:r>
            <w:r>
              <w:rPr>
                <w:sz w:val="20"/>
                <w:szCs w:val="20"/>
              </w:rPr>
              <w:t>вать информацию об индустриали</w:t>
            </w:r>
            <w:r w:rsidRPr="00E802B2">
              <w:rPr>
                <w:sz w:val="20"/>
                <w:szCs w:val="20"/>
              </w:rPr>
              <w:t>зации в СССР</w:t>
            </w:r>
            <w:r>
              <w:rPr>
                <w:sz w:val="20"/>
                <w:szCs w:val="20"/>
              </w:rPr>
              <w:t>: цели, источники, отрасли про</w:t>
            </w:r>
            <w:r w:rsidRPr="00E802B2">
              <w:rPr>
                <w:sz w:val="20"/>
                <w:szCs w:val="20"/>
              </w:rPr>
              <w:t>мышленности, подгот</w:t>
            </w:r>
            <w:r>
              <w:rPr>
                <w:sz w:val="20"/>
                <w:szCs w:val="20"/>
              </w:rPr>
              <w:t xml:space="preserve">овка кадров, меры для повышения </w:t>
            </w:r>
            <w:r w:rsidRPr="00E802B2">
              <w:rPr>
                <w:sz w:val="20"/>
                <w:szCs w:val="20"/>
              </w:rPr>
              <w:t>производительности труда.</w:t>
            </w:r>
            <w:r>
              <w:rPr>
                <w:sz w:val="20"/>
                <w:szCs w:val="20"/>
              </w:rPr>
              <w:t xml:space="preserve"> </w:t>
            </w:r>
            <w:r w:rsidRPr="00E802B2">
              <w:rPr>
                <w:sz w:val="20"/>
                <w:szCs w:val="20"/>
              </w:rPr>
              <w:t>Называть и показывать на карте важнейшие стройки первых пятилеток.</w:t>
            </w:r>
            <w:r>
              <w:rPr>
                <w:sz w:val="20"/>
                <w:szCs w:val="20"/>
              </w:rPr>
              <w:t xml:space="preserve"> </w:t>
            </w:r>
            <w:r w:rsidRPr="00E802B2">
              <w:rPr>
                <w:sz w:val="20"/>
                <w:szCs w:val="20"/>
              </w:rPr>
              <w:t>Характеризовать итоги индустриализации: достижения, значение, цена.</w:t>
            </w:r>
          </w:p>
          <w:p w14:paraId="2BD1904D" w14:textId="77777777" w:rsidR="00672662" w:rsidRDefault="00672662" w:rsidP="00E802B2">
            <w:pPr>
              <w:rPr>
                <w:sz w:val="20"/>
                <w:szCs w:val="20"/>
              </w:rPr>
            </w:pPr>
            <w:r w:rsidRPr="00E802B2">
              <w:rPr>
                <w:sz w:val="20"/>
                <w:szCs w:val="20"/>
              </w:rPr>
              <w:t>Объяснять причины изменения в политике советской власти по отношению к деревне, перехода к коллективизации.</w:t>
            </w:r>
            <w:r>
              <w:rPr>
                <w:sz w:val="20"/>
                <w:szCs w:val="20"/>
              </w:rPr>
              <w:t xml:space="preserve"> </w:t>
            </w:r>
          </w:p>
          <w:p w14:paraId="2199A5F4" w14:textId="77777777" w:rsidR="00672662" w:rsidRPr="004D6F87" w:rsidRDefault="00672662" w:rsidP="007D3E15">
            <w:pPr>
              <w:rPr>
                <w:sz w:val="20"/>
                <w:szCs w:val="20"/>
              </w:rPr>
            </w:pPr>
            <w:r>
              <w:rPr>
                <w:sz w:val="20"/>
                <w:szCs w:val="20"/>
              </w:rPr>
              <w:t>С</w:t>
            </w:r>
            <w:r w:rsidRPr="00E802B2">
              <w:rPr>
                <w:sz w:val="20"/>
                <w:szCs w:val="20"/>
              </w:rPr>
              <w:t>истематизировать информацию о политике коллективизац</w:t>
            </w:r>
            <w:r>
              <w:rPr>
                <w:sz w:val="20"/>
                <w:szCs w:val="20"/>
              </w:rPr>
              <w:t>ии: причины, цели, хронологиче</w:t>
            </w:r>
            <w:r w:rsidRPr="00E802B2">
              <w:rPr>
                <w:sz w:val="20"/>
                <w:szCs w:val="20"/>
              </w:rPr>
              <w:t>ские рамки, ос</w:t>
            </w:r>
            <w:r>
              <w:rPr>
                <w:sz w:val="20"/>
                <w:szCs w:val="20"/>
              </w:rPr>
              <w:t xml:space="preserve">новные мероприятия, результаты, </w:t>
            </w:r>
            <w:r w:rsidRPr="00E802B2">
              <w:rPr>
                <w:sz w:val="20"/>
                <w:szCs w:val="20"/>
              </w:rPr>
              <w:t>последствия (в форме таблицы, тезисов).</w:t>
            </w:r>
          </w:p>
        </w:tc>
        <w:tc>
          <w:tcPr>
            <w:tcW w:w="3032" w:type="dxa"/>
            <w:tcBorders>
              <w:left w:val="single" w:sz="4" w:space="0" w:color="auto"/>
              <w:right w:val="single" w:sz="4" w:space="0" w:color="auto"/>
            </w:tcBorders>
          </w:tcPr>
          <w:p w14:paraId="1E803C29" w14:textId="77777777" w:rsidR="00672662" w:rsidRPr="00E802B2" w:rsidRDefault="00672662" w:rsidP="00E802B2">
            <w:pPr>
              <w:jc w:val="both"/>
              <w:rPr>
                <w:b/>
                <w:sz w:val="20"/>
                <w:szCs w:val="20"/>
              </w:rPr>
            </w:pPr>
            <w:r w:rsidRPr="004D6F87">
              <w:rPr>
                <w:sz w:val="20"/>
                <w:szCs w:val="20"/>
              </w:rPr>
              <w:t xml:space="preserve"> </w:t>
            </w:r>
            <w:r w:rsidRPr="00E802B2">
              <w:rPr>
                <w:b/>
                <w:sz w:val="20"/>
                <w:szCs w:val="20"/>
              </w:rPr>
              <w:t xml:space="preserve">Практическое занятие </w:t>
            </w:r>
          </w:p>
          <w:p w14:paraId="3890C56A" w14:textId="77777777" w:rsidR="00672662" w:rsidRPr="00E802B2" w:rsidRDefault="00672662" w:rsidP="00E802B2">
            <w:pPr>
              <w:jc w:val="both"/>
              <w:rPr>
                <w:sz w:val="20"/>
                <w:szCs w:val="20"/>
              </w:rPr>
            </w:pPr>
            <w:r>
              <w:rPr>
                <w:sz w:val="20"/>
                <w:szCs w:val="20"/>
              </w:rPr>
              <w:t>Подготовка сообщений по теме: «Индустриализация</w:t>
            </w:r>
            <w:r w:rsidRPr="00E802B2">
              <w:rPr>
                <w:sz w:val="20"/>
                <w:szCs w:val="20"/>
              </w:rPr>
              <w:t xml:space="preserve"> и коллективизации в СССР</w:t>
            </w:r>
            <w:r>
              <w:rPr>
                <w:sz w:val="20"/>
                <w:szCs w:val="20"/>
              </w:rPr>
              <w:t>»</w:t>
            </w:r>
            <w:r w:rsidRPr="00E802B2">
              <w:rPr>
                <w:sz w:val="20"/>
                <w:szCs w:val="20"/>
              </w:rPr>
              <w:t>.</w:t>
            </w:r>
          </w:p>
          <w:p w14:paraId="24F24927" w14:textId="77777777" w:rsidR="00672662" w:rsidRPr="00E802B2" w:rsidRDefault="00672662" w:rsidP="00E802B2">
            <w:pPr>
              <w:jc w:val="both"/>
              <w:rPr>
                <w:b/>
                <w:sz w:val="20"/>
                <w:szCs w:val="20"/>
              </w:rPr>
            </w:pPr>
            <w:r w:rsidRPr="00E802B2">
              <w:rPr>
                <w:b/>
                <w:sz w:val="20"/>
                <w:szCs w:val="20"/>
              </w:rPr>
              <w:t xml:space="preserve">Практическое занятие </w:t>
            </w:r>
          </w:p>
          <w:p w14:paraId="7DED283E" w14:textId="77777777" w:rsidR="00672662" w:rsidRPr="004D6F87" w:rsidRDefault="00672662" w:rsidP="00E802B2">
            <w:pPr>
              <w:jc w:val="both"/>
              <w:rPr>
                <w:sz w:val="20"/>
                <w:szCs w:val="20"/>
              </w:rPr>
            </w:pPr>
            <w:r>
              <w:rPr>
                <w:sz w:val="20"/>
                <w:szCs w:val="20"/>
              </w:rPr>
              <w:t>Устный и письменный опрос</w:t>
            </w:r>
            <w:r w:rsidRPr="00E802B2">
              <w:rPr>
                <w:sz w:val="20"/>
                <w:szCs w:val="20"/>
              </w:rPr>
              <w:t xml:space="preserve"> </w:t>
            </w:r>
            <w:r>
              <w:rPr>
                <w:sz w:val="20"/>
                <w:szCs w:val="20"/>
              </w:rPr>
              <w:t>«Итоги и цена</w:t>
            </w:r>
            <w:r w:rsidRPr="00E802B2">
              <w:rPr>
                <w:sz w:val="20"/>
                <w:szCs w:val="20"/>
              </w:rPr>
              <w:t xml:space="preserve"> советской модернизации</w:t>
            </w:r>
            <w:r>
              <w:rPr>
                <w:sz w:val="20"/>
                <w:szCs w:val="20"/>
              </w:rPr>
              <w:t>»</w:t>
            </w:r>
            <w:r w:rsidRPr="00E802B2">
              <w:rPr>
                <w:sz w:val="20"/>
                <w:szCs w:val="20"/>
              </w:rPr>
              <w:t>.</w:t>
            </w:r>
          </w:p>
        </w:tc>
      </w:tr>
      <w:tr w:rsidR="00672662" w:rsidRPr="004D6F87" w14:paraId="3AB57FA0" w14:textId="77777777" w:rsidTr="006958CE">
        <w:trPr>
          <w:trHeight w:val="4620"/>
        </w:trPr>
        <w:tc>
          <w:tcPr>
            <w:tcW w:w="2263" w:type="dxa"/>
            <w:vMerge/>
            <w:tcBorders>
              <w:left w:val="single" w:sz="4" w:space="0" w:color="auto"/>
              <w:right w:val="single" w:sz="4" w:space="0" w:color="auto"/>
            </w:tcBorders>
            <w:shd w:val="clear" w:color="auto" w:fill="auto"/>
          </w:tcPr>
          <w:p w14:paraId="0EFFBB10" w14:textId="77777777" w:rsidR="00672662" w:rsidRPr="004D6F87" w:rsidRDefault="00672662" w:rsidP="007D3E15">
            <w:pPr>
              <w:rPr>
                <w:sz w:val="20"/>
                <w:szCs w:val="20"/>
              </w:rPr>
            </w:pP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03B80692" w14:textId="77777777" w:rsidR="00672662" w:rsidRPr="00E802B2" w:rsidRDefault="00672662" w:rsidP="00E802B2">
            <w:pPr>
              <w:jc w:val="center"/>
              <w:rPr>
                <w:lang w:eastAsia="en-US"/>
              </w:rPr>
            </w:pPr>
            <w:r w:rsidRPr="00E802B2">
              <w:rPr>
                <w:lang w:eastAsia="en-US"/>
              </w:rPr>
              <w:t>Тема 2.3.1. Культурное пространство советского общества в 1920– 1930-е гг</w:t>
            </w:r>
          </w:p>
        </w:tc>
        <w:tc>
          <w:tcPr>
            <w:tcW w:w="3685" w:type="dxa"/>
            <w:tcBorders>
              <w:top w:val="single" w:sz="4" w:space="0" w:color="auto"/>
              <w:left w:val="single" w:sz="4" w:space="0" w:color="auto"/>
              <w:bottom w:val="single" w:sz="4" w:space="0" w:color="auto"/>
              <w:right w:val="single" w:sz="4" w:space="0" w:color="auto"/>
            </w:tcBorders>
          </w:tcPr>
          <w:p w14:paraId="45E0B387" w14:textId="77777777" w:rsidR="00672662" w:rsidRPr="004D6F87" w:rsidRDefault="00672662" w:rsidP="007D3E15">
            <w:pPr>
              <w:rPr>
                <w:sz w:val="20"/>
                <w:szCs w:val="20"/>
              </w:rPr>
            </w:pPr>
            <w:r w:rsidRPr="00E802B2">
              <w:rPr>
                <w:sz w:val="20"/>
                <w:szCs w:val="20"/>
              </w:rPr>
              <w:t>Выявлять характерные черты быта, повседневной жизни в СССР в 1920-е гг.</w:t>
            </w:r>
            <w:r>
              <w:rPr>
                <w:sz w:val="20"/>
                <w:szCs w:val="20"/>
              </w:rPr>
              <w:t xml:space="preserve"> </w:t>
            </w:r>
            <w:r w:rsidRPr="00E802B2">
              <w:rPr>
                <w:sz w:val="20"/>
                <w:szCs w:val="20"/>
              </w:rPr>
              <w:t xml:space="preserve">Раскрывать значение понятий и терминов: нэпман, </w:t>
            </w:r>
            <w:r>
              <w:rPr>
                <w:sz w:val="20"/>
                <w:szCs w:val="20"/>
              </w:rPr>
              <w:t xml:space="preserve"> </w:t>
            </w:r>
            <w:r w:rsidRPr="00E802B2">
              <w:rPr>
                <w:sz w:val="20"/>
                <w:szCs w:val="20"/>
              </w:rPr>
              <w:t>Наркомпрос, культурная революция, интернационализм.</w:t>
            </w:r>
            <w:r>
              <w:rPr>
                <w:sz w:val="20"/>
                <w:szCs w:val="20"/>
              </w:rPr>
              <w:t xml:space="preserve"> </w:t>
            </w:r>
            <w:r w:rsidRPr="00E802B2">
              <w:rPr>
                <w:sz w:val="20"/>
                <w:szCs w:val="20"/>
              </w:rPr>
              <w:t>Называть основные направления и мероприятия культурной революции, раскрывать ее достиж</w:t>
            </w:r>
            <w:r>
              <w:rPr>
                <w:sz w:val="20"/>
                <w:szCs w:val="20"/>
              </w:rPr>
              <w:t>е</w:t>
            </w:r>
            <w:r w:rsidRPr="00E802B2">
              <w:rPr>
                <w:sz w:val="20"/>
                <w:szCs w:val="20"/>
              </w:rPr>
              <w:t>ния и противоречия.</w:t>
            </w:r>
            <w:r>
              <w:rPr>
                <w:sz w:val="20"/>
                <w:szCs w:val="20"/>
              </w:rPr>
              <w:t xml:space="preserve"> </w:t>
            </w:r>
            <w:r w:rsidRPr="00E802B2">
              <w:rPr>
                <w:sz w:val="20"/>
                <w:szCs w:val="20"/>
              </w:rPr>
              <w:t>Характеризовать нормы новой советской морали с привлечением источников эпохи, в том числе литературных произведений.</w:t>
            </w:r>
            <w:r>
              <w:rPr>
                <w:sz w:val="20"/>
                <w:szCs w:val="20"/>
              </w:rPr>
              <w:t xml:space="preserve"> </w:t>
            </w:r>
            <w:r w:rsidRPr="00E802B2">
              <w:rPr>
                <w:sz w:val="20"/>
                <w:szCs w:val="20"/>
              </w:rPr>
              <w:t>Объяснять, какие задачи возлагали советские идеологи на «н</w:t>
            </w:r>
            <w:r>
              <w:rPr>
                <w:sz w:val="20"/>
                <w:szCs w:val="20"/>
              </w:rPr>
              <w:t>ового человека», называть каче</w:t>
            </w:r>
            <w:r w:rsidRPr="00E802B2">
              <w:rPr>
                <w:sz w:val="20"/>
                <w:szCs w:val="20"/>
              </w:rPr>
              <w:t>ства личности, которыми должен был обладать гражданин в советском обществе.</w:t>
            </w:r>
            <w:r>
              <w:rPr>
                <w:sz w:val="20"/>
                <w:szCs w:val="20"/>
              </w:rPr>
              <w:t xml:space="preserve"> </w:t>
            </w:r>
            <w:r w:rsidRPr="00E802B2">
              <w:rPr>
                <w:sz w:val="20"/>
                <w:szCs w:val="20"/>
              </w:rPr>
              <w:t>Раскрывать значение понятий: советский авангард, конструктивизм, социалистический реализм.</w:t>
            </w:r>
          </w:p>
        </w:tc>
        <w:tc>
          <w:tcPr>
            <w:tcW w:w="3032" w:type="dxa"/>
            <w:tcBorders>
              <w:left w:val="single" w:sz="4" w:space="0" w:color="auto"/>
              <w:right w:val="single" w:sz="4" w:space="0" w:color="auto"/>
            </w:tcBorders>
          </w:tcPr>
          <w:p w14:paraId="58542D7D" w14:textId="77777777" w:rsidR="00672662" w:rsidRPr="00E802B2" w:rsidRDefault="00672662" w:rsidP="00E802B2">
            <w:pPr>
              <w:jc w:val="both"/>
              <w:rPr>
                <w:b/>
                <w:sz w:val="20"/>
                <w:szCs w:val="20"/>
              </w:rPr>
            </w:pPr>
            <w:r w:rsidRPr="00E802B2">
              <w:rPr>
                <w:b/>
                <w:sz w:val="20"/>
                <w:szCs w:val="20"/>
              </w:rPr>
              <w:t xml:space="preserve">Практическое занятие </w:t>
            </w:r>
          </w:p>
          <w:p w14:paraId="30620062" w14:textId="77777777" w:rsidR="00672662" w:rsidRPr="004D6F87" w:rsidRDefault="00672662" w:rsidP="00E802B2">
            <w:pPr>
              <w:jc w:val="both"/>
              <w:rPr>
                <w:sz w:val="20"/>
                <w:szCs w:val="20"/>
              </w:rPr>
            </w:pPr>
            <w:r w:rsidRPr="00E802B2">
              <w:rPr>
                <w:sz w:val="20"/>
                <w:szCs w:val="20"/>
              </w:rPr>
              <w:t>Работа с историческими источниками: агитационные плакаты, анализ произведений художественной литературы (Зощенко М.М., Островский Н.А., Булгаков М.А. и др.), исторических песен об «успехах народного хозяйства»</w:t>
            </w:r>
          </w:p>
        </w:tc>
      </w:tr>
      <w:tr w:rsidR="00672662" w:rsidRPr="004D6F87" w14:paraId="2205D8E6" w14:textId="77777777" w:rsidTr="006958CE">
        <w:trPr>
          <w:trHeight w:val="780"/>
        </w:trPr>
        <w:tc>
          <w:tcPr>
            <w:tcW w:w="2263" w:type="dxa"/>
            <w:vMerge/>
            <w:tcBorders>
              <w:left w:val="single" w:sz="4" w:space="0" w:color="auto"/>
              <w:right w:val="single" w:sz="4" w:space="0" w:color="auto"/>
            </w:tcBorders>
            <w:shd w:val="clear" w:color="auto" w:fill="auto"/>
          </w:tcPr>
          <w:p w14:paraId="5FEDF6AA" w14:textId="77777777" w:rsidR="00672662" w:rsidRPr="004D6F87" w:rsidRDefault="00672662" w:rsidP="007D3E15">
            <w:pPr>
              <w:rPr>
                <w:sz w:val="20"/>
                <w:szCs w:val="20"/>
              </w:rPr>
            </w:pP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471CB3EB" w14:textId="77777777" w:rsidR="00672662" w:rsidRPr="00672662" w:rsidRDefault="00672662" w:rsidP="00672662">
            <w:pPr>
              <w:jc w:val="center"/>
              <w:rPr>
                <w:lang w:eastAsia="en-US"/>
              </w:rPr>
            </w:pPr>
            <w:r w:rsidRPr="00672662">
              <w:rPr>
                <w:lang w:eastAsia="en-US"/>
              </w:rPr>
              <w:t xml:space="preserve">Тема 2.4.1. Революционные события 1918- начала 1920-х гг. </w:t>
            </w:r>
            <w:r>
              <w:rPr>
                <w:lang w:eastAsia="en-US"/>
              </w:rPr>
              <w:t xml:space="preserve"> </w:t>
            </w:r>
            <w:r w:rsidRPr="00672662">
              <w:rPr>
                <w:lang w:eastAsia="en-US"/>
              </w:rPr>
              <w:t>Версальско-Вашингтонская система.</w:t>
            </w:r>
          </w:p>
          <w:p w14:paraId="332F283F" w14:textId="77777777" w:rsidR="00672662" w:rsidRDefault="00672662" w:rsidP="00E802B2">
            <w:pPr>
              <w:jc w:val="center"/>
              <w:rPr>
                <w:lang w:eastAsia="en-US"/>
              </w:rPr>
            </w:pPr>
          </w:p>
          <w:p w14:paraId="3327C59D" w14:textId="77777777" w:rsidR="00672662" w:rsidRDefault="00672662" w:rsidP="00E802B2">
            <w:pPr>
              <w:jc w:val="center"/>
              <w:rPr>
                <w:lang w:eastAsia="en-US"/>
              </w:rPr>
            </w:pPr>
          </w:p>
          <w:p w14:paraId="17D4F1E1" w14:textId="77777777" w:rsidR="00672662" w:rsidRDefault="00672662" w:rsidP="00E802B2">
            <w:pPr>
              <w:jc w:val="center"/>
              <w:rPr>
                <w:lang w:eastAsia="en-US"/>
              </w:rPr>
            </w:pPr>
          </w:p>
          <w:p w14:paraId="5F4FF00C" w14:textId="77777777" w:rsidR="00672662" w:rsidRPr="00E802B2" w:rsidRDefault="00672662" w:rsidP="00E802B2">
            <w:pPr>
              <w:jc w:val="center"/>
              <w:rPr>
                <w:lang w:eastAsia="en-US"/>
              </w:rPr>
            </w:pPr>
          </w:p>
        </w:tc>
        <w:tc>
          <w:tcPr>
            <w:tcW w:w="3685" w:type="dxa"/>
            <w:tcBorders>
              <w:top w:val="single" w:sz="4" w:space="0" w:color="auto"/>
              <w:left w:val="single" w:sz="4" w:space="0" w:color="auto"/>
              <w:bottom w:val="single" w:sz="4" w:space="0" w:color="auto"/>
              <w:right w:val="single" w:sz="4" w:space="0" w:color="auto"/>
            </w:tcBorders>
          </w:tcPr>
          <w:p w14:paraId="18B8D5C0" w14:textId="77777777" w:rsidR="00672662" w:rsidRDefault="00672662" w:rsidP="00672662">
            <w:pPr>
              <w:rPr>
                <w:sz w:val="20"/>
                <w:szCs w:val="20"/>
              </w:rPr>
            </w:pPr>
            <w:r w:rsidRPr="00672662">
              <w:rPr>
                <w:sz w:val="20"/>
                <w:szCs w:val="20"/>
              </w:rPr>
              <w:t xml:space="preserve">Характеризовать тенденции развития </w:t>
            </w:r>
            <w:r>
              <w:rPr>
                <w:sz w:val="20"/>
                <w:szCs w:val="20"/>
              </w:rPr>
              <w:t>междуна­ родных отношений в 1918—1920-х гг.</w:t>
            </w:r>
          </w:p>
          <w:p w14:paraId="05ECF4FB" w14:textId="77777777" w:rsidR="00672662" w:rsidRDefault="00672662" w:rsidP="00672662">
            <w:pPr>
              <w:rPr>
                <w:sz w:val="20"/>
                <w:szCs w:val="20"/>
              </w:rPr>
            </w:pPr>
          </w:p>
          <w:p w14:paraId="6E7EE692" w14:textId="77777777" w:rsidR="00672662" w:rsidRDefault="00672662" w:rsidP="00672662">
            <w:pPr>
              <w:rPr>
                <w:sz w:val="20"/>
                <w:szCs w:val="20"/>
              </w:rPr>
            </w:pPr>
          </w:p>
          <w:p w14:paraId="15606162" w14:textId="77777777" w:rsidR="00672662" w:rsidRDefault="00672662" w:rsidP="00672662">
            <w:pPr>
              <w:rPr>
                <w:sz w:val="20"/>
                <w:szCs w:val="20"/>
              </w:rPr>
            </w:pPr>
          </w:p>
          <w:p w14:paraId="2D84A746" w14:textId="77777777" w:rsidR="00672662" w:rsidRPr="00E802B2" w:rsidRDefault="00672662" w:rsidP="00672662">
            <w:pPr>
              <w:rPr>
                <w:sz w:val="20"/>
                <w:szCs w:val="20"/>
              </w:rPr>
            </w:pPr>
          </w:p>
        </w:tc>
        <w:tc>
          <w:tcPr>
            <w:tcW w:w="3032" w:type="dxa"/>
            <w:tcBorders>
              <w:left w:val="single" w:sz="4" w:space="0" w:color="auto"/>
              <w:right w:val="single" w:sz="4" w:space="0" w:color="auto"/>
            </w:tcBorders>
          </w:tcPr>
          <w:p w14:paraId="5511E485" w14:textId="77777777" w:rsidR="00672662" w:rsidRPr="00672662" w:rsidRDefault="00672662" w:rsidP="00672662">
            <w:pPr>
              <w:jc w:val="both"/>
              <w:rPr>
                <w:b/>
                <w:sz w:val="20"/>
                <w:szCs w:val="20"/>
              </w:rPr>
            </w:pPr>
            <w:r w:rsidRPr="00672662">
              <w:rPr>
                <w:b/>
                <w:sz w:val="20"/>
                <w:szCs w:val="20"/>
              </w:rPr>
              <w:t xml:space="preserve">Практическое занятие </w:t>
            </w:r>
          </w:p>
          <w:p w14:paraId="2A78B615" w14:textId="77777777" w:rsidR="00672662" w:rsidRPr="00672662" w:rsidRDefault="00672662" w:rsidP="00672662">
            <w:pPr>
              <w:jc w:val="both"/>
              <w:rPr>
                <w:sz w:val="20"/>
                <w:szCs w:val="20"/>
              </w:rPr>
            </w:pPr>
            <w:r>
              <w:rPr>
                <w:sz w:val="20"/>
                <w:szCs w:val="20"/>
              </w:rPr>
              <w:t>Подготовка сообщения «мировой экономический кризис</w:t>
            </w:r>
            <w:r w:rsidRPr="00672662">
              <w:rPr>
                <w:sz w:val="20"/>
                <w:szCs w:val="20"/>
              </w:rPr>
              <w:t xml:space="preserve"> 1929-1930 гг</w:t>
            </w:r>
            <w:r>
              <w:rPr>
                <w:sz w:val="20"/>
                <w:szCs w:val="20"/>
              </w:rPr>
              <w:t>»</w:t>
            </w:r>
          </w:p>
          <w:p w14:paraId="73EE0F74" w14:textId="77777777" w:rsidR="00672662" w:rsidRPr="00672662" w:rsidRDefault="00672662" w:rsidP="00672662">
            <w:pPr>
              <w:jc w:val="both"/>
              <w:rPr>
                <w:b/>
                <w:sz w:val="20"/>
                <w:szCs w:val="20"/>
              </w:rPr>
            </w:pPr>
            <w:r w:rsidRPr="00672662">
              <w:rPr>
                <w:b/>
                <w:sz w:val="20"/>
                <w:szCs w:val="20"/>
              </w:rPr>
              <w:t xml:space="preserve">Практическое занятие </w:t>
            </w:r>
          </w:p>
          <w:p w14:paraId="0ED3CE74" w14:textId="77777777" w:rsidR="00672662" w:rsidRDefault="00672662" w:rsidP="00672662">
            <w:pPr>
              <w:jc w:val="both"/>
              <w:rPr>
                <w:sz w:val="20"/>
                <w:szCs w:val="20"/>
              </w:rPr>
            </w:pPr>
            <w:r w:rsidRPr="00672662">
              <w:rPr>
                <w:sz w:val="20"/>
                <w:szCs w:val="20"/>
              </w:rPr>
              <w:t xml:space="preserve">Работа с историческими источниками </w:t>
            </w:r>
            <w:r>
              <w:rPr>
                <w:sz w:val="20"/>
                <w:szCs w:val="20"/>
              </w:rPr>
              <w:t>«</w:t>
            </w:r>
            <w:r w:rsidRPr="00672662">
              <w:rPr>
                <w:sz w:val="20"/>
                <w:szCs w:val="20"/>
              </w:rPr>
              <w:t>распространения фашизма в Европе</w:t>
            </w:r>
            <w:r>
              <w:rPr>
                <w:sz w:val="20"/>
                <w:szCs w:val="20"/>
              </w:rPr>
              <w:t>»</w:t>
            </w:r>
          </w:p>
          <w:p w14:paraId="6EA3EE9C" w14:textId="77777777" w:rsidR="00672662" w:rsidRPr="00672662" w:rsidRDefault="00672662" w:rsidP="00672662">
            <w:pPr>
              <w:jc w:val="both"/>
              <w:rPr>
                <w:sz w:val="20"/>
                <w:szCs w:val="20"/>
              </w:rPr>
            </w:pPr>
          </w:p>
        </w:tc>
      </w:tr>
      <w:tr w:rsidR="00672662" w:rsidRPr="004D6F87" w14:paraId="228AAB04" w14:textId="77777777" w:rsidTr="006958CE">
        <w:trPr>
          <w:trHeight w:val="1735"/>
        </w:trPr>
        <w:tc>
          <w:tcPr>
            <w:tcW w:w="2263" w:type="dxa"/>
            <w:vMerge/>
            <w:tcBorders>
              <w:left w:val="single" w:sz="4" w:space="0" w:color="auto"/>
              <w:bottom w:val="single" w:sz="4" w:space="0" w:color="auto"/>
              <w:right w:val="single" w:sz="4" w:space="0" w:color="auto"/>
            </w:tcBorders>
            <w:shd w:val="clear" w:color="auto" w:fill="auto"/>
          </w:tcPr>
          <w:p w14:paraId="555EBDB4" w14:textId="77777777" w:rsidR="00672662" w:rsidRPr="004D6F87" w:rsidRDefault="00672662" w:rsidP="007D3E15">
            <w:pPr>
              <w:rPr>
                <w:sz w:val="20"/>
                <w:szCs w:val="20"/>
              </w:rPr>
            </w:pP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2EA08D8A" w14:textId="77777777" w:rsidR="00672662" w:rsidRPr="00672662" w:rsidRDefault="00672662" w:rsidP="00E802B2">
            <w:pPr>
              <w:jc w:val="center"/>
              <w:rPr>
                <w:lang w:eastAsia="en-US"/>
              </w:rPr>
            </w:pPr>
            <w:r w:rsidRPr="00672662">
              <w:rPr>
                <w:lang w:eastAsia="en-US"/>
              </w:rPr>
              <w:t>Тема 2.5.1. Внешняя политика СССР в 1920–1930-е годы. СССР накануне Великой Отечественной войны</w:t>
            </w:r>
          </w:p>
        </w:tc>
        <w:tc>
          <w:tcPr>
            <w:tcW w:w="3685" w:type="dxa"/>
            <w:tcBorders>
              <w:top w:val="single" w:sz="4" w:space="0" w:color="auto"/>
              <w:left w:val="single" w:sz="4" w:space="0" w:color="auto"/>
              <w:bottom w:val="single" w:sz="4" w:space="0" w:color="auto"/>
              <w:right w:val="single" w:sz="4" w:space="0" w:color="auto"/>
            </w:tcBorders>
          </w:tcPr>
          <w:p w14:paraId="6062B73B" w14:textId="77777777" w:rsidR="00672662" w:rsidRPr="00672662" w:rsidRDefault="00913004" w:rsidP="00913004">
            <w:pPr>
              <w:rPr>
                <w:sz w:val="20"/>
                <w:szCs w:val="20"/>
              </w:rPr>
            </w:pPr>
            <w:r w:rsidRPr="00913004">
              <w:rPr>
                <w:sz w:val="20"/>
                <w:szCs w:val="20"/>
              </w:rPr>
              <w:t>Характеризовать задачи, основные направления и ключевые события внешней политики СССР в 1920-е гг.</w:t>
            </w:r>
            <w:r>
              <w:rPr>
                <w:sz w:val="20"/>
                <w:szCs w:val="20"/>
              </w:rPr>
              <w:t xml:space="preserve"> </w:t>
            </w:r>
            <w:r w:rsidRPr="00913004">
              <w:rPr>
                <w:sz w:val="20"/>
                <w:szCs w:val="20"/>
              </w:rPr>
              <w:t>Раскрывать предпосылки и причины вступления СССР в Лигу Наций.</w:t>
            </w:r>
            <w:r>
              <w:rPr>
                <w:sz w:val="20"/>
                <w:szCs w:val="20"/>
              </w:rPr>
              <w:t xml:space="preserve"> </w:t>
            </w:r>
            <w:r w:rsidRPr="00913004">
              <w:rPr>
                <w:sz w:val="20"/>
                <w:szCs w:val="20"/>
              </w:rPr>
              <w:t xml:space="preserve">Характеризовать предпринятые СССР меры по созданию системы коллективной безопасности в Европе: </w:t>
            </w:r>
          </w:p>
        </w:tc>
        <w:tc>
          <w:tcPr>
            <w:tcW w:w="3032" w:type="dxa"/>
            <w:tcBorders>
              <w:left w:val="single" w:sz="4" w:space="0" w:color="auto"/>
              <w:right w:val="single" w:sz="4" w:space="0" w:color="auto"/>
            </w:tcBorders>
          </w:tcPr>
          <w:p w14:paraId="461C32F1" w14:textId="77777777" w:rsidR="00913004" w:rsidRPr="00913004" w:rsidRDefault="00913004" w:rsidP="00913004">
            <w:pPr>
              <w:jc w:val="both"/>
              <w:rPr>
                <w:b/>
                <w:sz w:val="20"/>
                <w:szCs w:val="20"/>
              </w:rPr>
            </w:pPr>
            <w:r w:rsidRPr="00913004">
              <w:rPr>
                <w:b/>
                <w:sz w:val="20"/>
                <w:szCs w:val="20"/>
              </w:rPr>
              <w:t xml:space="preserve">Практическое занятие </w:t>
            </w:r>
          </w:p>
          <w:p w14:paraId="42DB1F97" w14:textId="77777777" w:rsidR="00672662" w:rsidRDefault="00913004" w:rsidP="00913004">
            <w:pPr>
              <w:jc w:val="both"/>
              <w:rPr>
                <w:sz w:val="20"/>
                <w:szCs w:val="20"/>
              </w:rPr>
            </w:pPr>
            <w:r>
              <w:rPr>
                <w:sz w:val="20"/>
                <w:szCs w:val="20"/>
              </w:rPr>
              <w:t>Выполнение письменного задания «Противоречия</w:t>
            </w:r>
            <w:r w:rsidRPr="00913004">
              <w:rPr>
                <w:sz w:val="20"/>
                <w:szCs w:val="20"/>
              </w:rPr>
              <w:t xml:space="preserve"> внешней политики СССР</w:t>
            </w:r>
            <w:r>
              <w:rPr>
                <w:sz w:val="20"/>
                <w:szCs w:val="20"/>
              </w:rPr>
              <w:t>»</w:t>
            </w:r>
            <w:r w:rsidRPr="00913004">
              <w:rPr>
                <w:sz w:val="20"/>
                <w:szCs w:val="20"/>
              </w:rPr>
              <w:t xml:space="preserve">. </w:t>
            </w:r>
            <w:r>
              <w:rPr>
                <w:sz w:val="20"/>
                <w:szCs w:val="20"/>
              </w:rPr>
              <w:t>«</w:t>
            </w:r>
            <w:r w:rsidRPr="00913004">
              <w:rPr>
                <w:sz w:val="20"/>
                <w:szCs w:val="20"/>
              </w:rPr>
              <w:t>Результативность внешней политики СССР межвоенного периода</w:t>
            </w:r>
            <w:r>
              <w:rPr>
                <w:sz w:val="20"/>
                <w:szCs w:val="20"/>
              </w:rPr>
              <w:t>»</w:t>
            </w:r>
          </w:p>
          <w:p w14:paraId="6B57CE1A" w14:textId="77777777" w:rsidR="00672662" w:rsidRPr="00672662" w:rsidRDefault="00672662" w:rsidP="00672662">
            <w:pPr>
              <w:jc w:val="both"/>
              <w:rPr>
                <w:b/>
                <w:sz w:val="20"/>
                <w:szCs w:val="20"/>
              </w:rPr>
            </w:pPr>
          </w:p>
        </w:tc>
      </w:tr>
      <w:tr w:rsidR="00B06E6B" w:rsidRPr="004D6F87" w14:paraId="03C245F8" w14:textId="77777777" w:rsidTr="00913004">
        <w:trPr>
          <w:trHeight w:val="480"/>
        </w:trPr>
        <w:tc>
          <w:tcPr>
            <w:tcW w:w="2263" w:type="dxa"/>
            <w:tcBorders>
              <w:top w:val="single" w:sz="4" w:space="0" w:color="auto"/>
              <w:left w:val="single" w:sz="4" w:space="0" w:color="auto"/>
              <w:bottom w:val="single" w:sz="4" w:space="0" w:color="auto"/>
              <w:right w:val="single" w:sz="4" w:space="0" w:color="auto"/>
            </w:tcBorders>
            <w:shd w:val="clear" w:color="auto" w:fill="EEECE1" w:themeFill="background2"/>
          </w:tcPr>
          <w:p w14:paraId="3CCF7DC3" w14:textId="77777777" w:rsidR="00B06E6B" w:rsidRPr="004D6F87" w:rsidRDefault="00B06E6B" w:rsidP="00D818BF">
            <w:pPr>
              <w:rPr>
                <w:rFonts w:eastAsia="Calibri"/>
                <w:sz w:val="20"/>
                <w:szCs w:val="20"/>
                <w:lang w:eastAsia="en-US"/>
              </w:rPr>
            </w:pPr>
          </w:p>
        </w:tc>
        <w:tc>
          <w:tcPr>
            <w:tcW w:w="6096" w:type="dxa"/>
            <w:tcBorders>
              <w:top w:val="single" w:sz="4" w:space="0" w:color="auto"/>
              <w:left w:val="single" w:sz="4" w:space="0" w:color="auto"/>
              <w:bottom w:val="single" w:sz="4" w:space="0" w:color="auto"/>
              <w:right w:val="single" w:sz="4" w:space="0" w:color="auto"/>
            </w:tcBorders>
            <w:shd w:val="clear" w:color="auto" w:fill="EEECE1" w:themeFill="background2"/>
          </w:tcPr>
          <w:p w14:paraId="7F187C5A" w14:textId="77777777" w:rsidR="00B06E6B" w:rsidRPr="00913004" w:rsidRDefault="00913004" w:rsidP="00913004">
            <w:pPr>
              <w:jc w:val="center"/>
              <w:rPr>
                <w:b/>
              </w:rPr>
            </w:pPr>
            <w:r w:rsidRPr="00913004">
              <w:rPr>
                <w:b/>
              </w:rPr>
              <w:t>Раздел 3. Вторая мировая война: причины, состав участников, основные этапы и события, итоги. Великая Отечественная война. 1941–1945 годы</w:t>
            </w:r>
          </w:p>
        </w:tc>
        <w:tc>
          <w:tcPr>
            <w:tcW w:w="3685" w:type="dxa"/>
            <w:tcBorders>
              <w:top w:val="single" w:sz="4" w:space="0" w:color="auto"/>
              <w:left w:val="single" w:sz="4" w:space="0" w:color="auto"/>
              <w:bottom w:val="single" w:sz="4" w:space="0" w:color="auto"/>
              <w:right w:val="single" w:sz="4" w:space="0" w:color="auto"/>
            </w:tcBorders>
            <w:shd w:val="clear" w:color="auto" w:fill="EEECE1" w:themeFill="background2"/>
          </w:tcPr>
          <w:p w14:paraId="696772B7" w14:textId="77777777" w:rsidR="00B06E6B" w:rsidRPr="004D6F87" w:rsidRDefault="00BC4A6C" w:rsidP="00D818BF">
            <w:pPr>
              <w:rPr>
                <w:rFonts w:eastAsia="Calibri"/>
                <w:sz w:val="20"/>
                <w:szCs w:val="20"/>
                <w:lang w:eastAsia="en-US"/>
              </w:rPr>
            </w:pPr>
            <w:r w:rsidRPr="00BC4A6C">
              <w:rPr>
                <w:rFonts w:eastAsia="Calibri"/>
                <w:sz w:val="20"/>
                <w:szCs w:val="20"/>
                <w:lang w:eastAsia="en-US"/>
              </w:rPr>
              <w:t>Характеризовать</w:t>
            </w:r>
            <w:r>
              <w:rPr>
                <w:rFonts w:eastAsia="Calibri"/>
                <w:sz w:val="20"/>
                <w:szCs w:val="20"/>
                <w:lang w:eastAsia="en-US"/>
              </w:rPr>
              <w:t xml:space="preserve"> причины, состав, участников, этапы, основные операции и итоги Великой Отечественной войны.</w:t>
            </w:r>
          </w:p>
        </w:tc>
        <w:tc>
          <w:tcPr>
            <w:tcW w:w="3032" w:type="dxa"/>
            <w:tcBorders>
              <w:left w:val="single" w:sz="4" w:space="0" w:color="auto"/>
              <w:right w:val="single" w:sz="4" w:space="0" w:color="auto"/>
            </w:tcBorders>
            <w:shd w:val="clear" w:color="auto" w:fill="EEECE1" w:themeFill="background2"/>
          </w:tcPr>
          <w:p w14:paraId="40A8D795" w14:textId="77777777" w:rsidR="00913004" w:rsidRDefault="00913004" w:rsidP="00387A73">
            <w:pPr>
              <w:jc w:val="both"/>
              <w:rPr>
                <w:sz w:val="20"/>
                <w:szCs w:val="20"/>
              </w:rPr>
            </w:pPr>
          </w:p>
          <w:p w14:paraId="286347B2" w14:textId="77777777" w:rsidR="00B06E6B" w:rsidRPr="004D6F87" w:rsidRDefault="00B06E6B" w:rsidP="00B06E6B">
            <w:pPr>
              <w:rPr>
                <w:sz w:val="20"/>
                <w:szCs w:val="20"/>
              </w:rPr>
            </w:pPr>
          </w:p>
        </w:tc>
      </w:tr>
      <w:tr w:rsidR="00BC4A6C" w:rsidRPr="004D6F87" w14:paraId="09055AAD" w14:textId="77777777" w:rsidTr="006958CE">
        <w:trPr>
          <w:trHeight w:val="480"/>
        </w:trPr>
        <w:tc>
          <w:tcPr>
            <w:tcW w:w="2263" w:type="dxa"/>
            <w:vMerge w:val="restart"/>
            <w:tcBorders>
              <w:top w:val="single" w:sz="4" w:space="0" w:color="auto"/>
              <w:left w:val="single" w:sz="4" w:space="0" w:color="auto"/>
              <w:right w:val="single" w:sz="4" w:space="0" w:color="auto"/>
            </w:tcBorders>
            <w:shd w:val="clear" w:color="auto" w:fill="FFFFFF" w:themeFill="background1"/>
          </w:tcPr>
          <w:p w14:paraId="4F02E773" w14:textId="77777777" w:rsidR="00BC4A6C" w:rsidRPr="00BC4A6C" w:rsidRDefault="00BC4A6C" w:rsidP="00BC4A6C">
            <w:pPr>
              <w:rPr>
                <w:rFonts w:eastAsia="Calibri"/>
                <w:sz w:val="20"/>
                <w:szCs w:val="20"/>
                <w:lang w:eastAsia="en-US"/>
              </w:rPr>
            </w:pPr>
            <w:r w:rsidRPr="00BC4A6C">
              <w:rPr>
                <w:rFonts w:eastAsia="Calibri"/>
                <w:sz w:val="20"/>
                <w:szCs w:val="20"/>
                <w:lang w:eastAsia="en-US"/>
              </w:rPr>
              <w:t>OK 02. Осуществлять поиск, анализ и интерпретацию информации, необходимой для выполнения задач профессиональной деятельности.</w:t>
            </w:r>
          </w:p>
          <w:p w14:paraId="3D7614FF" w14:textId="77777777" w:rsidR="00BC4A6C" w:rsidRPr="00BC4A6C" w:rsidRDefault="00BC4A6C" w:rsidP="00BC4A6C">
            <w:pPr>
              <w:rPr>
                <w:rFonts w:eastAsia="Calibri"/>
                <w:sz w:val="20"/>
                <w:szCs w:val="20"/>
                <w:lang w:eastAsia="en-US"/>
              </w:rPr>
            </w:pPr>
            <w:r w:rsidRPr="00BC4A6C">
              <w:rPr>
                <w:rFonts w:eastAsia="Calibri"/>
                <w:sz w:val="20"/>
                <w:szCs w:val="20"/>
                <w:lang w:eastAsia="en-US"/>
              </w:rPr>
              <w:t>ОК 04. Работать в коллективе и команде, эффективно взаимодействовать с коллегами, руководством, клиентами.</w:t>
            </w:r>
          </w:p>
          <w:p w14:paraId="76105BE4" w14:textId="77777777" w:rsidR="00BC4A6C" w:rsidRPr="00BC4A6C" w:rsidRDefault="00BC4A6C" w:rsidP="00BC4A6C">
            <w:pPr>
              <w:rPr>
                <w:rFonts w:eastAsia="Calibri"/>
                <w:sz w:val="20"/>
                <w:szCs w:val="20"/>
                <w:lang w:eastAsia="en-US"/>
              </w:rPr>
            </w:pPr>
            <w:r w:rsidRPr="00BC4A6C">
              <w:rPr>
                <w:rFonts w:eastAsia="Calibri"/>
                <w:sz w:val="20"/>
                <w:szCs w:val="20"/>
                <w:lang w:eastAsia="en-US"/>
              </w:rPr>
              <w:t>ОК 05. Осуществлять устную и письменную коммуникацию на государственном языке с учетом особенностей социального и культурного контекста.</w:t>
            </w:r>
          </w:p>
          <w:p w14:paraId="6CA23130" w14:textId="77777777" w:rsidR="00BC4A6C" w:rsidRPr="004D6F87" w:rsidRDefault="00BC4A6C" w:rsidP="00BC4A6C">
            <w:pPr>
              <w:rPr>
                <w:rFonts w:eastAsia="Calibri"/>
                <w:sz w:val="20"/>
                <w:szCs w:val="20"/>
                <w:lang w:eastAsia="en-US"/>
              </w:rPr>
            </w:pPr>
            <w:r w:rsidRPr="00BC4A6C">
              <w:rPr>
                <w:rFonts w:eastAsia="Calibri"/>
                <w:sz w:val="20"/>
                <w:szCs w:val="20"/>
                <w:lang w:eastAsia="en-US"/>
              </w:rPr>
              <w:t>ОК 06. Проявлять гражданско-патриотическую позицию, демонстрировать осознанное поведение на основе традиционных общечеловеческих ценностей, применять стандарты антикоррупционного поведения.</w:t>
            </w:r>
          </w:p>
        </w:tc>
        <w:tc>
          <w:tcPr>
            <w:tcW w:w="6096" w:type="dxa"/>
            <w:tcBorders>
              <w:top w:val="single" w:sz="4" w:space="0" w:color="auto"/>
              <w:left w:val="single" w:sz="4" w:space="0" w:color="auto"/>
              <w:bottom w:val="single" w:sz="4" w:space="0" w:color="auto"/>
              <w:right w:val="single" w:sz="4" w:space="0" w:color="auto"/>
            </w:tcBorders>
            <w:shd w:val="clear" w:color="auto" w:fill="FFFFFF" w:themeFill="background1"/>
          </w:tcPr>
          <w:p w14:paraId="2545E5EA" w14:textId="77777777" w:rsidR="00BC4A6C" w:rsidRPr="00BC4A6C" w:rsidRDefault="00BC4A6C" w:rsidP="00BC4A6C">
            <w:pPr>
              <w:jc w:val="center"/>
              <w:rPr>
                <w:b/>
              </w:rPr>
            </w:pPr>
          </w:p>
          <w:p w14:paraId="05921602" w14:textId="77777777" w:rsidR="00BC4A6C" w:rsidRPr="00BC4A6C" w:rsidRDefault="00BC4A6C" w:rsidP="00BC4A6C">
            <w:pPr>
              <w:jc w:val="center"/>
            </w:pPr>
            <w:r w:rsidRPr="00BC4A6C">
              <w:t xml:space="preserve">Тема 3.1.1. Начало Второй мировой войны. </w:t>
            </w:r>
          </w:p>
          <w:p w14:paraId="5062EF97" w14:textId="77777777" w:rsidR="00BC4A6C" w:rsidRPr="00BC4A6C" w:rsidRDefault="00BC4A6C" w:rsidP="00BC4A6C">
            <w:pPr>
              <w:jc w:val="center"/>
            </w:pPr>
          </w:p>
          <w:p w14:paraId="7E8E5BC7" w14:textId="77777777" w:rsidR="00BC4A6C" w:rsidRPr="00913004" w:rsidRDefault="00BC4A6C" w:rsidP="00BC4A6C">
            <w:pPr>
              <w:jc w:val="center"/>
              <w:rPr>
                <w:b/>
              </w:rPr>
            </w:pPr>
            <w:r w:rsidRPr="00BC4A6C">
              <w:t>Тема 3.1.2. Начальный период Великой Отечественной войны (июнь 1941 – осень 1942</w:t>
            </w:r>
            <w:r>
              <w:t>)</w:t>
            </w:r>
          </w:p>
        </w:tc>
        <w:tc>
          <w:tcPr>
            <w:tcW w:w="3685" w:type="dxa"/>
            <w:tcBorders>
              <w:top w:val="single" w:sz="4" w:space="0" w:color="auto"/>
              <w:left w:val="single" w:sz="4" w:space="0" w:color="auto"/>
              <w:bottom w:val="single" w:sz="4" w:space="0" w:color="auto"/>
              <w:right w:val="single" w:sz="4" w:space="0" w:color="auto"/>
            </w:tcBorders>
            <w:shd w:val="clear" w:color="auto" w:fill="FFFFFF" w:themeFill="background1"/>
          </w:tcPr>
          <w:p w14:paraId="3663DF06" w14:textId="77777777" w:rsidR="000D5CDB" w:rsidRPr="000D5CDB" w:rsidRDefault="000D5CDB" w:rsidP="000D5CDB">
            <w:pPr>
              <w:rPr>
                <w:rFonts w:eastAsia="Calibri"/>
                <w:sz w:val="20"/>
                <w:szCs w:val="20"/>
                <w:lang w:eastAsia="en-US"/>
              </w:rPr>
            </w:pPr>
            <w:r w:rsidRPr="000D5CDB">
              <w:rPr>
                <w:rFonts w:eastAsia="Calibri"/>
                <w:sz w:val="20"/>
                <w:szCs w:val="20"/>
                <w:lang w:eastAsia="en-US"/>
              </w:rPr>
              <w:t>Называть хронологические рамки и основные периоды Второй мировой войны и Великой Отечественной войны, соотносить отдельные события с периодами.</w:t>
            </w:r>
            <w:r>
              <w:rPr>
                <w:rFonts w:eastAsia="Calibri"/>
                <w:sz w:val="20"/>
                <w:szCs w:val="20"/>
                <w:lang w:eastAsia="en-US"/>
              </w:rPr>
              <w:t xml:space="preserve"> </w:t>
            </w:r>
            <w:r w:rsidRPr="000D5CDB">
              <w:rPr>
                <w:rFonts w:eastAsia="Calibri"/>
                <w:sz w:val="20"/>
                <w:szCs w:val="20"/>
                <w:lang w:eastAsia="en-US"/>
              </w:rPr>
              <w:t>Характеризовать причины Второй мировой войны, цели ее основных участников.</w:t>
            </w:r>
            <w:r>
              <w:rPr>
                <w:rFonts w:eastAsia="Calibri"/>
                <w:sz w:val="20"/>
                <w:szCs w:val="20"/>
                <w:lang w:eastAsia="en-US"/>
              </w:rPr>
              <w:t xml:space="preserve"> </w:t>
            </w:r>
            <w:r w:rsidRPr="000D5CDB">
              <w:rPr>
                <w:rFonts w:eastAsia="Calibri"/>
                <w:sz w:val="20"/>
                <w:szCs w:val="20"/>
                <w:lang w:eastAsia="en-US"/>
              </w:rPr>
              <w:t>Рассказывать, используя карту, о важнейших</w:t>
            </w:r>
          </w:p>
          <w:p w14:paraId="306FBB3A" w14:textId="77777777" w:rsidR="000D5CDB" w:rsidRPr="000D5CDB" w:rsidRDefault="000D5CDB" w:rsidP="000D5CDB">
            <w:pPr>
              <w:rPr>
                <w:rFonts w:eastAsia="Calibri"/>
                <w:sz w:val="20"/>
                <w:szCs w:val="20"/>
                <w:lang w:eastAsia="en-US"/>
              </w:rPr>
            </w:pPr>
            <w:r w:rsidRPr="000D5CDB">
              <w:rPr>
                <w:rFonts w:eastAsia="Calibri"/>
                <w:sz w:val="20"/>
                <w:szCs w:val="20"/>
                <w:lang w:eastAsia="en-US"/>
              </w:rPr>
              <w:t>военных соб</w:t>
            </w:r>
            <w:r w:rsidR="00046460">
              <w:rPr>
                <w:rFonts w:eastAsia="Calibri"/>
                <w:sz w:val="20"/>
                <w:szCs w:val="20"/>
                <w:lang w:eastAsia="en-US"/>
              </w:rPr>
              <w:t xml:space="preserve">ытиях 1939 — начала 1941 г., их </w:t>
            </w:r>
            <w:r w:rsidRPr="000D5CDB">
              <w:rPr>
                <w:rFonts w:eastAsia="Calibri"/>
                <w:sz w:val="20"/>
                <w:szCs w:val="20"/>
                <w:lang w:eastAsia="en-US"/>
              </w:rPr>
              <w:t>результатах.</w:t>
            </w:r>
          </w:p>
          <w:p w14:paraId="496E75F0" w14:textId="77777777" w:rsidR="000D5CDB" w:rsidRPr="000D5CDB" w:rsidRDefault="00046460" w:rsidP="000D5CDB">
            <w:pPr>
              <w:rPr>
                <w:rFonts w:eastAsia="Calibri"/>
                <w:sz w:val="20"/>
                <w:szCs w:val="20"/>
                <w:lang w:eastAsia="en-US"/>
              </w:rPr>
            </w:pPr>
            <w:r>
              <w:rPr>
                <w:rFonts w:eastAsia="Calibri"/>
                <w:sz w:val="20"/>
                <w:szCs w:val="20"/>
                <w:lang w:eastAsia="en-US"/>
              </w:rPr>
              <w:t xml:space="preserve">Раскрывать значение понятий: </w:t>
            </w:r>
            <w:r w:rsidR="000D5CDB" w:rsidRPr="000D5CDB">
              <w:rPr>
                <w:rFonts w:eastAsia="Calibri"/>
                <w:sz w:val="20"/>
                <w:szCs w:val="20"/>
                <w:lang w:eastAsia="en-US"/>
              </w:rPr>
              <w:t>блицкриг, «странная война», оккупация, «битва за Британию».</w:t>
            </w:r>
          </w:p>
          <w:p w14:paraId="2DAF582C" w14:textId="77777777" w:rsidR="00BC4A6C" w:rsidRDefault="000D5CDB" w:rsidP="000D5CDB">
            <w:pPr>
              <w:rPr>
                <w:rFonts w:eastAsia="Calibri"/>
                <w:sz w:val="20"/>
                <w:szCs w:val="20"/>
                <w:lang w:eastAsia="en-US"/>
              </w:rPr>
            </w:pPr>
            <w:r w:rsidRPr="000D5CDB">
              <w:rPr>
                <w:rFonts w:eastAsia="Calibri"/>
                <w:sz w:val="20"/>
                <w:szCs w:val="20"/>
                <w:lang w:eastAsia="en-US"/>
              </w:rPr>
              <w:t>Характеризова</w:t>
            </w:r>
            <w:r w:rsidR="00046460">
              <w:rPr>
                <w:rFonts w:eastAsia="Calibri"/>
                <w:sz w:val="20"/>
                <w:szCs w:val="20"/>
                <w:lang w:eastAsia="en-US"/>
              </w:rPr>
              <w:t xml:space="preserve">ть военные и политические итоги </w:t>
            </w:r>
            <w:r w:rsidRPr="000D5CDB">
              <w:rPr>
                <w:rFonts w:eastAsia="Calibri"/>
                <w:sz w:val="20"/>
                <w:szCs w:val="20"/>
                <w:lang w:eastAsia="en-US"/>
              </w:rPr>
              <w:t>первого периода Второй мировой войны</w:t>
            </w:r>
          </w:p>
          <w:p w14:paraId="3AD65D9C" w14:textId="77777777" w:rsidR="00046460" w:rsidRPr="00046460" w:rsidRDefault="00046460" w:rsidP="00046460">
            <w:pPr>
              <w:rPr>
                <w:rFonts w:eastAsia="Calibri"/>
                <w:sz w:val="20"/>
                <w:szCs w:val="20"/>
                <w:lang w:eastAsia="en-US"/>
              </w:rPr>
            </w:pPr>
            <w:r w:rsidRPr="00046460">
              <w:rPr>
                <w:rFonts w:eastAsia="Calibri"/>
                <w:sz w:val="20"/>
                <w:szCs w:val="20"/>
                <w:lang w:eastAsia="en-US"/>
              </w:rPr>
              <w:t>Раскрывать значение терминов: план «Барбаросса», блицкриг.</w:t>
            </w:r>
          </w:p>
          <w:p w14:paraId="4CD20A67" w14:textId="77777777" w:rsidR="00046460" w:rsidRPr="00046460" w:rsidRDefault="00046460" w:rsidP="00046460">
            <w:pPr>
              <w:rPr>
                <w:rFonts w:eastAsia="Calibri"/>
                <w:sz w:val="20"/>
                <w:szCs w:val="20"/>
                <w:lang w:eastAsia="en-US"/>
              </w:rPr>
            </w:pPr>
            <w:r w:rsidRPr="00046460">
              <w:rPr>
                <w:rFonts w:eastAsia="Calibri"/>
                <w:sz w:val="20"/>
                <w:szCs w:val="20"/>
                <w:lang w:eastAsia="en-US"/>
              </w:rPr>
              <w:t>Характеризовать силы сторон накануне нападения Германии на СССР.</w:t>
            </w:r>
          </w:p>
          <w:p w14:paraId="30E5FE5D" w14:textId="77777777" w:rsidR="00046460" w:rsidRPr="00046460" w:rsidRDefault="00046460" w:rsidP="00046460">
            <w:pPr>
              <w:rPr>
                <w:rFonts w:eastAsia="Calibri"/>
                <w:sz w:val="20"/>
                <w:szCs w:val="20"/>
                <w:lang w:eastAsia="en-US"/>
              </w:rPr>
            </w:pPr>
            <w:r w:rsidRPr="00046460">
              <w:rPr>
                <w:rFonts w:eastAsia="Calibri"/>
                <w:sz w:val="20"/>
                <w:szCs w:val="20"/>
                <w:lang w:eastAsia="en-US"/>
              </w:rPr>
              <w:t xml:space="preserve">Раскрывать характер войны </w:t>
            </w:r>
            <w:r>
              <w:rPr>
                <w:rFonts w:eastAsia="Calibri"/>
                <w:sz w:val="20"/>
                <w:szCs w:val="20"/>
                <w:lang w:eastAsia="en-US"/>
              </w:rPr>
              <w:t xml:space="preserve">для Германии, для </w:t>
            </w:r>
            <w:r w:rsidRPr="00046460">
              <w:rPr>
                <w:rFonts w:eastAsia="Calibri"/>
                <w:sz w:val="20"/>
                <w:szCs w:val="20"/>
                <w:lang w:eastAsia="en-US"/>
              </w:rPr>
              <w:t>СССР.</w:t>
            </w:r>
          </w:p>
          <w:p w14:paraId="025C13AD" w14:textId="77777777" w:rsidR="00046460" w:rsidRPr="00046460" w:rsidRDefault="00046460" w:rsidP="00046460">
            <w:pPr>
              <w:rPr>
                <w:rFonts w:eastAsia="Calibri"/>
                <w:sz w:val="20"/>
                <w:szCs w:val="20"/>
                <w:lang w:eastAsia="en-US"/>
              </w:rPr>
            </w:pPr>
            <w:r w:rsidRPr="00046460">
              <w:rPr>
                <w:rFonts w:eastAsia="Calibri"/>
                <w:sz w:val="20"/>
                <w:szCs w:val="20"/>
                <w:lang w:eastAsia="en-US"/>
              </w:rPr>
              <w:t>Рассказыват</w:t>
            </w:r>
            <w:r>
              <w:rPr>
                <w:rFonts w:eastAsia="Calibri"/>
                <w:sz w:val="20"/>
                <w:szCs w:val="20"/>
                <w:lang w:eastAsia="en-US"/>
              </w:rPr>
              <w:t xml:space="preserve">ь, используя карту, о внезапном </w:t>
            </w:r>
            <w:r w:rsidRPr="00046460">
              <w:rPr>
                <w:rFonts w:eastAsia="Calibri"/>
                <w:sz w:val="20"/>
                <w:szCs w:val="20"/>
                <w:lang w:eastAsia="en-US"/>
              </w:rPr>
              <w:t>нападении Герм</w:t>
            </w:r>
            <w:r>
              <w:rPr>
                <w:rFonts w:eastAsia="Calibri"/>
                <w:sz w:val="20"/>
                <w:szCs w:val="20"/>
                <w:lang w:eastAsia="en-US"/>
              </w:rPr>
              <w:t xml:space="preserve">ании на СССР и мерах советского </w:t>
            </w:r>
            <w:r w:rsidRPr="00046460">
              <w:rPr>
                <w:rFonts w:eastAsia="Calibri"/>
                <w:sz w:val="20"/>
                <w:szCs w:val="20"/>
                <w:lang w:eastAsia="en-US"/>
              </w:rPr>
              <w:t>руководства по отражению агрессора.</w:t>
            </w:r>
          </w:p>
          <w:p w14:paraId="216B77D1" w14:textId="77777777" w:rsidR="00046460" w:rsidRPr="00046460" w:rsidRDefault="00046460" w:rsidP="00046460">
            <w:pPr>
              <w:rPr>
                <w:rFonts w:eastAsia="Calibri"/>
                <w:sz w:val="20"/>
                <w:szCs w:val="20"/>
                <w:lang w:eastAsia="en-US"/>
              </w:rPr>
            </w:pPr>
            <w:r w:rsidRPr="00046460">
              <w:rPr>
                <w:rFonts w:eastAsia="Calibri"/>
                <w:sz w:val="20"/>
                <w:szCs w:val="20"/>
                <w:lang w:eastAsia="en-US"/>
              </w:rPr>
              <w:t>Характер</w:t>
            </w:r>
            <w:r>
              <w:rPr>
                <w:rFonts w:eastAsia="Calibri"/>
                <w:sz w:val="20"/>
                <w:szCs w:val="20"/>
                <w:lang w:eastAsia="en-US"/>
              </w:rPr>
              <w:t xml:space="preserve">изовать, привлекая исторические </w:t>
            </w:r>
            <w:r w:rsidRPr="00046460">
              <w:rPr>
                <w:rFonts w:eastAsia="Calibri"/>
                <w:sz w:val="20"/>
                <w:szCs w:val="20"/>
                <w:lang w:eastAsia="en-US"/>
              </w:rPr>
              <w:t>источники, отношение советских людей к вторжению врага, эмоционально-патриотический</w:t>
            </w:r>
          </w:p>
          <w:p w14:paraId="32E04799" w14:textId="77777777" w:rsidR="00046460" w:rsidRPr="00046460" w:rsidRDefault="00046460" w:rsidP="00046460">
            <w:pPr>
              <w:rPr>
                <w:rFonts w:eastAsia="Calibri"/>
                <w:sz w:val="20"/>
                <w:szCs w:val="20"/>
                <w:lang w:eastAsia="en-US"/>
              </w:rPr>
            </w:pPr>
            <w:r w:rsidRPr="00046460">
              <w:rPr>
                <w:rFonts w:eastAsia="Calibri"/>
                <w:sz w:val="20"/>
                <w:szCs w:val="20"/>
                <w:lang w:eastAsia="en-US"/>
              </w:rPr>
              <w:t>настрой общес</w:t>
            </w:r>
            <w:r>
              <w:rPr>
                <w:rFonts w:eastAsia="Calibri"/>
                <w:sz w:val="20"/>
                <w:szCs w:val="20"/>
                <w:lang w:eastAsia="en-US"/>
              </w:rPr>
              <w:t xml:space="preserve">тва, стремление советских людей </w:t>
            </w:r>
            <w:r w:rsidRPr="00046460">
              <w:rPr>
                <w:rFonts w:eastAsia="Calibri"/>
                <w:sz w:val="20"/>
                <w:szCs w:val="20"/>
                <w:lang w:eastAsia="en-US"/>
              </w:rPr>
              <w:t>защищать Отечество.</w:t>
            </w:r>
          </w:p>
          <w:p w14:paraId="61278BAD" w14:textId="77777777" w:rsidR="00046460" w:rsidRPr="00046460" w:rsidRDefault="00046460" w:rsidP="00046460">
            <w:pPr>
              <w:rPr>
                <w:rFonts w:eastAsia="Calibri"/>
                <w:sz w:val="20"/>
                <w:szCs w:val="20"/>
                <w:lang w:eastAsia="en-US"/>
              </w:rPr>
            </w:pPr>
            <w:r w:rsidRPr="00046460">
              <w:rPr>
                <w:rFonts w:eastAsia="Calibri"/>
                <w:sz w:val="20"/>
                <w:szCs w:val="20"/>
                <w:lang w:eastAsia="en-US"/>
              </w:rPr>
              <w:t>Систематизировать информацию (в форме таблицы) о первом периоде войны: хронологические</w:t>
            </w:r>
          </w:p>
          <w:p w14:paraId="4526568C" w14:textId="77777777" w:rsidR="00046460" w:rsidRPr="004D6F87" w:rsidRDefault="00046460" w:rsidP="00046460">
            <w:pPr>
              <w:rPr>
                <w:rFonts w:eastAsia="Calibri"/>
                <w:sz w:val="20"/>
                <w:szCs w:val="20"/>
                <w:lang w:eastAsia="en-US"/>
              </w:rPr>
            </w:pPr>
            <w:r w:rsidRPr="00046460">
              <w:rPr>
                <w:rFonts w:eastAsia="Calibri"/>
                <w:sz w:val="20"/>
                <w:szCs w:val="20"/>
                <w:lang w:eastAsia="en-US"/>
              </w:rPr>
              <w:t>рамки, ключевые события, итоги.</w:t>
            </w:r>
          </w:p>
        </w:tc>
        <w:tc>
          <w:tcPr>
            <w:tcW w:w="3032" w:type="dxa"/>
            <w:tcBorders>
              <w:left w:val="single" w:sz="4" w:space="0" w:color="auto"/>
              <w:right w:val="single" w:sz="4" w:space="0" w:color="auto"/>
            </w:tcBorders>
            <w:shd w:val="clear" w:color="auto" w:fill="FFFFFF" w:themeFill="background1"/>
          </w:tcPr>
          <w:p w14:paraId="6AD30582" w14:textId="77777777" w:rsidR="00BC4A6C" w:rsidRPr="00BC4A6C" w:rsidRDefault="00BC4A6C" w:rsidP="00BC4A6C">
            <w:pPr>
              <w:jc w:val="both"/>
              <w:rPr>
                <w:b/>
                <w:sz w:val="20"/>
                <w:szCs w:val="20"/>
              </w:rPr>
            </w:pPr>
            <w:r w:rsidRPr="00BC4A6C">
              <w:rPr>
                <w:b/>
                <w:sz w:val="20"/>
                <w:szCs w:val="20"/>
              </w:rPr>
              <w:t>Практическое занятие</w:t>
            </w:r>
          </w:p>
          <w:p w14:paraId="3C874576" w14:textId="77777777" w:rsidR="00BC4A6C" w:rsidRPr="00BC4A6C" w:rsidRDefault="00BC4A6C" w:rsidP="00BC4A6C">
            <w:pPr>
              <w:jc w:val="both"/>
              <w:rPr>
                <w:sz w:val="20"/>
                <w:szCs w:val="20"/>
              </w:rPr>
            </w:pPr>
            <w:r>
              <w:rPr>
                <w:sz w:val="20"/>
                <w:szCs w:val="20"/>
              </w:rPr>
              <w:t xml:space="preserve">Работа с источниками по выявлению </w:t>
            </w:r>
            <w:r w:rsidRPr="00BC4A6C">
              <w:rPr>
                <w:sz w:val="20"/>
                <w:szCs w:val="20"/>
              </w:rPr>
              <w:t xml:space="preserve"> </w:t>
            </w:r>
            <w:r>
              <w:rPr>
                <w:sz w:val="20"/>
                <w:szCs w:val="20"/>
              </w:rPr>
              <w:t xml:space="preserve">«причин </w:t>
            </w:r>
            <w:r w:rsidRPr="00BC4A6C">
              <w:rPr>
                <w:sz w:val="20"/>
                <w:szCs w:val="20"/>
              </w:rPr>
              <w:t xml:space="preserve"> начала Второй мировой войны</w:t>
            </w:r>
            <w:r>
              <w:rPr>
                <w:sz w:val="20"/>
                <w:szCs w:val="20"/>
              </w:rPr>
              <w:t>»</w:t>
            </w:r>
            <w:r w:rsidRPr="00BC4A6C">
              <w:rPr>
                <w:sz w:val="20"/>
                <w:szCs w:val="20"/>
              </w:rPr>
              <w:t xml:space="preserve">. </w:t>
            </w:r>
          </w:p>
          <w:p w14:paraId="2C8095D0" w14:textId="77777777" w:rsidR="00BC4A6C" w:rsidRPr="00BC4A6C" w:rsidRDefault="00BC4A6C" w:rsidP="00BC4A6C">
            <w:pPr>
              <w:jc w:val="both"/>
              <w:rPr>
                <w:b/>
                <w:sz w:val="20"/>
                <w:szCs w:val="20"/>
              </w:rPr>
            </w:pPr>
            <w:r w:rsidRPr="00BC4A6C">
              <w:rPr>
                <w:b/>
                <w:sz w:val="20"/>
                <w:szCs w:val="20"/>
              </w:rPr>
              <w:t>Практическое занятие</w:t>
            </w:r>
          </w:p>
          <w:p w14:paraId="5C000D26" w14:textId="77777777" w:rsidR="00BC4A6C" w:rsidRDefault="00046460" w:rsidP="00046460">
            <w:pPr>
              <w:jc w:val="both"/>
              <w:rPr>
                <w:sz w:val="20"/>
                <w:szCs w:val="20"/>
              </w:rPr>
            </w:pPr>
            <w:r>
              <w:rPr>
                <w:sz w:val="20"/>
                <w:szCs w:val="20"/>
              </w:rPr>
              <w:t xml:space="preserve">Работа с таблицей </w:t>
            </w:r>
            <w:r w:rsidR="000D5CDB" w:rsidRPr="000D5CDB">
              <w:rPr>
                <w:sz w:val="20"/>
                <w:szCs w:val="20"/>
              </w:rPr>
              <w:t xml:space="preserve"> </w:t>
            </w:r>
            <w:r>
              <w:rPr>
                <w:sz w:val="20"/>
                <w:szCs w:val="20"/>
              </w:rPr>
              <w:t>«начальный период</w:t>
            </w:r>
            <w:r w:rsidR="00BC4A6C" w:rsidRPr="00BC4A6C">
              <w:rPr>
                <w:sz w:val="20"/>
                <w:szCs w:val="20"/>
              </w:rPr>
              <w:t xml:space="preserve"> Великой Отечественной войны</w:t>
            </w:r>
            <w:r w:rsidR="000D5CDB">
              <w:rPr>
                <w:sz w:val="20"/>
                <w:szCs w:val="20"/>
              </w:rPr>
              <w:t>»</w:t>
            </w:r>
            <w:r w:rsidR="00BC4A6C" w:rsidRPr="00BC4A6C">
              <w:rPr>
                <w:sz w:val="20"/>
                <w:szCs w:val="20"/>
              </w:rPr>
              <w:t>.</w:t>
            </w:r>
          </w:p>
        </w:tc>
      </w:tr>
      <w:tr w:rsidR="00BC4A6C" w:rsidRPr="004D6F87" w14:paraId="581687D0" w14:textId="77777777" w:rsidTr="006958CE">
        <w:trPr>
          <w:trHeight w:val="480"/>
        </w:trPr>
        <w:tc>
          <w:tcPr>
            <w:tcW w:w="2263" w:type="dxa"/>
            <w:vMerge/>
            <w:tcBorders>
              <w:left w:val="single" w:sz="4" w:space="0" w:color="auto"/>
              <w:right w:val="single" w:sz="4" w:space="0" w:color="auto"/>
            </w:tcBorders>
            <w:shd w:val="clear" w:color="auto" w:fill="FFFFFF" w:themeFill="background1"/>
          </w:tcPr>
          <w:p w14:paraId="2D745998" w14:textId="77777777" w:rsidR="00BC4A6C" w:rsidRPr="004D6F87" w:rsidRDefault="00BC4A6C" w:rsidP="00D818BF">
            <w:pPr>
              <w:rPr>
                <w:rFonts w:eastAsia="Calibri"/>
                <w:sz w:val="20"/>
                <w:szCs w:val="20"/>
                <w:lang w:eastAsia="en-US"/>
              </w:rPr>
            </w:pPr>
          </w:p>
        </w:tc>
        <w:tc>
          <w:tcPr>
            <w:tcW w:w="6096" w:type="dxa"/>
            <w:tcBorders>
              <w:top w:val="single" w:sz="4" w:space="0" w:color="auto"/>
              <w:left w:val="single" w:sz="4" w:space="0" w:color="auto"/>
              <w:bottom w:val="single" w:sz="4" w:space="0" w:color="auto"/>
              <w:right w:val="single" w:sz="4" w:space="0" w:color="auto"/>
            </w:tcBorders>
            <w:shd w:val="clear" w:color="auto" w:fill="FFFFFF" w:themeFill="background1"/>
          </w:tcPr>
          <w:p w14:paraId="639DDF47" w14:textId="77777777" w:rsidR="00BC4A6C" w:rsidRPr="00A74BCA" w:rsidRDefault="00BC4A6C" w:rsidP="00BC4A6C">
            <w:pPr>
              <w:jc w:val="center"/>
            </w:pPr>
            <w:r w:rsidRPr="00A74BCA">
              <w:t>Глава 3.2. Коренной перелом в ходе войны (осень 1942 – 1943 г.)</w:t>
            </w:r>
          </w:p>
        </w:tc>
        <w:tc>
          <w:tcPr>
            <w:tcW w:w="3685" w:type="dxa"/>
            <w:tcBorders>
              <w:top w:val="single" w:sz="4" w:space="0" w:color="auto"/>
              <w:left w:val="single" w:sz="4" w:space="0" w:color="auto"/>
              <w:bottom w:val="single" w:sz="4" w:space="0" w:color="auto"/>
              <w:right w:val="single" w:sz="4" w:space="0" w:color="auto"/>
            </w:tcBorders>
            <w:shd w:val="clear" w:color="auto" w:fill="FFFFFF" w:themeFill="background1"/>
          </w:tcPr>
          <w:p w14:paraId="3A8B9670" w14:textId="77777777" w:rsidR="00046460" w:rsidRPr="00046460" w:rsidRDefault="00046460" w:rsidP="00046460">
            <w:pPr>
              <w:rPr>
                <w:rFonts w:eastAsia="Calibri"/>
                <w:sz w:val="20"/>
                <w:szCs w:val="20"/>
                <w:lang w:eastAsia="en-US"/>
              </w:rPr>
            </w:pPr>
            <w:r w:rsidRPr="00046460">
              <w:rPr>
                <w:rFonts w:eastAsia="Calibri"/>
                <w:sz w:val="20"/>
                <w:szCs w:val="20"/>
                <w:lang w:eastAsia="en-US"/>
              </w:rPr>
              <w:t>Систематизировать (в форме таблицы) информацию о событиях второго периода войны: хронологические рамки, этапы, стратегия и тактика</w:t>
            </w:r>
          </w:p>
          <w:p w14:paraId="181712E4" w14:textId="77777777" w:rsidR="00046460" w:rsidRPr="00046460" w:rsidRDefault="00046460" w:rsidP="00046460">
            <w:pPr>
              <w:rPr>
                <w:rFonts w:eastAsia="Calibri"/>
                <w:sz w:val="20"/>
                <w:szCs w:val="20"/>
                <w:lang w:eastAsia="en-US"/>
              </w:rPr>
            </w:pPr>
            <w:r w:rsidRPr="00046460">
              <w:rPr>
                <w:rFonts w:eastAsia="Calibri"/>
                <w:sz w:val="20"/>
                <w:szCs w:val="20"/>
                <w:lang w:eastAsia="en-US"/>
              </w:rPr>
              <w:t>советского командования и руководства Германии, события, итоги.</w:t>
            </w:r>
          </w:p>
          <w:p w14:paraId="483C8440" w14:textId="77777777" w:rsidR="00046460" w:rsidRPr="00046460" w:rsidRDefault="00046460" w:rsidP="00046460">
            <w:pPr>
              <w:rPr>
                <w:rFonts w:eastAsia="Calibri"/>
                <w:sz w:val="20"/>
                <w:szCs w:val="20"/>
                <w:lang w:eastAsia="en-US"/>
              </w:rPr>
            </w:pPr>
            <w:r w:rsidRPr="00046460">
              <w:rPr>
                <w:rFonts w:eastAsia="Calibri"/>
                <w:sz w:val="20"/>
                <w:szCs w:val="20"/>
                <w:lang w:eastAsia="en-US"/>
              </w:rPr>
              <w:t>Рассказыват</w:t>
            </w:r>
            <w:r>
              <w:rPr>
                <w:rFonts w:eastAsia="Calibri"/>
                <w:sz w:val="20"/>
                <w:szCs w:val="20"/>
                <w:lang w:eastAsia="en-US"/>
              </w:rPr>
              <w:t xml:space="preserve">ь, используя карту, о поражении </w:t>
            </w:r>
            <w:r w:rsidRPr="00046460">
              <w:rPr>
                <w:rFonts w:eastAsia="Calibri"/>
                <w:sz w:val="20"/>
                <w:szCs w:val="20"/>
                <w:lang w:eastAsia="en-US"/>
              </w:rPr>
              <w:t>советских войск в Крыму, начале битвы за Кавказ.</w:t>
            </w:r>
          </w:p>
          <w:p w14:paraId="54AA79C5" w14:textId="77777777" w:rsidR="00046460" w:rsidRPr="00046460" w:rsidRDefault="00046460" w:rsidP="00046460">
            <w:pPr>
              <w:rPr>
                <w:rFonts w:eastAsia="Calibri"/>
                <w:sz w:val="20"/>
                <w:szCs w:val="20"/>
                <w:lang w:eastAsia="en-US"/>
              </w:rPr>
            </w:pPr>
            <w:r w:rsidRPr="00046460">
              <w:rPr>
                <w:rFonts w:eastAsia="Calibri"/>
                <w:sz w:val="20"/>
                <w:szCs w:val="20"/>
                <w:lang w:eastAsia="en-US"/>
              </w:rPr>
              <w:t>Приводить при</w:t>
            </w:r>
            <w:r>
              <w:rPr>
                <w:rFonts w:eastAsia="Calibri"/>
                <w:sz w:val="20"/>
                <w:szCs w:val="20"/>
                <w:lang w:eastAsia="en-US"/>
              </w:rPr>
              <w:t xml:space="preserve">меры героического сопротивления </w:t>
            </w:r>
            <w:r w:rsidRPr="00046460">
              <w:rPr>
                <w:rFonts w:eastAsia="Calibri"/>
                <w:sz w:val="20"/>
                <w:szCs w:val="20"/>
                <w:lang w:eastAsia="en-US"/>
              </w:rPr>
              <w:t>врагу защитников Севастополя.</w:t>
            </w:r>
          </w:p>
          <w:p w14:paraId="2B0E5156" w14:textId="77777777" w:rsidR="00046460" w:rsidRPr="00046460" w:rsidRDefault="00046460" w:rsidP="00046460">
            <w:pPr>
              <w:rPr>
                <w:rFonts w:eastAsia="Calibri"/>
                <w:sz w:val="20"/>
                <w:szCs w:val="20"/>
                <w:lang w:eastAsia="en-US"/>
              </w:rPr>
            </w:pPr>
            <w:r w:rsidRPr="00046460">
              <w:rPr>
                <w:rFonts w:eastAsia="Calibri"/>
                <w:sz w:val="20"/>
                <w:szCs w:val="20"/>
                <w:lang w:eastAsia="en-US"/>
              </w:rPr>
              <w:t>Рассказывать, используя карту, другие источники, в том числе визуальные, о ключевых событиях второго этапа войны: Сталинградской битве,</w:t>
            </w:r>
          </w:p>
          <w:p w14:paraId="5F5310C1" w14:textId="77777777" w:rsidR="00046460" w:rsidRPr="00046460" w:rsidRDefault="00046460" w:rsidP="00046460">
            <w:pPr>
              <w:rPr>
                <w:rFonts w:eastAsia="Calibri"/>
                <w:sz w:val="20"/>
                <w:szCs w:val="20"/>
                <w:lang w:eastAsia="en-US"/>
              </w:rPr>
            </w:pPr>
            <w:r w:rsidRPr="00046460">
              <w:rPr>
                <w:rFonts w:eastAsia="Calibri"/>
                <w:sz w:val="20"/>
                <w:szCs w:val="20"/>
                <w:lang w:eastAsia="en-US"/>
              </w:rPr>
              <w:t>битве за Кавк</w:t>
            </w:r>
            <w:r>
              <w:rPr>
                <w:rFonts w:eastAsia="Calibri"/>
                <w:sz w:val="20"/>
                <w:szCs w:val="20"/>
                <w:lang w:eastAsia="en-US"/>
              </w:rPr>
              <w:t xml:space="preserve">аз, прорыве блокады Ленинграда, </w:t>
            </w:r>
            <w:r w:rsidRPr="00046460">
              <w:rPr>
                <w:rFonts w:eastAsia="Calibri"/>
                <w:sz w:val="20"/>
                <w:szCs w:val="20"/>
                <w:lang w:eastAsia="en-US"/>
              </w:rPr>
              <w:t>битве на Кур</w:t>
            </w:r>
            <w:r>
              <w:rPr>
                <w:rFonts w:eastAsia="Calibri"/>
                <w:sz w:val="20"/>
                <w:szCs w:val="20"/>
                <w:lang w:eastAsia="en-US"/>
              </w:rPr>
              <w:t xml:space="preserve">ской дуге, битве за Днепр (силы и цели </w:t>
            </w:r>
            <w:r w:rsidRPr="00046460">
              <w:rPr>
                <w:rFonts w:eastAsia="Calibri"/>
                <w:sz w:val="20"/>
                <w:szCs w:val="20"/>
                <w:lang w:eastAsia="en-US"/>
              </w:rPr>
              <w:t>противников, ход военных действий,</w:t>
            </w:r>
          </w:p>
          <w:p w14:paraId="10B6A504" w14:textId="77777777" w:rsidR="00046460" w:rsidRPr="00046460" w:rsidRDefault="00046460" w:rsidP="00046460">
            <w:pPr>
              <w:rPr>
                <w:rFonts w:eastAsia="Calibri"/>
                <w:sz w:val="20"/>
                <w:szCs w:val="20"/>
                <w:lang w:eastAsia="en-US"/>
              </w:rPr>
            </w:pPr>
            <w:r w:rsidRPr="00046460">
              <w:rPr>
                <w:rFonts w:eastAsia="Calibri"/>
                <w:sz w:val="20"/>
                <w:szCs w:val="20"/>
                <w:lang w:eastAsia="en-US"/>
              </w:rPr>
              <w:t>итоги и значение).</w:t>
            </w:r>
          </w:p>
          <w:p w14:paraId="49E54951" w14:textId="77777777" w:rsidR="00046460" w:rsidRPr="00046460" w:rsidRDefault="00046460" w:rsidP="00046460">
            <w:pPr>
              <w:rPr>
                <w:rFonts w:eastAsia="Calibri"/>
                <w:sz w:val="20"/>
                <w:szCs w:val="20"/>
                <w:lang w:eastAsia="en-US"/>
              </w:rPr>
            </w:pPr>
            <w:r w:rsidRPr="00046460">
              <w:rPr>
                <w:rFonts w:eastAsia="Calibri"/>
                <w:sz w:val="20"/>
                <w:szCs w:val="20"/>
                <w:lang w:eastAsia="en-US"/>
              </w:rPr>
              <w:t>Раскрывать зна</w:t>
            </w:r>
            <w:r>
              <w:rPr>
                <w:rFonts w:eastAsia="Calibri"/>
                <w:sz w:val="20"/>
                <w:szCs w:val="20"/>
                <w:lang w:eastAsia="en-US"/>
              </w:rPr>
              <w:t xml:space="preserve">чение понятия: коренной перелом </w:t>
            </w:r>
            <w:r w:rsidRPr="00046460">
              <w:rPr>
                <w:rFonts w:eastAsia="Calibri"/>
                <w:sz w:val="20"/>
                <w:szCs w:val="20"/>
                <w:lang w:eastAsia="en-US"/>
              </w:rPr>
              <w:t>в войне.</w:t>
            </w:r>
          </w:p>
          <w:p w14:paraId="7C3A9179" w14:textId="77777777" w:rsidR="00046460" w:rsidRPr="00046460" w:rsidRDefault="00046460" w:rsidP="00046460">
            <w:pPr>
              <w:rPr>
                <w:rFonts w:eastAsia="Calibri"/>
                <w:sz w:val="20"/>
                <w:szCs w:val="20"/>
                <w:lang w:eastAsia="en-US"/>
              </w:rPr>
            </w:pPr>
            <w:r w:rsidRPr="00046460">
              <w:rPr>
                <w:rFonts w:eastAsia="Calibri"/>
                <w:sz w:val="20"/>
                <w:szCs w:val="20"/>
                <w:lang w:eastAsia="en-US"/>
              </w:rPr>
              <w:t>Рассказывать о</w:t>
            </w:r>
            <w:r>
              <w:rPr>
                <w:rFonts w:eastAsia="Calibri"/>
                <w:sz w:val="20"/>
                <w:szCs w:val="20"/>
                <w:lang w:eastAsia="en-US"/>
              </w:rPr>
              <w:t xml:space="preserve"> впечатлении, которое произвели </w:t>
            </w:r>
            <w:r w:rsidRPr="00046460">
              <w:rPr>
                <w:rFonts w:eastAsia="Calibri"/>
                <w:sz w:val="20"/>
                <w:szCs w:val="20"/>
                <w:lang w:eastAsia="en-US"/>
              </w:rPr>
              <w:t xml:space="preserve">победы в </w:t>
            </w:r>
            <w:r>
              <w:rPr>
                <w:rFonts w:eastAsia="Calibri"/>
                <w:sz w:val="20"/>
                <w:szCs w:val="20"/>
                <w:lang w:eastAsia="en-US"/>
              </w:rPr>
              <w:t xml:space="preserve">Сталинградской и Курской битвах </w:t>
            </w:r>
            <w:r w:rsidRPr="00046460">
              <w:rPr>
                <w:rFonts w:eastAsia="Calibri"/>
                <w:sz w:val="20"/>
                <w:szCs w:val="20"/>
                <w:lang w:eastAsia="en-US"/>
              </w:rPr>
              <w:t>и другие военные успехи данного периода войны</w:t>
            </w:r>
          </w:p>
          <w:p w14:paraId="6DEBC21F" w14:textId="77777777" w:rsidR="00BC4A6C" w:rsidRPr="004D6F87" w:rsidRDefault="00046460" w:rsidP="00046460">
            <w:pPr>
              <w:rPr>
                <w:rFonts w:eastAsia="Calibri"/>
                <w:sz w:val="20"/>
                <w:szCs w:val="20"/>
                <w:lang w:eastAsia="en-US"/>
              </w:rPr>
            </w:pPr>
            <w:r w:rsidRPr="00046460">
              <w:rPr>
                <w:rFonts w:eastAsia="Calibri"/>
                <w:sz w:val="20"/>
                <w:szCs w:val="20"/>
                <w:lang w:eastAsia="en-US"/>
              </w:rPr>
              <w:t>на советских людей.</w:t>
            </w:r>
          </w:p>
        </w:tc>
        <w:tc>
          <w:tcPr>
            <w:tcW w:w="3032" w:type="dxa"/>
            <w:tcBorders>
              <w:left w:val="single" w:sz="4" w:space="0" w:color="auto"/>
              <w:right w:val="single" w:sz="4" w:space="0" w:color="auto"/>
            </w:tcBorders>
            <w:shd w:val="clear" w:color="auto" w:fill="FFFFFF" w:themeFill="background1"/>
          </w:tcPr>
          <w:p w14:paraId="08830026" w14:textId="77777777" w:rsidR="00046460" w:rsidRPr="00046460" w:rsidRDefault="00046460" w:rsidP="00046460">
            <w:pPr>
              <w:jc w:val="both"/>
              <w:rPr>
                <w:b/>
                <w:sz w:val="20"/>
                <w:szCs w:val="20"/>
              </w:rPr>
            </w:pPr>
            <w:r w:rsidRPr="00046460">
              <w:rPr>
                <w:b/>
                <w:sz w:val="20"/>
                <w:szCs w:val="20"/>
              </w:rPr>
              <w:t>Практическое занятие</w:t>
            </w:r>
          </w:p>
          <w:p w14:paraId="24A9600A" w14:textId="77777777" w:rsidR="00046460" w:rsidRPr="00046460" w:rsidRDefault="00046460" w:rsidP="00046460">
            <w:pPr>
              <w:jc w:val="both"/>
              <w:rPr>
                <w:sz w:val="20"/>
                <w:szCs w:val="20"/>
              </w:rPr>
            </w:pPr>
            <w:r>
              <w:rPr>
                <w:sz w:val="20"/>
                <w:szCs w:val="20"/>
              </w:rPr>
              <w:t>Работа с таблицей и картой</w:t>
            </w:r>
            <w:r w:rsidRPr="00046460">
              <w:rPr>
                <w:sz w:val="20"/>
                <w:szCs w:val="20"/>
              </w:rPr>
              <w:t xml:space="preserve"> сражений коренного перелома в ходе Великой Отечественной войны </w:t>
            </w:r>
          </w:p>
          <w:p w14:paraId="10D615E2" w14:textId="77777777" w:rsidR="00046460" w:rsidRPr="00046460" w:rsidRDefault="00046460" w:rsidP="00046460">
            <w:pPr>
              <w:jc w:val="both"/>
              <w:rPr>
                <w:b/>
                <w:sz w:val="20"/>
                <w:szCs w:val="20"/>
              </w:rPr>
            </w:pPr>
            <w:r w:rsidRPr="00046460">
              <w:rPr>
                <w:b/>
                <w:sz w:val="20"/>
                <w:szCs w:val="20"/>
              </w:rPr>
              <w:t>Практическое занятие</w:t>
            </w:r>
          </w:p>
          <w:p w14:paraId="00124610" w14:textId="77777777" w:rsidR="00BC4A6C" w:rsidRDefault="00046460" w:rsidP="00046460">
            <w:pPr>
              <w:jc w:val="both"/>
              <w:rPr>
                <w:sz w:val="20"/>
                <w:szCs w:val="20"/>
              </w:rPr>
            </w:pPr>
            <w:r>
              <w:rPr>
                <w:sz w:val="20"/>
                <w:szCs w:val="20"/>
              </w:rPr>
              <w:t>Подготовка доклада по теме:</w:t>
            </w:r>
            <w:r w:rsidRPr="00046460">
              <w:rPr>
                <w:sz w:val="20"/>
                <w:szCs w:val="20"/>
              </w:rPr>
              <w:t xml:space="preserve"> </w:t>
            </w:r>
            <w:r>
              <w:rPr>
                <w:sz w:val="20"/>
                <w:szCs w:val="20"/>
              </w:rPr>
              <w:t>«сражения</w:t>
            </w:r>
            <w:r w:rsidRPr="00046460">
              <w:rPr>
                <w:sz w:val="20"/>
                <w:szCs w:val="20"/>
              </w:rPr>
              <w:t xml:space="preserve"> коренного перелома в ходе Великой Отечественной войны</w:t>
            </w:r>
            <w:r>
              <w:rPr>
                <w:sz w:val="20"/>
                <w:szCs w:val="20"/>
              </w:rPr>
              <w:t>»</w:t>
            </w:r>
          </w:p>
        </w:tc>
      </w:tr>
      <w:tr w:rsidR="00BC4A6C" w:rsidRPr="004D6F87" w14:paraId="481EB297" w14:textId="77777777" w:rsidTr="006958CE">
        <w:trPr>
          <w:trHeight w:val="480"/>
        </w:trPr>
        <w:tc>
          <w:tcPr>
            <w:tcW w:w="2263" w:type="dxa"/>
            <w:vMerge/>
            <w:tcBorders>
              <w:left w:val="single" w:sz="4" w:space="0" w:color="auto"/>
              <w:right w:val="single" w:sz="4" w:space="0" w:color="auto"/>
            </w:tcBorders>
            <w:shd w:val="clear" w:color="auto" w:fill="FFFFFF" w:themeFill="background1"/>
          </w:tcPr>
          <w:p w14:paraId="736512A6" w14:textId="77777777" w:rsidR="00BC4A6C" w:rsidRPr="004D6F87" w:rsidRDefault="00BC4A6C" w:rsidP="00D818BF">
            <w:pPr>
              <w:rPr>
                <w:rFonts w:eastAsia="Calibri"/>
                <w:sz w:val="20"/>
                <w:szCs w:val="20"/>
                <w:lang w:eastAsia="en-US"/>
              </w:rPr>
            </w:pPr>
          </w:p>
        </w:tc>
        <w:tc>
          <w:tcPr>
            <w:tcW w:w="6096" w:type="dxa"/>
            <w:tcBorders>
              <w:top w:val="single" w:sz="4" w:space="0" w:color="auto"/>
              <w:left w:val="single" w:sz="4" w:space="0" w:color="auto"/>
              <w:bottom w:val="single" w:sz="4" w:space="0" w:color="auto"/>
              <w:right w:val="single" w:sz="4" w:space="0" w:color="auto"/>
            </w:tcBorders>
            <w:shd w:val="clear" w:color="auto" w:fill="FFFFFF" w:themeFill="background1"/>
          </w:tcPr>
          <w:p w14:paraId="07895ADA" w14:textId="77777777" w:rsidR="00BC4A6C" w:rsidRPr="00A74BCA" w:rsidRDefault="00BC4A6C" w:rsidP="00BC4A6C">
            <w:pPr>
              <w:jc w:val="center"/>
            </w:pPr>
            <w:r w:rsidRPr="00A74BCA">
              <w:t>Глава 3.3. Человек и культура в годы Великой Отечественной войны</w:t>
            </w:r>
          </w:p>
        </w:tc>
        <w:tc>
          <w:tcPr>
            <w:tcW w:w="3685" w:type="dxa"/>
            <w:tcBorders>
              <w:top w:val="single" w:sz="4" w:space="0" w:color="auto"/>
              <w:left w:val="single" w:sz="4" w:space="0" w:color="auto"/>
              <w:bottom w:val="single" w:sz="4" w:space="0" w:color="auto"/>
              <w:right w:val="single" w:sz="4" w:space="0" w:color="auto"/>
            </w:tcBorders>
            <w:shd w:val="clear" w:color="auto" w:fill="FFFFFF" w:themeFill="background1"/>
          </w:tcPr>
          <w:p w14:paraId="3B6F0A14" w14:textId="77777777" w:rsidR="00046460" w:rsidRPr="00046460" w:rsidRDefault="00046460" w:rsidP="00046460">
            <w:pPr>
              <w:rPr>
                <w:rFonts w:eastAsia="Calibri"/>
                <w:sz w:val="20"/>
                <w:szCs w:val="20"/>
                <w:lang w:eastAsia="en-US"/>
              </w:rPr>
            </w:pPr>
            <w:r w:rsidRPr="00046460">
              <w:rPr>
                <w:rFonts w:eastAsia="Calibri"/>
                <w:sz w:val="20"/>
                <w:szCs w:val="20"/>
                <w:lang w:eastAsia="en-US"/>
              </w:rPr>
              <w:t>Высказывать о</w:t>
            </w:r>
            <w:r>
              <w:rPr>
                <w:rFonts w:eastAsia="Calibri"/>
                <w:sz w:val="20"/>
                <w:szCs w:val="20"/>
                <w:lang w:eastAsia="en-US"/>
              </w:rPr>
              <w:t xml:space="preserve">ценку трудового подвига народа, </w:t>
            </w:r>
            <w:r w:rsidRPr="00046460">
              <w:rPr>
                <w:rFonts w:eastAsia="Calibri"/>
                <w:sz w:val="20"/>
                <w:szCs w:val="20"/>
                <w:lang w:eastAsia="en-US"/>
              </w:rPr>
              <w:t>роли женщин и подростков в работе тыла.</w:t>
            </w:r>
          </w:p>
          <w:p w14:paraId="2DE2738A" w14:textId="77777777" w:rsidR="00046460" w:rsidRPr="00046460" w:rsidRDefault="00046460" w:rsidP="00046460">
            <w:pPr>
              <w:rPr>
                <w:rFonts w:eastAsia="Calibri"/>
                <w:sz w:val="20"/>
                <w:szCs w:val="20"/>
                <w:lang w:eastAsia="en-US"/>
              </w:rPr>
            </w:pPr>
            <w:r w:rsidRPr="00046460">
              <w:rPr>
                <w:rFonts w:eastAsia="Calibri"/>
                <w:sz w:val="20"/>
                <w:szCs w:val="20"/>
                <w:lang w:eastAsia="en-US"/>
              </w:rPr>
              <w:t xml:space="preserve">Давать оценку вкладу конструкторов </w:t>
            </w:r>
            <w:r>
              <w:rPr>
                <w:rFonts w:eastAsia="Calibri"/>
                <w:sz w:val="20"/>
                <w:szCs w:val="20"/>
                <w:lang w:eastAsia="en-US"/>
              </w:rPr>
              <w:t xml:space="preserve">военной </w:t>
            </w:r>
            <w:r w:rsidRPr="00046460">
              <w:rPr>
                <w:rFonts w:eastAsia="Calibri"/>
                <w:sz w:val="20"/>
                <w:szCs w:val="20"/>
                <w:lang w:eastAsia="en-US"/>
              </w:rPr>
              <w:t>техники, ученых в достижение по</w:t>
            </w:r>
            <w:r>
              <w:rPr>
                <w:rFonts w:eastAsia="Calibri"/>
                <w:sz w:val="20"/>
                <w:szCs w:val="20"/>
                <w:lang w:eastAsia="en-US"/>
              </w:rPr>
              <w:t xml:space="preserve">беды над </w:t>
            </w:r>
            <w:r w:rsidRPr="00046460">
              <w:rPr>
                <w:rFonts w:eastAsia="Calibri"/>
                <w:sz w:val="20"/>
                <w:szCs w:val="20"/>
                <w:lang w:eastAsia="en-US"/>
              </w:rPr>
              <w:t>врагом.</w:t>
            </w:r>
          </w:p>
          <w:p w14:paraId="6377398A" w14:textId="77777777" w:rsidR="00BC4A6C" w:rsidRDefault="00046460" w:rsidP="00046460">
            <w:pPr>
              <w:rPr>
                <w:rFonts w:eastAsia="Calibri"/>
                <w:sz w:val="20"/>
                <w:szCs w:val="20"/>
                <w:lang w:eastAsia="en-US"/>
              </w:rPr>
            </w:pPr>
            <w:r w:rsidRPr="00046460">
              <w:rPr>
                <w:rFonts w:eastAsia="Calibri"/>
                <w:sz w:val="20"/>
                <w:szCs w:val="20"/>
                <w:lang w:eastAsia="en-US"/>
              </w:rPr>
              <w:t>Называть новые типы вооружений, разработанные в годы войны, имена их создателей</w:t>
            </w:r>
            <w:r>
              <w:rPr>
                <w:rFonts w:eastAsia="Calibri"/>
                <w:sz w:val="20"/>
                <w:szCs w:val="20"/>
                <w:lang w:eastAsia="en-US"/>
              </w:rPr>
              <w:t xml:space="preserve">. </w:t>
            </w:r>
          </w:p>
          <w:p w14:paraId="6FE75D1D" w14:textId="77777777" w:rsidR="00046460" w:rsidRPr="00046460" w:rsidRDefault="00046460" w:rsidP="00046460">
            <w:pPr>
              <w:rPr>
                <w:rFonts w:eastAsia="Calibri"/>
                <w:sz w:val="20"/>
                <w:szCs w:val="20"/>
                <w:lang w:eastAsia="en-US"/>
              </w:rPr>
            </w:pPr>
            <w:r w:rsidRPr="00046460">
              <w:rPr>
                <w:rFonts w:eastAsia="Calibri"/>
                <w:sz w:val="20"/>
                <w:szCs w:val="20"/>
                <w:lang w:eastAsia="en-US"/>
              </w:rPr>
              <w:t>Характеризовать п</w:t>
            </w:r>
            <w:r>
              <w:rPr>
                <w:rFonts w:eastAsia="Calibri"/>
                <w:sz w:val="20"/>
                <w:szCs w:val="20"/>
                <w:lang w:eastAsia="en-US"/>
              </w:rPr>
              <w:t xml:space="preserve">овседневную жизнь и быт горожан и </w:t>
            </w:r>
            <w:r w:rsidRPr="00046460">
              <w:rPr>
                <w:rFonts w:eastAsia="Calibri"/>
                <w:sz w:val="20"/>
                <w:szCs w:val="20"/>
                <w:lang w:eastAsia="en-US"/>
              </w:rPr>
              <w:t>селян в годы Великой Отечественной войны.</w:t>
            </w:r>
          </w:p>
          <w:p w14:paraId="19EC16A7" w14:textId="77777777" w:rsidR="00046460" w:rsidRPr="00046460" w:rsidRDefault="00046460" w:rsidP="00046460">
            <w:pPr>
              <w:rPr>
                <w:rFonts w:eastAsia="Calibri"/>
                <w:sz w:val="20"/>
                <w:szCs w:val="20"/>
                <w:lang w:eastAsia="en-US"/>
              </w:rPr>
            </w:pPr>
            <w:r w:rsidRPr="00046460">
              <w:rPr>
                <w:rFonts w:eastAsia="Calibri"/>
                <w:sz w:val="20"/>
                <w:szCs w:val="20"/>
                <w:lang w:eastAsia="en-US"/>
              </w:rPr>
              <w:t>Объяснять, каки</w:t>
            </w:r>
            <w:r>
              <w:rPr>
                <w:rFonts w:eastAsia="Calibri"/>
                <w:sz w:val="20"/>
                <w:szCs w:val="20"/>
                <w:lang w:eastAsia="en-US"/>
              </w:rPr>
              <w:t xml:space="preserve">е задачи стояли перед советской </w:t>
            </w:r>
            <w:r w:rsidRPr="00046460">
              <w:rPr>
                <w:rFonts w:eastAsia="Calibri"/>
                <w:sz w:val="20"/>
                <w:szCs w:val="20"/>
                <w:lang w:eastAsia="en-US"/>
              </w:rPr>
              <w:t>культурой в годы войны.</w:t>
            </w:r>
          </w:p>
          <w:p w14:paraId="112DB48D" w14:textId="77777777" w:rsidR="00046460" w:rsidRPr="004D6F87" w:rsidRDefault="00046460" w:rsidP="00046460">
            <w:pPr>
              <w:rPr>
                <w:rFonts w:eastAsia="Calibri"/>
                <w:sz w:val="20"/>
                <w:szCs w:val="20"/>
                <w:lang w:eastAsia="en-US"/>
              </w:rPr>
            </w:pPr>
            <w:r w:rsidRPr="00046460">
              <w:rPr>
                <w:rFonts w:eastAsia="Calibri"/>
                <w:sz w:val="20"/>
                <w:szCs w:val="20"/>
                <w:lang w:eastAsia="en-US"/>
              </w:rPr>
              <w:t xml:space="preserve">Называть </w:t>
            </w:r>
            <w:r>
              <w:rPr>
                <w:rFonts w:eastAsia="Calibri"/>
                <w:sz w:val="20"/>
                <w:szCs w:val="20"/>
                <w:lang w:eastAsia="en-US"/>
              </w:rPr>
              <w:t xml:space="preserve">произведения искусства, их темы </w:t>
            </w:r>
            <w:r w:rsidRPr="00046460">
              <w:rPr>
                <w:rFonts w:eastAsia="Calibri"/>
                <w:sz w:val="20"/>
                <w:szCs w:val="20"/>
                <w:lang w:eastAsia="en-US"/>
              </w:rPr>
              <w:t>и героев, ставших символами героического</w:t>
            </w:r>
            <w:r>
              <w:rPr>
                <w:rFonts w:eastAsia="Calibri"/>
                <w:sz w:val="20"/>
                <w:szCs w:val="20"/>
                <w:lang w:eastAsia="en-US"/>
              </w:rPr>
              <w:t xml:space="preserve"> </w:t>
            </w:r>
            <w:r w:rsidRPr="00046460">
              <w:rPr>
                <w:rFonts w:eastAsia="Calibri"/>
                <w:sz w:val="20"/>
                <w:szCs w:val="20"/>
                <w:lang w:eastAsia="en-US"/>
              </w:rPr>
              <w:t>сопротивления советских людей врагу.</w:t>
            </w:r>
            <w:r>
              <w:rPr>
                <w:rFonts w:eastAsia="Calibri"/>
                <w:sz w:val="20"/>
                <w:szCs w:val="20"/>
                <w:lang w:eastAsia="en-US"/>
              </w:rPr>
              <w:t xml:space="preserve"> </w:t>
            </w:r>
            <w:r w:rsidRPr="00046460">
              <w:rPr>
                <w:rFonts w:eastAsia="Calibri"/>
                <w:sz w:val="20"/>
                <w:szCs w:val="20"/>
                <w:lang w:eastAsia="en-US"/>
              </w:rPr>
              <w:t xml:space="preserve">Рассказывать о выступлениях деятелей культуры разных жанров </w:t>
            </w:r>
            <w:r>
              <w:rPr>
                <w:rFonts w:eastAsia="Calibri"/>
                <w:sz w:val="20"/>
                <w:szCs w:val="20"/>
                <w:lang w:eastAsia="en-US"/>
              </w:rPr>
              <w:t>на фронте (по аудио- и визуаль</w:t>
            </w:r>
            <w:r w:rsidRPr="00046460">
              <w:rPr>
                <w:rFonts w:eastAsia="Calibri"/>
                <w:sz w:val="20"/>
                <w:szCs w:val="20"/>
                <w:lang w:eastAsia="en-US"/>
              </w:rPr>
              <w:t>ным источникам, кинохронике и др.).</w:t>
            </w:r>
          </w:p>
        </w:tc>
        <w:tc>
          <w:tcPr>
            <w:tcW w:w="3032" w:type="dxa"/>
            <w:tcBorders>
              <w:left w:val="single" w:sz="4" w:space="0" w:color="auto"/>
              <w:right w:val="single" w:sz="4" w:space="0" w:color="auto"/>
            </w:tcBorders>
            <w:shd w:val="clear" w:color="auto" w:fill="FFFFFF" w:themeFill="background1"/>
          </w:tcPr>
          <w:p w14:paraId="21743B53" w14:textId="77777777" w:rsidR="00046460" w:rsidRPr="00046460" w:rsidRDefault="00046460" w:rsidP="00046460">
            <w:pPr>
              <w:jc w:val="both"/>
              <w:rPr>
                <w:b/>
                <w:sz w:val="20"/>
                <w:szCs w:val="20"/>
              </w:rPr>
            </w:pPr>
            <w:r w:rsidRPr="00046460">
              <w:rPr>
                <w:b/>
                <w:sz w:val="20"/>
                <w:szCs w:val="20"/>
              </w:rPr>
              <w:t>Практическое занятие</w:t>
            </w:r>
          </w:p>
          <w:p w14:paraId="0314982D" w14:textId="77777777" w:rsidR="00BC4A6C" w:rsidRDefault="00046460" w:rsidP="00046460">
            <w:pPr>
              <w:jc w:val="both"/>
              <w:rPr>
                <w:sz w:val="20"/>
                <w:szCs w:val="20"/>
              </w:rPr>
            </w:pPr>
            <w:r>
              <w:rPr>
                <w:sz w:val="20"/>
                <w:szCs w:val="20"/>
              </w:rPr>
              <w:t xml:space="preserve">Подготовка доклада </w:t>
            </w:r>
            <w:r w:rsidRPr="00046460">
              <w:rPr>
                <w:sz w:val="20"/>
                <w:szCs w:val="20"/>
              </w:rPr>
              <w:t xml:space="preserve"> </w:t>
            </w:r>
            <w:r>
              <w:rPr>
                <w:sz w:val="20"/>
                <w:szCs w:val="20"/>
              </w:rPr>
              <w:t>«повседневная</w:t>
            </w:r>
            <w:r w:rsidRPr="00046460">
              <w:rPr>
                <w:sz w:val="20"/>
                <w:szCs w:val="20"/>
              </w:rPr>
              <w:t xml:space="preserve"> жизни людей в годы войны</w:t>
            </w:r>
            <w:r>
              <w:rPr>
                <w:sz w:val="20"/>
                <w:szCs w:val="20"/>
              </w:rPr>
              <w:t>»</w:t>
            </w:r>
          </w:p>
        </w:tc>
      </w:tr>
      <w:tr w:rsidR="00BC4A6C" w:rsidRPr="004D6F87" w14:paraId="18702218" w14:textId="77777777" w:rsidTr="006958CE">
        <w:trPr>
          <w:trHeight w:val="480"/>
        </w:trPr>
        <w:tc>
          <w:tcPr>
            <w:tcW w:w="2263" w:type="dxa"/>
            <w:vMerge/>
            <w:tcBorders>
              <w:left w:val="single" w:sz="4" w:space="0" w:color="auto"/>
              <w:right w:val="single" w:sz="4" w:space="0" w:color="auto"/>
            </w:tcBorders>
            <w:shd w:val="clear" w:color="auto" w:fill="FFFFFF" w:themeFill="background1"/>
          </w:tcPr>
          <w:p w14:paraId="5CB62632" w14:textId="77777777" w:rsidR="00BC4A6C" w:rsidRPr="004D6F87" w:rsidRDefault="00BC4A6C" w:rsidP="00D818BF">
            <w:pPr>
              <w:rPr>
                <w:rFonts w:eastAsia="Calibri"/>
                <w:sz w:val="20"/>
                <w:szCs w:val="20"/>
                <w:lang w:eastAsia="en-US"/>
              </w:rPr>
            </w:pPr>
          </w:p>
        </w:tc>
        <w:tc>
          <w:tcPr>
            <w:tcW w:w="6096" w:type="dxa"/>
            <w:tcBorders>
              <w:top w:val="single" w:sz="4" w:space="0" w:color="auto"/>
              <w:left w:val="single" w:sz="4" w:space="0" w:color="auto"/>
              <w:bottom w:val="single" w:sz="4" w:space="0" w:color="auto"/>
              <w:right w:val="single" w:sz="4" w:space="0" w:color="auto"/>
            </w:tcBorders>
            <w:shd w:val="clear" w:color="auto" w:fill="FFFFFF" w:themeFill="background1"/>
          </w:tcPr>
          <w:p w14:paraId="52E426C0" w14:textId="77777777" w:rsidR="00BC4A6C" w:rsidRDefault="00BC4A6C" w:rsidP="00BC4A6C">
            <w:pPr>
              <w:jc w:val="center"/>
            </w:pPr>
            <w:r w:rsidRPr="00A74BCA">
              <w:t xml:space="preserve">Глава 3.4. </w:t>
            </w:r>
            <w:r w:rsidR="000F2615">
              <w:t xml:space="preserve">1. </w:t>
            </w:r>
            <w:r w:rsidRPr="00A74BCA">
              <w:t>Победа СССР в Великой Отечественной войне. Завершение Второй мировой войны</w:t>
            </w:r>
          </w:p>
          <w:p w14:paraId="15AF84BF" w14:textId="77777777" w:rsidR="000F2615" w:rsidRDefault="000F2615" w:rsidP="00BC4A6C">
            <w:pPr>
              <w:jc w:val="center"/>
            </w:pPr>
          </w:p>
          <w:p w14:paraId="09844392" w14:textId="77777777" w:rsidR="000F2615" w:rsidRDefault="000F2615" w:rsidP="00BC4A6C">
            <w:pPr>
              <w:jc w:val="center"/>
            </w:pPr>
          </w:p>
          <w:p w14:paraId="3220E3A6" w14:textId="77777777" w:rsidR="000F2615" w:rsidRDefault="000F2615" w:rsidP="00BC4A6C">
            <w:pPr>
              <w:jc w:val="center"/>
            </w:pPr>
            <w:r w:rsidRPr="000F2615">
              <w:t>Тема 3.4.2. Завершение Второй мировой войны</w:t>
            </w:r>
          </w:p>
        </w:tc>
        <w:tc>
          <w:tcPr>
            <w:tcW w:w="3685" w:type="dxa"/>
            <w:tcBorders>
              <w:top w:val="single" w:sz="4" w:space="0" w:color="auto"/>
              <w:left w:val="single" w:sz="4" w:space="0" w:color="auto"/>
              <w:bottom w:val="single" w:sz="4" w:space="0" w:color="auto"/>
              <w:right w:val="single" w:sz="4" w:space="0" w:color="auto"/>
            </w:tcBorders>
            <w:shd w:val="clear" w:color="auto" w:fill="FFFFFF" w:themeFill="background1"/>
          </w:tcPr>
          <w:p w14:paraId="32CA2635" w14:textId="77777777" w:rsidR="000F2615" w:rsidRDefault="000F2615" w:rsidP="00D818BF">
            <w:pPr>
              <w:rPr>
                <w:rFonts w:eastAsia="Calibri"/>
                <w:sz w:val="20"/>
                <w:szCs w:val="20"/>
                <w:lang w:eastAsia="en-US"/>
              </w:rPr>
            </w:pPr>
            <w:r w:rsidRPr="000F2615">
              <w:rPr>
                <w:rFonts w:eastAsia="Calibri"/>
                <w:sz w:val="20"/>
                <w:szCs w:val="20"/>
                <w:lang w:eastAsia="en-US"/>
              </w:rPr>
              <w:t>Рассказывать, используя карту, о важнейших событиях третьего этапа войны: снятии блокады Ленинграда, освобождении Правобережной Украины, операции «Багратион», освобождении Крыма, Восточной и Центральной Европы, Висло-Одерской операции, битве за Берлин (силы и цели противников, ход военных действий, итоги и значение).Объяснять роль освободительной миссии Красной Армии в Европе.</w:t>
            </w:r>
          </w:p>
          <w:p w14:paraId="10287D00" w14:textId="77777777" w:rsidR="00BC4A6C" w:rsidRDefault="000F2615" w:rsidP="00D818BF">
            <w:pPr>
              <w:rPr>
                <w:rFonts w:eastAsia="Calibri"/>
                <w:sz w:val="20"/>
                <w:szCs w:val="20"/>
                <w:lang w:eastAsia="en-US"/>
              </w:rPr>
            </w:pPr>
            <w:r w:rsidRPr="000F2615">
              <w:rPr>
                <w:rFonts w:eastAsia="Calibri"/>
                <w:sz w:val="20"/>
                <w:szCs w:val="20"/>
                <w:lang w:eastAsia="en-US"/>
              </w:rPr>
              <w:t>Раскрывать, какую цену пришлось заплатить советским воинам за освобождение Европы</w:t>
            </w:r>
            <w:r>
              <w:rPr>
                <w:rFonts w:eastAsia="Calibri"/>
                <w:sz w:val="20"/>
                <w:szCs w:val="20"/>
                <w:lang w:eastAsia="en-US"/>
              </w:rPr>
              <w:t>.</w:t>
            </w:r>
          </w:p>
          <w:p w14:paraId="7C500FE2" w14:textId="77777777" w:rsidR="000F2615" w:rsidRPr="004D6F87" w:rsidRDefault="000F2615" w:rsidP="000F2615">
            <w:pPr>
              <w:rPr>
                <w:rFonts w:eastAsia="Calibri"/>
                <w:sz w:val="20"/>
                <w:szCs w:val="20"/>
                <w:lang w:eastAsia="en-US"/>
              </w:rPr>
            </w:pPr>
            <w:r w:rsidRPr="000F2615">
              <w:rPr>
                <w:rFonts w:eastAsia="Calibri"/>
                <w:sz w:val="20"/>
                <w:szCs w:val="20"/>
                <w:lang w:eastAsia="en-US"/>
              </w:rPr>
              <w:t>Привод</w:t>
            </w:r>
            <w:r>
              <w:rPr>
                <w:rFonts w:eastAsia="Calibri"/>
                <w:sz w:val="20"/>
                <w:szCs w:val="20"/>
                <w:lang w:eastAsia="en-US"/>
              </w:rPr>
              <w:t xml:space="preserve">ить примеры гуманного отношения </w:t>
            </w:r>
            <w:r w:rsidRPr="000F2615">
              <w:rPr>
                <w:rFonts w:eastAsia="Calibri"/>
                <w:sz w:val="20"/>
                <w:szCs w:val="20"/>
                <w:lang w:eastAsia="en-US"/>
              </w:rPr>
              <w:t xml:space="preserve">советских </w:t>
            </w:r>
            <w:r>
              <w:rPr>
                <w:rFonts w:eastAsia="Calibri"/>
                <w:sz w:val="20"/>
                <w:szCs w:val="20"/>
                <w:lang w:eastAsia="en-US"/>
              </w:rPr>
              <w:t xml:space="preserve">воинов к гражданскому населению </w:t>
            </w:r>
            <w:r w:rsidRPr="000F2615">
              <w:rPr>
                <w:rFonts w:eastAsia="Calibri"/>
                <w:sz w:val="20"/>
                <w:szCs w:val="20"/>
                <w:lang w:eastAsia="en-US"/>
              </w:rPr>
              <w:t>Германии</w:t>
            </w:r>
          </w:p>
        </w:tc>
        <w:tc>
          <w:tcPr>
            <w:tcW w:w="3032" w:type="dxa"/>
            <w:tcBorders>
              <w:left w:val="single" w:sz="4" w:space="0" w:color="auto"/>
              <w:right w:val="single" w:sz="4" w:space="0" w:color="auto"/>
            </w:tcBorders>
            <w:shd w:val="clear" w:color="auto" w:fill="FFFFFF" w:themeFill="background1"/>
          </w:tcPr>
          <w:p w14:paraId="267E5BB9" w14:textId="77777777" w:rsidR="000F2615" w:rsidRPr="000F2615" w:rsidRDefault="000F2615" w:rsidP="000F2615">
            <w:pPr>
              <w:jc w:val="both"/>
              <w:rPr>
                <w:b/>
                <w:sz w:val="20"/>
                <w:szCs w:val="20"/>
              </w:rPr>
            </w:pPr>
            <w:r w:rsidRPr="000F2615">
              <w:rPr>
                <w:b/>
                <w:sz w:val="20"/>
                <w:szCs w:val="20"/>
              </w:rPr>
              <w:t>Практическое занятие</w:t>
            </w:r>
          </w:p>
          <w:p w14:paraId="58917D2E" w14:textId="77777777" w:rsidR="00BC4A6C" w:rsidRDefault="000F2615" w:rsidP="000F2615">
            <w:pPr>
              <w:jc w:val="both"/>
              <w:rPr>
                <w:sz w:val="20"/>
                <w:szCs w:val="20"/>
              </w:rPr>
            </w:pPr>
            <w:r>
              <w:rPr>
                <w:sz w:val="20"/>
                <w:szCs w:val="20"/>
              </w:rPr>
              <w:t>Работа с таблицей, с картой,</w:t>
            </w:r>
            <w:r w:rsidRPr="000F2615">
              <w:rPr>
                <w:sz w:val="20"/>
                <w:szCs w:val="20"/>
              </w:rPr>
              <w:t xml:space="preserve"> завершающего периода Великой Отечественной войны</w:t>
            </w:r>
          </w:p>
          <w:p w14:paraId="607C37A8" w14:textId="77777777" w:rsidR="000F2615" w:rsidRDefault="000F2615" w:rsidP="000F2615">
            <w:pPr>
              <w:jc w:val="both"/>
              <w:rPr>
                <w:sz w:val="20"/>
                <w:szCs w:val="20"/>
              </w:rPr>
            </w:pPr>
            <w:r>
              <w:rPr>
                <w:sz w:val="20"/>
                <w:szCs w:val="20"/>
              </w:rPr>
              <w:t xml:space="preserve">Дискуссия «Кто сегодня </w:t>
            </w:r>
            <w:r w:rsidRPr="000F2615">
              <w:rPr>
                <w:sz w:val="20"/>
                <w:szCs w:val="20"/>
              </w:rPr>
              <w:t>заинтересован в фальсификации истори</w:t>
            </w:r>
            <w:r>
              <w:rPr>
                <w:sz w:val="20"/>
                <w:szCs w:val="20"/>
              </w:rPr>
              <w:t xml:space="preserve">и и искажает истину о советских воинах </w:t>
            </w:r>
            <w:r w:rsidRPr="000F2615">
              <w:rPr>
                <w:sz w:val="20"/>
                <w:szCs w:val="20"/>
              </w:rPr>
              <w:t>освободителях?»</w:t>
            </w:r>
          </w:p>
        </w:tc>
      </w:tr>
      <w:tr w:rsidR="00913004" w:rsidRPr="004D6F87" w14:paraId="26889AA3" w14:textId="77777777" w:rsidTr="009B469A">
        <w:trPr>
          <w:trHeight w:val="510"/>
        </w:trPr>
        <w:tc>
          <w:tcPr>
            <w:tcW w:w="2263" w:type="dxa"/>
            <w:tcBorders>
              <w:top w:val="single" w:sz="4" w:space="0" w:color="auto"/>
              <w:left w:val="single" w:sz="4" w:space="0" w:color="auto"/>
              <w:bottom w:val="single" w:sz="4" w:space="0" w:color="auto"/>
              <w:right w:val="single" w:sz="4" w:space="0" w:color="auto"/>
            </w:tcBorders>
            <w:shd w:val="clear" w:color="auto" w:fill="EEECE1" w:themeFill="background2"/>
          </w:tcPr>
          <w:p w14:paraId="20D8A213" w14:textId="77777777" w:rsidR="00913004" w:rsidRPr="004D6F87" w:rsidRDefault="00913004" w:rsidP="00D818BF">
            <w:pPr>
              <w:rPr>
                <w:rFonts w:eastAsia="Calibri"/>
                <w:sz w:val="20"/>
                <w:szCs w:val="20"/>
                <w:lang w:eastAsia="en-US"/>
              </w:rPr>
            </w:pPr>
          </w:p>
        </w:tc>
        <w:tc>
          <w:tcPr>
            <w:tcW w:w="6096" w:type="dxa"/>
            <w:tcBorders>
              <w:top w:val="single" w:sz="4" w:space="0" w:color="auto"/>
              <w:left w:val="single" w:sz="4" w:space="0" w:color="auto"/>
              <w:bottom w:val="single" w:sz="4" w:space="0" w:color="auto"/>
              <w:right w:val="single" w:sz="4" w:space="0" w:color="auto"/>
            </w:tcBorders>
            <w:shd w:val="clear" w:color="auto" w:fill="EEECE1" w:themeFill="background2"/>
          </w:tcPr>
          <w:p w14:paraId="31CE84F3" w14:textId="77777777" w:rsidR="00913004" w:rsidRDefault="00913004" w:rsidP="00D81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szCs w:val="20"/>
              </w:rPr>
            </w:pPr>
          </w:p>
          <w:p w14:paraId="5ACF3425" w14:textId="77777777" w:rsidR="009B469A" w:rsidRPr="009B469A" w:rsidRDefault="009B469A" w:rsidP="009B469A">
            <w:pPr>
              <w:rPr>
                <w:b/>
              </w:rPr>
            </w:pPr>
            <w:r w:rsidRPr="009B469A">
              <w:rPr>
                <w:b/>
              </w:rPr>
              <w:t>Раздел 4. СССР в 1945–1991 годы. Послевоенный мир</w:t>
            </w:r>
          </w:p>
          <w:p w14:paraId="5A104F6C" w14:textId="77777777" w:rsidR="00913004" w:rsidRDefault="00913004" w:rsidP="00D818BF">
            <w:pPr>
              <w:pStyle w:val="aff"/>
              <w:ind w:left="0"/>
              <w:rPr>
                <w:sz w:val="20"/>
                <w:szCs w:val="20"/>
              </w:rPr>
            </w:pPr>
          </w:p>
        </w:tc>
        <w:tc>
          <w:tcPr>
            <w:tcW w:w="3685" w:type="dxa"/>
            <w:tcBorders>
              <w:top w:val="single" w:sz="4" w:space="0" w:color="auto"/>
              <w:left w:val="single" w:sz="4" w:space="0" w:color="auto"/>
              <w:bottom w:val="single" w:sz="4" w:space="0" w:color="auto"/>
              <w:right w:val="single" w:sz="4" w:space="0" w:color="auto"/>
            </w:tcBorders>
            <w:shd w:val="clear" w:color="auto" w:fill="EEECE1" w:themeFill="background2"/>
          </w:tcPr>
          <w:p w14:paraId="3EC3D639" w14:textId="77777777" w:rsidR="00913004" w:rsidRPr="004D6F87" w:rsidRDefault="009B469A" w:rsidP="00D818BF">
            <w:pPr>
              <w:rPr>
                <w:rFonts w:eastAsia="Calibri"/>
                <w:sz w:val="20"/>
                <w:szCs w:val="20"/>
                <w:lang w:eastAsia="en-US"/>
              </w:rPr>
            </w:pPr>
            <w:r>
              <w:rPr>
                <w:rFonts w:eastAsia="Calibri"/>
                <w:sz w:val="20"/>
                <w:szCs w:val="20"/>
                <w:lang w:eastAsia="en-US"/>
              </w:rPr>
              <w:t>Давать характеристику внутренней и внешней политики, социальной и культурной стороне жизни СССР в указанный период</w:t>
            </w:r>
          </w:p>
        </w:tc>
        <w:tc>
          <w:tcPr>
            <w:tcW w:w="3032" w:type="dxa"/>
            <w:tcBorders>
              <w:left w:val="single" w:sz="4" w:space="0" w:color="auto"/>
              <w:right w:val="single" w:sz="4" w:space="0" w:color="auto"/>
            </w:tcBorders>
            <w:shd w:val="clear" w:color="auto" w:fill="EEECE1" w:themeFill="background2"/>
          </w:tcPr>
          <w:p w14:paraId="79FE2970" w14:textId="77777777" w:rsidR="00913004" w:rsidRDefault="00913004" w:rsidP="009B469A">
            <w:pPr>
              <w:pStyle w:val="afc"/>
              <w:tabs>
                <w:tab w:val="left" w:pos="286"/>
              </w:tabs>
              <w:ind w:left="42"/>
              <w:rPr>
                <w:sz w:val="20"/>
                <w:szCs w:val="20"/>
              </w:rPr>
            </w:pPr>
          </w:p>
        </w:tc>
      </w:tr>
      <w:tr w:rsidR="00CA08B4" w:rsidRPr="004D6F87" w14:paraId="00A4B780" w14:textId="77777777" w:rsidTr="006958CE">
        <w:trPr>
          <w:trHeight w:val="2550"/>
        </w:trPr>
        <w:tc>
          <w:tcPr>
            <w:tcW w:w="2263" w:type="dxa"/>
            <w:vMerge w:val="restart"/>
            <w:tcBorders>
              <w:top w:val="single" w:sz="4" w:space="0" w:color="auto"/>
              <w:left w:val="single" w:sz="4" w:space="0" w:color="auto"/>
              <w:right w:val="single" w:sz="4" w:space="0" w:color="auto"/>
            </w:tcBorders>
            <w:shd w:val="clear" w:color="auto" w:fill="auto"/>
          </w:tcPr>
          <w:p w14:paraId="61A116E3" w14:textId="77777777" w:rsidR="00CA08B4" w:rsidRPr="009B469A" w:rsidRDefault="00CA08B4" w:rsidP="009B469A">
            <w:pPr>
              <w:rPr>
                <w:rFonts w:eastAsia="Calibri"/>
                <w:sz w:val="20"/>
                <w:szCs w:val="20"/>
                <w:lang w:eastAsia="en-US"/>
              </w:rPr>
            </w:pPr>
            <w:r w:rsidRPr="009B469A">
              <w:rPr>
                <w:rFonts w:eastAsia="Calibri"/>
                <w:sz w:val="20"/>
                <w:szCs w:val="20"/>
                <w:lang w:eastAsia="en-US"/>
              </w:rPr>
              <w:t>OK 02. Осуществлять поиск, анализ и интерпретацию информации, необходимой для выполнения задач профессиональной деятельности.</w:t>
            </w:r>
          </w:p>
          <w:p w14:paraId="7BF7DABA" w14:textId="77777777" w:rsidR="00CA08B4" w:rsidRPr="009B469A" w:rsidRDefault="00CA08B4" w:rsidP="009B469A">
            <w:pPr>
              <w:rPr>
                <w:rFonts w:eastAsia="Calibri"/>
                <w:sz w:val="20"/>
                <w:szCs w:val="20"/>
                <w:lang w:eastAsia="en-US"/>
              </w:rPr>
            </w:pPr>
            <w:r w:rsidRPr="009B469A">
              <w:rPr>
                <w:rFonts w:eastAsia="Calibri"/>
                <w:sz w:val="20"/>
                <w:szCs w:val="20"/>
                <w:lang w:eastAsia="en-US"/>
              </w:rPr>
              <w:t>ОК 04. Работать в коллективе и команде, эффективно взаимодействовать с коллегами, руководством, клиентами.</w:t>
            </w:r>
          </w:p>
          <w:p w14:paraId="6E8F10B9" w14:textId="77777777" w:rsidR="00CA08B4" w:rsidRPr="009B469A" w:rsidRDefault="00CA08B4" w:rsidP="009B469A">
            <w:pPr>
              <w:rPr>
                <w:rFonts w:eastAsia="Calibri"/>
                <w:sz w:val="20"/>
                <w:szCs w:val="20"/>
                <w:lang w:eastAsia="en-US"/>
              </w:rPr>
            </w:pPr>
            <w:r w:rsidRPr="009B469A">
              <w:rPr>
                <w:rFonts w:eastAsia="Calibri"/>
                <w:sz w:val="20"/>
                <w:szCs w:val="20"/>
                <w:lang w:eastAsia="en-US"/>
              </w:rPr>
              <w:t>ОК 05. Осуществлять устную и письменную коммуникацию на государственном языке с учетом особенностей социального и культурного контекста.</w:t>
            </w:r>
          </w:p>
          <w:p w14:paraId="01816C7E" w14:textId="77777777" w:rsidR="00CA08B4" w:rsidRPr="004D6F87" w:rsidRDefault="00CA08B4" w:rsidP="009B469A">
            <w:pPr>
              <w:rPr>
                <w:rFonts w:eastAsia="Calibri"/>
                <w:sz w:val="20"/>
                <w:szCs w:val="20"/>
                <w:lang w:eastAsia="en-US"/>
              </w:rPr>
            </w:pPr>
            <w:r w:rsidRPr="009B469A">
              <w:rPr>
                <w:rFonts w:eastAsia="Calibri"/>
                <w:sz w:val="20"/>
                <w:szCs w:val="20"/>
                <w:lang w:eastAsia="en-US"/>
              </w:rPr>
              <w:t>ОК 06. Проявлять гражданско-патриотическую позицию, демонстрировать осознанное поведение на основе традиционных общечеловеческих ценностей, применять стандарты антикоррупционного поведения.</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5D2BC4CF" w14:textId="77777777" w:rsidR="00CA08B4" w:rsidRDefault="00CA08B4" w:rsidP="00D818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0"/>
                <w:szCs w:val="20"/>
              </w:rPr>
            </w:pPr>
          </w:p>
          <w:p w14:paraId="732A2B63" w14:textId="77777777" w:rsidR="00CA08B4" w:rsidRPr="009B469A" w:rsidRDefault="00CA08B4" w:rsidP="009B46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9B469A">
              <w:t>Тема 4.1.1. Основные этапы развития международных отношений во второй половине 1940-х - 2020-х гг.</w:t>
            </w:r>
          </w:p>
          <w:p w14:paraId="33CF79BD" w14:textId="77777777" w:rsidR="00CA08B4" w:rsidRPr="009B469A" w:rsidRDefault="00CA08B4" w:rsidP="009B46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397E1C68" w14:textId="77777777" w:rsidR="00CA08B4" w:rsidRPr="009B469A" w:rsidRDefault="00CA08B4" w:rsidP="009B46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9B469A">
              <w:t>Тема 4.1.2. Страны Западной Европы и США</w:t>
            </w:r>
          </w:p>
          <w:p w14:paraId="361485F8" w14:textId="77777777" w:rsidR="00CA08B4" w:rsidRPr="009B469A" w:rsidRDefault="00CA08B4" w:rsidP="009B46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4C6439CF" w14:textId="77777777" w:rsidR="00CA08B4" w:rsidRPr="009B469A" w:rsidRDefault="00CA08B4" w:rsidP="009B46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p>
          <w:p w14:paraId="3C0A9550" w14:textId="77777777" w:rsidR="00CA08B4" w:rsidRPr="009B469A" w:rsidRDefault="00CA08B4" w:rsidP="009B46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pPr>
            <w:r w:rsidRPr="009B469A">
              <w:t>Тема 4.1.3. Страны Центральной и Восточной Европы. Страны Азии, Африки, Латинской Америки</w:t>
            </w:r>
          </w:p>
          <w:p w14:paraId="7D0EF31A" w14:textId="77777777" w:rsidR="00CA08B4" w:rsidRDefault="00CA08B4" w:rsidP="00D818BF">
            <w:pPr>
              <w:pStyle w:val="aff"/>
              <w:ind w:left="0"/>
              <w:rPr>
                <w:sz w:val="20"/>
                <w:szCs w:val="20"/>
              </w:rPr>
            </w:pPr>
          </w:p>
        </w:tc>
        <w:tc>
          <w:tcPr>
            <w:tcW w:w="3685" w:type="dxa"/>
            <w:tcBorders>
              <w:top w:val="single" w:sz="4" w:space="0" w:color="auto"/>
              <w:left w:val="single" w:sz="4" w:space="0" w:color="auto"/>
              <w:bottom w:val="single" w:sz="4" w:space="0" w:color="auto"/>
              <w:right w:val="single" w:sz="4" w:space="0" w:color="auto"/>
            </w:tcBorders>
          </w:tcPr>
          <w:p w14:paraId="419132DE" w14:textId="77777777" w:rsidR="00CA08B4" w:rsidRPr="004D6F87" w:rsidRDefault="00CA08B4" w:rsidP="00D818BF">
            <w:pPr>
              <w:rPr>
                <w:rFonts w:eastAsia="Calibri"/>
                <w:sz w:val="20"/>
                <w:szCs w:val="20"/>
                <w:lang w:eastAsia="en-US"/>
              </w:rPr>
            </w:pPr>
            <w:r w:rsidRPr="00621017">
              <w:rPr>
                <w:rFonts w:eastAsia="Calibri"/>
                <w:sz w:val="20"/>
                <w:szCs w:val="20"/>
                <w:lang w:eastAsia="en-US"/>
              </w:rPr>
              <w:t>Характеризовать экономическое положение и политические ситуации в странах Западной Европы после завершения Второй мировой войны.</w:t>
            </w:r>
          </w:p>
        </w:tc>
        <w:tc>
          <w:tcPr>
            <w:tcW w:w="3032" w:type="dxa"/>
            <w:tcBorders>
              <w:left w:val="single" w:sz="4" w:space="0" w:color="auto"/>
              <w:right w:val="single" w:sz="4" w:space="0" w:color="auto"/>
            </w:tcBorders>
          </w:tcPr>
          <w:p w14:paraId="7A594364" w14:textId="77777777" w:rsidR="00CA08B4" w:rsidRPr="00621017" w:rsidRDefault="00CA08B4" w:rsidP="00621017">
            <w:pPr>
              <w:pStyle w:val="afc"/>
              <w:tabs>
                <w:tab w:val="left" w:pos="286"/>
              </w:tabs>
              <w:ind w:left="42"/>
              <w:rPr>
                <w:b/>
                <w:sz w:val="20"/>
                <w:szCs w:val="20"/>
              </w:rPr>
            </w:pPr>
            <w:r w:rsidRPr="00621017">
              <w:rPr>
                <w:b/>
                <w:sz w:val="20"/>
                <w:szCs w:val="20"/>
              </w:rPr>
              <w:t>Практическое занятие</w:t>
            </w:r>
          </w:p>
          <w:p w14:paraId="4D7B3DE0" w14:textId="77777777" w:rsidR="00CA08B4" w:rsidRPr="00621017" w:rsidRDefault="00CA08B4" w:rsidP="00621017">
            <w:pPr>
              <w:tabs>
                <w:tab w:val="left" w:pos="286"/>
              </w:tabs>
              <w:rPr>
                <w:sz w:val="20"/>
                <w:szCs w:val="20"/>
              </w:rPr>
            </w:pPr>
            <w:r>
              <w:rPr>
                <w:sz w:val="20"/>
                <w:szCs w:val="20"/>
              </w:rPr>
              <w:t xml:space="preserve">Работа с картой </w:t>
            </w:r>
            <w:r w:rsidRPr="00621017">
              <w:rPr>
                <w:sz w:val="20"/>
                <w:szCs w:val="20"/>
              </w:rPr>
              <w:t xml:space="preserve"> послевоенного изменения политических границ в Европе. </w:t>
            </w:r>
          </w:p>
          <w:p w14:paraId="0C019F9B" w14:textId="77777777" w:rsidR="00CA08B4" w:rsidRPr="00621017" w:rsidRDefault="00CA08B4" w:rsidP="00621017">
            <w:pPr>
              <w:pStyle w:val="afc"/>
              <w:tabs>
                <w:tab w:val="left" w:pos="286"/>
              </w:tabs>
              <w:ind w:left="42"/>
              <w:rPr>
                <w:b/>
                <w:sz w:val="20"/>
                <w:szCs w:val="20"/>
              </w:rPr>
            </w:pPr>
            <w:r w:rsidRPr="00621017">
              <w:rPr>
                <w:b/>
                <w:sz w:val="20"/>
                <w:szCs w:val="20"/>
              </w:rPr>
              <w:t>Практическое занятие</w:t>
            </w:r>
          </w:p>
          <w:p w14:paraId="3554BFFF" w14:textId="77777777" w:rsidR="00CA08B4" w:rsidRDefault="00CA08B4" w:rsidP="00621017">
            <w:pPr>
              <w:pStyle w:val="afc"/>
              <w:tabs>
                <w:tab w:val="left" w:pos="286"/>
              </w:tabs>
              <w:ind w:left="42"/>
              <w:rPr>
                <w:sz w:val="20"/>
                <w:szCs w:val="20"/>
              </w:rPr>
            </w:pPr>
            <w:r>
              <w:rPr>
                <w:sz w:val="20"/>
                <w:szCs w:val="20"/>
              </w:rPr>
              <w:t xml:space="preserve">Тестовые задания </w:t>
            </w:r>
            <w:r w:rsidRPr="00621017">
              <w:rPr>
                <w:sz w:val="20"/>
                <w:szCs w:val="20"/>
              </w:rPr>
              <w:t xml:space="preserve"> причин</w:t>
            </w:r>
            <w:r>
              <w:rPr>
                <w:sz w:val="20"/>
                <w:szCs w:val="20"/>
              </w:rPr>
              <w:t xml:space="preserve">ы и этапы </w:t>
            </w:r>
            <w:r w:rsidRPr="00621017">
              <w:rPr>
                <w:sz w:val="20"/>
                <w:szCs w:val="20"/>
              </w:rPr>
              <w:t xml:space="preserve"> «холодной войны».</w:t>
            </w:r>
          </w:p>
          <w:p w14:paraId="0F566671" w14:textId="77777777" w:rsidR="00CA08B4" w:rsidRDefault="00CA08B4" w:rsidP="00621017">
            <w:pPr>
              <w:pStyle w:val="afc"/>
              <w:tabs>
                <w:tab w:val="left" w:pos="286"/>
              </w:tabs>
              <w:ind w:left="42"/>
              <w:rPr>
                <w:sz w:val="20"/>
                <w:szCs w:val="20"/>
              </w:rPr>
            </w:pPr>
          </w:p>
        </w:tc>
      </w:tr>
      <w:tr w:rsidR="00CA08B4" w:rsidRPr="004D6F87" w14:paraId="573EDAC9" w14:textId="77777777" w:rsidTr="006958CE">
        <w:trPr>
          <w:trHeight w:val="1935"/>
        </w:trPr>
        <w:tc>
          <w:tcPr>
            <w:tcW w:w="2263" w:type="dxa"/>
            <w:vMerge/>
            <w:tcBorders>
              <w:left w:val="single" w:sz="4" w:space="0" w:color="auto"/>
              <w:right w:val="single" w:sz="4" w:space="0" w:color="auto"/>
            </w:tcBorders>
            <w:shd w:val="clear" w:color="auto" w:fill="auto"/>
          </w:tcPr>
          <w:p w14:paraId="4A2050B0" w14:textId="77777777" w:rsidR="00CA08B4" w:rsidRPr="009B469A" w:rsidRDefault="00CA08B4" w:rsidP="009B469A">
            <w:pPr>
              <w:rPr>
                <w:rFonts w:eastAsia="Calibri"/>
                <w:sz w:val="20"/>
                <w:szCs w:val="20"/>
                <w:lang w:eastAsia="en-US"/>
              </w:rPr>
            </w:pP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54C449B4" w14:textId="77777777" w:rsidR="00CA08B4" w:rsidRDefault="00CA08B4" w:rsidP="00D818BF">
            <w:pPr>
              <w:pStyle w:val="aff"/>
              <w:ind w:left="0"/>
              <w:rPr>
                <w:sz w:val="20"/>
                <w:szCs w:val="20"/>
              </w:rPr>
            </w:pPr>
          </w:p>
          <w:p w14:paraId="094C5490" w14:textId="77777777" w:rsidR="00CA08B4" w:rsidRDefault="00CA08B4" w:rsidP="00621017"/>
          <w:p w14:paraId="5054C771" w14:textId="77777777" w:rsidR="00CA08B4" w:rsidRPr="00621017" w:rsidRDefault="00CA08B4" w:rsidP="00621017">
            <w:pPr>
              <w:tabs>
                <w:tab w:val="left" w:pos="1125"/>
              </w:tabs>
              <w:jc w:val="center"/>
            </w:pPr>
            <w:r w:rsidRPr="00621017">
              <w:t>Тема 4.2.1. СССР в 1945–1953 гг</w:t>
            </w:r>
          </w:p>
        </w:tc>
        <w:tc>
          <w:tcPr>
            <w:tcW w:w="3685" w:type="dxa"/>
            <w:tcBorders>
              <w:top w:val="single" w:sz="4" w:space="0" w:color="auto"/>
              <w:left w:val="single" w:sz="4" w:space="0" w:color="auto"/>
              <w:bottom w:val="single" w:sz="4" w:space="0" w:color="auto"/>
              <w:right w:val="single" w:sz="4" w:space="0" w:color="auto"/>
            </w:tcBorders>
          </w:tcPr>
          <w:p w14:paraId="5F741D8E" w14:textId="77777777" w:rsidR="00CA08B4" w:rsidRPr="004D6F87" w:rsidRDefault="00CA08B4" w:rsidP="00D818BF">
            <w:pPr>
              <w:rPr>
                <w:rFonts w:eastAsia="Calibri"/>
                <w:sz w:val="20"/>
                <w:szCs w:val="20"/>
                <w:lang w:eastAsia="en-US"/>
              </w:rPr>
            </w:pPr>
            <w:r w:rsidRPr="00621017">
              <w:rPr>
                <w:rFonts w:eastAsia="Calibri"/>
                <w:sz w:val="20"/>
                <w:szCs w:val="20"/>
                <w:lang w:eastAsia="en-US"/>
              </w:rPr>
              <w:t>Характеризовать состояние экономики СССР после окончания Великой Отечественной войны, используя карту.</w:t>
            </w:r>
            <w:r>
              <w:rPr>
                <w:rFonts w:eastAsia="Calibri"/>
                <w:sz w:val="20"/>
                <w:szCs w:val="20"/>
                <w:lang w:eastAsia="en-US"/>
              </w:rPr>
              <w:t xml:space="preserve"> </w:t>
            </w:r>
            <w:r w:rsidRPr="00621017">
              <w:rPr>
                <w:rFonts w:eastAsia="Calibri"/>
                <w:sz w:val="20"/>
                <w:szCs w:val="20"/>
                <w:lang w:eastAsia="en-US"/>
              </w:rPr>
              <w:t>Участвовать в обсуждении вопросов о причинах трудностей и проблем развития советского общества в пос</w:t>
            </w:r>
            <w:r>
              <w:rPr>
                <w:rFonts w:eastAsia="Calibri"/>
                <w:sz w:val="20"/>
                <w:szCs w:val="20"/>
                <w:lang w:eastAsia="en-US"/>
              </w:rPr>
              <w:t>левоенное время, об эффективно</w:t>
            </w:r>
            <w:r w:rsidRPr="00621017">
              <w:rPr>
                <w:rFonts w:eastAsia="Calibri"/>
                <w:sz w:val="20"/>
                <w:szCs w:val="20"/>
                <w:lang w:eastAsia="en-US"/>
              </w:rPr>
              <w:t>сти принимавшихся мер по их преодолению, высказывать и аргументировать свое суждение.</w:t>
            </w:r>
            <w:r>
              <w:rPr>
                <w:rFonts w:eastAsia="Calibri"/>
                <w:sz w:val="20"/>
                <w:szCs w:val="20"/>
                <w:lang w:eastAsia="en-US"/>
              </w:rPr>
              <w:t xml:space="preserve"> </w:t>
            </w:r>
            <w:r w:rsidRPr="00621017">
              <w:rPr>
                <w:rFonts w:eastAsia="Calibri"/>
                <w:sz w:val="20"/>
                <w:szCs w:val="20"/>
                <w:lang w:eastAsia="en-US"/>
              </w:rPr>
              <w:t>Раскрывать важнейшие приоритеты и ресурсы послевоенного восстановления экономики.</w:t>
            </w:r>
            <w:r>
              <w:rPr>
                <w:rFonts w:eastAsia="Calibri"/>
                <w:sz w:val="20"/>
                <w:szCs w:val="20"/>
                <w:lang w:eastAsia="en-US"/>
              </w:rPr>
              <w:t xml:space="preserve"> </w:t>
            </w:r>
            <w:r w:rsidRPr="00621017">
              <w:rPr>
                <w:rFonts w:eastAsia="Calibri"/>
                <w:sz w:val="20"/>
                <w:szCs w:val="20"/>
                <w:lang w:eastAsia="en-US"/>
              </w:rPr>
              <w:t>Объяснять пр</w:t>
            </w:r>
            <w:r>
              <w:rPr>
                <w:rFonts w:eastAsia="Calibri"/>
                <w:sz w:val="20"/>
                <w:szCs w:val="20"/>
                <w:lang w:eastAsia="en-US"/>
              </w:rPr>
              <w:t>ичины и характеризовать послед</w:t>
            </w:r>
            <w:r w:rsidRPr="00621017">
              <w:rPr>
                <w:rFonts w:eastAsia="Calibri"/>
                <w:sz w:val="20"/>
                <w:szCs w:val="20"/>
                <w:lang w:eastAsia="en-US"/>
              </w:rPr>
              <w:t>ствия голода 1946—1947 гг.</w:t>
            </w:r>
            <w:r>
              <w:rPr>
                <w:rFonts w:eastAsia="Calibri"/>
                <w:sz w:val="20"/>
                <w:szCs w:val="20"/>
                <w:lang w:eastAsia="en-US"/>
              </w:rPr>
              <w:t xml:space="preserve"> </w:t>
            </w:r>
            <w:r w:rsidRPr="00621017">
              <w:rPr>
                <w:rFonts w:eastAsia="Calibri"/>
                <w:sz w:val="20"/>
                <w:szCs w:val="20"/>
                <w:lang w:eastAsia="en-US"/>
              </w:rPr>
              <w:t>Объяснять причины и социальную значимость проведения де</w:t>
            </w:r>
            <w:r>
              <w:rPr>
                <w:rFonts w:eastAsia="Calibri"/>
                <w:sz w:val="20"/>
                <w:szCs w:val="20"/>
                <w:lang w:eastAsia="en-US"/>
              </w:rPr>
              <w:t>нежной реформы и отмены карточ</w:t>
            </w:r>
            <w:r w:rsidRPr="00621017">
              <w:rPr>
                <w:rFonts w:eastAsia="Calibri"/>
                <w:sz w:val="20"/>
                <w:szCs w:val="20"/>
                <w:lang w:eastAsia="en-US"/>
              </w:rPr>
              <w:t>ной системы в 1947 г</w:t>
            </w:r>
          </w:p>
        </w:tc>
        <w:tc>
          <w:tcPr>
            <w:tcW w:w="3032" w:type="dxa"/>
            <w:tcBorders>
              <w:left w:val="single" w:sz="4" w:space="0" w:color="auto"/>
              <w:right w:val="single" w:sz="4" w:space="0" w:color="auto"/>
            </w:tcBorders>
          </w:tcPr>
          <w:p w14:paraId="049EB2D2" w14:textId="77777777" w:rsidR="00CA08B4" w:rsidRDefault="00CA08B4" w:rsidP="009B469A">
            <w:pPr>
              <w:pStyle w:val="afc"/>
              <w:tabs>
                <w:tab w:val="left" w:pos="286"/>
              </w:tabs>
              <w:ind w:left="42"/>
              <w:rPr>
                <w:sz w:val="20"/>
                <w:szCs w:val="20"/>
              </w:rPr>
            </w:pPr>
          </w:p>
        </w:tc>
      </w:tr>
      <w:tr w:rsidR="00CA08B4" w:rsidRPr="004D6F87" w14:paraId="15224FA4" w14:textId="77777777" w:rsidTr="006958CE">
        <w:trPr>
          <w:trHeight w:val="1140"/>
        </w:trPr>
        <w:tc>
          <w:tcPr>
            <w:tcW w:w="2263" w:type="dxa"/>
            <w:vMerge/>
            <w:tcBorders>
              <w:left w:val="single" w:sz="4" w:space="0" w:color="auto"/>
              <w:right w:val="single" w:sz="4" w:space="0" w:color="auto"/>
            </w:tcBorders>
            <w:shd w:val="clear" w:color="auto" w:fill="auto"/>
          </w:tcPr>
          <w:p w14:paraId="215C2936" w14:textId="77777777" w:rsidR="00CA08B4" w:rsidRPr="009B469A" w:rsidRDefault="00CA08B4" w:rsidP="009B469A">
            <w:pPr>
              <w:rPr>
                <w:rFonts w:eastAsia="Calibri"/>
                <w:sz w:val="20"/>
                <w:szCs w:val="20"/>
                <w:lang w:eastAsia="en-US"/>
              </w:rPr>
            </w:pP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67A5CE70" w14:textId="77777777" w:rsidR="00CA08B4" w:rsidRDefault="00CA08B4" w:rsidP="00D818BF">
            <w:pPr>
              <w:pStyle w:val="aff"/>
              <w:ind w:left="0"/>
              <w:rPr>
                <w:sz w:val="20"/>
                <w:szCs w:val="20"/>
              </w:rPr>
            </w:pPr>
          </w:p>
          <w:p w14:paraId="5EED8603" w14:textId="77777777" w:rsidR="00CA08B4" w:rsidRPr="00621017" w:rsidRDefault="00CA08B4" w:rsidP="00621017">
            <w:pPr>
              <w:tabs>
                <w:tab w:val="left" w:pos="2340"/>
              </w:tabs>
              <w:jc w:val="center"/>
            </w:pPr>
            <w:r w:rsidRPr="00621017">
              <w:t>Тема 4.3.1. СССР в середине 1950-х – первой половине 1960-х гг</w:t>
            </w:r>
            <w:r>
              <w:t>.</w:t>
            </w:r>
          </w:p>
        </w:tc>
        <w:tc>
          <w:tcPr>
            <w:tcW w:w="3685" w:type="dxa"/>
            <w:tcBorders>
              <w:top w:val="single" w:sz="4" w:space="0" w:color="auto"/>
              <w:left w:val="single" w:sz="4" w:space="0" w:color="auto"/>
              <w:bottom w:val="single" w:sz="4" w:space="0" w:color="auto"/>
              <w:right w:val="single" w:sz="4" w:space="0" w:color="auto"/>
            </w:tcBorders>
          </w:tcPr>
          <w:p w14:paraId="593B0D6F" w14:textId="77777777" w:rsidR="00CA08B4" w:rsidRPr="00CA08B4" w:rsidRDefault="00CA08B4" w:rsidP="00CA08B4">
            <w:pPr>
              <w:rPr>
                <w:rFonts w:eastAsia="Calibri"/>
                <w:sz w:val="20"/>
                <w:szCs w:val="20"/>
                <w:lang w:eastAsia="en-US"/>
              </w:rPr>
            </w:pPr>
            <w:r w:rsidRPr="00CA08B4">
              <w:rPr>
                <w:rFonts w:eastAsia="Calibri"/>
                <w:sz w:val="20"/>
                <w:szCs w:val="20"/>
                <w:lang w:eastAsia="en-US"/>
              </w:rPr>
              <w:t>Объяснять предпосылки установления политического лидерства и единоличной власти Н. С. Хрущева.</w:t>
            </w:r>
          </w:p>
          <w:p w14:paraId="497F4E30" w14:textId="77777777" w:rsidR="00CA08B4" w:rsidRDefault="00CA08B4" w:rsidP="00CA08B4">
            <w:pPr>
              <w:rPr>
                <w:rFonts w:eastAsia="Calibri"/>
                <w:sz w:val="20"/>
                <w:szCs w:val="20"/>
                <w:lang w:eastAsia="en-US"/>
              </w:rPr>
            </w:pPr>
            <w:r w:rsidRPr="00CA08B4">
              <w:rPr>
                <w:rFonts w:eastAsia="Calibri"/>
                <w:sz w:val="20"/>
                <w:szCs w:val="20"/>
                <w:lang w:eastAsia="en-US"/>
              </w:rPr>
              <w:t>Раскрыва</w:t>
            </w:r>
            <w:r>
              <w:rPr>
                <w:rFonts w:eastAsia="Calibri"/>
                <w:sz w:val="20"/>
                <w:szCs w:val="20"/>
                <w:lang w:eastAsia="en-US"/>
              </w:rPr>
              <w:t xml:space="preserve">ть значение понятий и терминов: </w:t>
            </w:r>
            <w:r w:rsidRPr="00CA08B4">
              <w:rPr>
                <w:rFonts w:eastAsia="Calibri"/>
                <w:sz w:val="20"/>
                <w:szCs w:val="20"/>
                <w:lang w:eastAsia="en-US"/>
              </w:rPr>
              <w:t>оттепель, реабилитация, десталинизация.</w:t>
            </w:r>
          </w:p>
          <w:p w14:paraId="33E772BC" w14:textId="77777777" w:rsidR="00CA08B4" w:rsidRDefault="00CA08B4" w:rsidP="00CA08B4">
            <w:pPr>
              <w:rPr>
                <w:rFonts w:eastAsia="Calibri"/>
                <w:sz w:val="20"/>
                <w:szCs w:val="20"/>
                <w:lang w:eastAsia="en-US"/>
              </w:rPr>
            </w:pPr>
            <w:r w:rsidRPr="00CA08B4">
              <w:rPr>
                <w:rFonts w:eastAsia="Calibri"/>
                <w:sz w:val="20"/>
                <w:szCs w:val="20"/>
                <w:lang w:eastAsia="en-US"/>
              </w:rPr>
              <w:t>Характеризовать основные признаки оттепели в политической сфере.</w:t>
            </w:r>
            <w:r>
              <w:rPr>
                <w:rFonts w:eastAsia="Calibri"/>
                <w:sz w:val="20"/>
                <w:szCs w:val="20"/>
                <w:lang w:eastAsia="en-US"/>
              </w:rPr>
              <w:t xml:space="preserve"> </w:t>
            </w:r>
            <w:r w:rsidRPr="00CA08B4">
              <w:rPr>
                <w:rFonts w:eastAsia="Calibri"/>
                <w:sz w:val="20"/>
                <w:szCs w:val="20"/>
                <w:lang w:eastAsia="en-US"/>
              </w:rPr>
              <w:t>Рассказывать об особенностях национальной политики в СССР 1953—1964 гг., используя карту.</w:t>
            </w:r>
          </w:p>
          <w:p w14:paraId="51297455" w14:textId="77777777" w:rsidR="00CA08B4" w:rsidRPr="004D6F87" w:rsidRDefault="00CA08B4" w:rsidP="00CA08B4">
            <w:pPr>
              <w:rPr>
                <w:rFonts w:eastAsia="Calibri"/>
                <w:sz w:val="20"/>
                <w:szCs w:val="20"/>
                <w:lang w:eastAsia="en-US"/>
              </w:rPr>
            </w:pPr>
            <w:r w:rsidRPr="00CA08B4">
              <w:rPr>
                <w:rFonts w:eastAsia="Calibri"/>
                <w:sz w:val="20"/>
                <w:szCs w:val="20"/>
                <w:lang w:eastAsia="en-US"/>
              </w:rPr>
              <w:t>Давать оценку значения ХХ съезда партии и разоблачения культа личности Сталина.</w:t>
            </w:r>
            <w:r>
              <w:rPr>
                <w:rFonts w:eastAsia="Calibri"/>
                <w:sz w:val="20"/>
                <w:szCs w:val="20"/>
                <w:lang w:eastAsia="en-US"/>
              </w:rPr>
              <w:t xml:space="preserve"> </w:t>
            </w:r>
            <w:r w:rsidRPr="00CA08B4">
              <w:rPr>
                <w:rFonts w:eastAsia="Calibri"/>
                <w:sz w:val="20"/>
                <w:szCs w:val="20"/>
                <w:lang w:eastAsia="en-US"/>
              </w:rPr>
              <w:t>Излагать</w:t>
            </w:r>
            <w:r>
              <w:rPr>
                <w:rFonts w:eastAsia="Calibri"/>
                <w:sz w:val="20"/>
                <w:szCs w:val="20"/>
                <w:lang w:eastAsia="en-US"/>
              </w:rPr>
              <w:t xml:space="preserve"> оценки личности и деятельности </w:t>
            </w:r>
            <w:r w:rsidRPr="00CA08B4">
              <w:rPr>
                <w:rFonts w:eastAsia="Calibri"/>
                <w:sz w:val="20"/>
                <w:szCs w:val="20"/>
                <w:lang w:eastAsia="en-US"/>
              </w:rPr>
              <w:t>И. В. Сталина, приводимые в учебной и научно-популя</w:t>
            </w:r>
            <w:r>
              <w:rPr>
                <w:rFonts w:eastAsia="Calibri"/>
                <w:sz w:val="20"/>
                <w:szCs w:val="20"/>
                <w:lang w:eastAsia="en-US"/>
              </w:rPr>
              <w:t xml:space="preserve">рной литературе, выявлять общие </w:t>
            </w:r>
            <w:r w:rsidRPr="00CA08B4">
              <w:rPr>
                <w:rFonts w:eastAsia="Calibri"/>
                <w:sz w:val="20"/>
                <w:szCs w:val="20"/>
                <w:lang w:eastAsia="en-US"/>
              </w:rPr>
              <w:t>положения и различия</w:t>
            </w:r>
            <w:r>
              <w:rPr>
                <w:rFonts w:eastAsia="Calibri"/>
                <w:sz w:val="20"/>
                <w:szCs w:val="20"/>
                <w:lang w:eastAsia="en-US"/>
              </w:rPr>
              <w:t>.</w:t>
            </w:r>
          </w:p>
        </w:tc>
        <w:tc>
          <w:tcPr>
            <w:tcW w:w="3032" w:type="dxa"/>
            <w:tcBorders>
              <w:left w:val="single" w:sz="4" w:space="0" w:color="auto"/>
              <w:right w:val="single" w:sz="4" w:space="0" w:color="auto"/>
            </w:tcBorders>
          </w:tcPr>
          <w:p w14:paraId="3E60B925" w14:textId="77777777" w:rsidR="00CA08B4" w:rsidRDefault="00CA08B4" w:rsidP="00621017">
            <w:pPr>
              <w:pStyle w:val="afc"/>
              <w:tabs>
                <w:tab w:val="left" w:pos="286"/>
              </w:tabs>
              <w:ind w:left="42"/>
              <w:rPr>
                <w:b/>
                <w:sz w:val="20"/>
                <w:szCs w:val="20"/>
              </w:rPr>
            </w:pPr>
            <w:r>
              <w:rPr>
                <w:b/>
                <w:sz w:val="20"/>
                <w:szCs w:val="20"/>
              </w:rPr>
              <w:t>Практическое занятие</w:t>
            </w:r>
          </w:p>
          <w:p w14:paraId="1FAB993C" w14:textId="77777777" w:rsidR="00CA08B4" w:rsidRPr="00621017" w:rsidRDefault="00CA08B4" w:rsidP="00621017">
            <w:pPr>
              <w:pStyle w:val="afc"/>
              <w:tabs>
                <w:tab w:val="left" w:pos="286"/>
              </w:tabs>
              <w:ind w:left="42"/>
              <w:rPr>
                <w:b/>
                <w:sz w:val="20"/>
                <w:szCs w:val="20"/>
              </w:rPr>
            </w:pPr>
            <w:r w:rsidRPr="00621017">
              <w:rPr>
                <w:sz w:val="20"/>
                <w:szCs w:val="20"/>
              </w:rPr>
              <w:t>Подготовка сообщений</w:t>
            </w:r>
            <w:r>
              <w:rPr>
                <w:b/>
                <w:sz w:val="20"/>
                <w:szCs w:val="20"/>
              </w:rPr>
              <w:t xml:space="preserve"> </w:t>
            </w:r>
            <w:r w:rsidRPr="00621017">
              <w:rPr>
                <w:sz w:val="20"/>
                <w:szCs w:val="20"/>
              </w:rPr>
              <w:t xml:space="preserve"> </w:t>
            </w:r>
            <w:r>
              <w:rPr>
                <w:sz w:val="20"/>
                <w:szCs w:val="20"/>
              </w:rPr>
              <w:t>«общественно-политическое</w:t>
            </w:r>
            <w:r w:rsidRPr="00621017">
              <w:rPr>
                <w:sz w:val="20"/>
                <w:szCs w:val="20"/>
              </w:rPr>
              <w:t xml:space="preserve"> развития СССР в условиях «оттепели». </w:t>
            </w:r>
            <w:r>
              <w:rPr>
                <w:sz w:val="20"/>
                <w:szCs w:val="20"/>
              </w:rPr>
              <w:t>«</w:t>
            </w:r>
            <w:r w:rsidRPr="00621017">
              <w:rPr>
                <w:sz w:val="20"/>
                <w:szCs w:val="20"/>
              </w:rPr>
              <w:t>Научно-техническая революция в СССР</w:t>
            </w:r>
            <w:r>
              <w:rPr>
                <w:sz w:val="20"/>
                <w:szCs w:val="20"/>
              </w:rPr>
              <w:t>»</w:t>
            </w:r>
          </w:p>
        </w:tc>
      </w:tr>
      <w:tr w:rsidR="00CA08B4" w:rsidRPr="004D6F87" w14:paraId="1DB180D0" w14:textId="77777777" w:rsidTr="006958CE">
        <w:trPr>
          <w:trHeight w:val="840"/>
        </w:trPr>
        <w:tc>
          <w:tcPr>
            <w:tcW w:w="2263" w:type="dxa"/>
            <w:vMerge/>
            <w:tcBorders>
              <w:left w:val="single" w:sz="4" w:space="0" w:color="auto"/>
              <w:right w:val="single" w:sz="4" w:space="0" w:color="auto"/>
            </w:tcBorders>
            <w:shd w:val="clear" w:color="auto" w:fill="auto"/>
          </w:tcPr>
          <w:p w14:paraId="60560CEF" w14:textId="77777777" w:rsidR="00CA08B4" w:rsidRPr="009B469A" w:rsidRDefault="00CA08B4" w:rsidP="009B469A">
            <w:pPr>
              <w:rPr>
                <w:rFonts w:eastAsia="Calibri"/>
                <w:sz w:val="20"/>
                <w:szCs w:val="20"/>
                <w:lang w:eastAsia="en-US"/>
              </w:rPr>
            </w:pP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603B1C2B" w14:textId="77777777" w:rsidR="00CA08B4" w:rsidRPr="00CA08B4" w:rsidRDefault="00CA08B4" w:rsidP="00CA08B4">
            <w:pPr>
              <w:pStyle w:val="aff"/>
              <w:ind w:left="0"/>
              <w:jc w:val="center"/>
            </w:pPr>
            <w:r>
              <w:t xml:space="preserve"> Тема </w:t>
            </w:r>
            <w:r w:rsidRPr="00CA08B4">
              <w:t xml:space="preserve"> 4.4.1. Советское общество в середине 1960-х – начале 1980-х гг.</w:t>
            </w:r>
          </w:p>
        </w:tc>
        <w:tc>
          <w:tcPr>
            <w:tcW w:w="3685" w:type="dxa"/>
            <w:tcBorders>
              <w:top w:val="single" w:sz="4" w:space="0" w:color="auto"/>
              <w:left w:val="single" w:sz="4" w:space="0" w:color="auto"/>
              <w:bottom w:val="single" w:sz="4" w:space="0" w:color="auto"/>
              <w:right w:val="single" w:sz="4" w:space="0" w:color="auto"/>
            </w:tcBorders>
          </w:tcPr>
          <w:p w14:paraId="56B47450" w14:textId="77777777" w:rsidR="00CA08B4" w:rsidRPr="00CA08B4" w:rsidRDefault="00CA08B4" w:rsidP="00CA08B4">
            <w:pPr>
              <w:rPr>
                <w:rFonts w:eastAsia="Calibri"/>
                <w:sz w:val="20"/>
                <w:szCs w:val="20"/>
                <w:lang w:eastAsia="en-US"/>
              </w:rPr>
            </w:pPr>
            <w:r w:rsidRPr="00CA08B4">
              <w:rPr>
                <w:rFonts w:eastAsia="Calibri"/>
                <w:sz w:val="20"/>
                <w:szCs w:val="20"/>
                <w:lang w:eastAsia="en-US"/>
              </w:rPr>
              <w:t>Раскрыва</w:t>
            </w:r>
            <w:r>
              <w:rPr>
                <w:rFonts w:eastAsia="Calibri"/>
                <w:sz w:val="20"/>
                <w:szCs w:val="20"/>
                <w:lang w:eastAsia="en-US"/>
              </w:rPr>
              <w:t xml:space="preserve">ть характер политического курса </w:t>
            </w:r>
            <w:r w:rsidRPr="00CA08B4">
              <w:rPr>
                <w:rFonts w:eastAsia="Calibri"/>
                <w:sz w:val="20"/>
                <w:szCs w:val="20"/>
                <w:lang w:eastAsia="en-US"/>
              </w:rPr>
              <w:t>Л. И. Брежнева, особенности его руководства.</w:t>
            </w:r>
          </w:p>
          <w:p w14:paraId="63DF00F8" w14:textId="77777777" w:rsidR="00CA08B4" w:rsidRPr="00CA08B4" w:rsidRDefault="00CA08B4" w:rsidP="00CA08B4">
            <w:pPr>
              <w:rPr>
                <w:rFonts w:eastAsia="Calibri"/>
                <w:sz w:val="20"/>
                <w:szCs w:val="20"/>
                <w:lang w:eastAsia="en-US"/>
              </w:rPr>
            </w:pPr>
            <w:r w:rsidRPr="00CA08B4">
              <w:rPr>
                <w:rFonts w:eastAsia="Calibri"/>
                <w:sz w:val="20"/>
                <w:szCs w:val="20"/>
                <w:lang w:eastAsia="en-US"/>
              </w:rPr>
              <w:t>Объяснять зн</w:t>
            </w:r>
            <w:r>
              <w:rPr>
                <w:rFonts w:eastAsia="Calibri"/>
                <w:sz w:val="20"/>
                <w:szCs w:val="20"/>
                <w:lang w:eastAsia="en-US"/>
              </w:rPr>
              <w:t xml:space="preserve">ачение понятий: десталинизация,  </w:t>
            </w:r>
            <w:r w:rsidRPr="00CA08B4">
              <w:rPr>
                <w:rFonts w:eastAsia="Calibri"/>
                <w:sz w:val="20"/>
                <w:szCs w:val="20"/>
                <w:lang w:eastAsia="en-US"/>
              </w:rPr>
              <w:t>ресталинизация, концепция «развитого социализма».</w:t>
            </w:r>
          </w:p>
          <w:p w14:paraId="7D35171C" w14:textId="77777777" w:rsidR="00CA08B4" w:rsidRPr="00CA08B4" w:rsidRDefault="00CA08B4" w:rsidP="00CA08B4">
            <w:pPr>
              <w:rPr>
                <w:rFonts w:eastAsia="Calibri"/>
                <w:sz w:val="20"/>
                <w:szCs w:val="20"/>
                <w:lang w:eastAsia="en-US"/>
              </w:rPr>
            </w:pPr>
            <w:r w:rsidRPr="00CA08B4">
              <w:rPr>
                <w:rFonts w:eastAsia="Calibri"/>
                <w:sz w:val="20"/>
                <w:szCs w:val="20"/>
                <w:lang w:eastAsia="en-US"/>
              </w:rPr>
              <w:t>Характеризов</w:t>
            </w:r>
            <w:r>
              <w:rPr>
                <w:rFonts w:eastAsia="Calibri"/>
                <w:sz w:val="20"/>
                <w:szCs w:val="20"/>
                <w:lang w:eastAsia="en-US"/>
              </w:rPr>
              <w:t>ать направленность и результаты К</w:t>
            </w:r>
            <w:r w:rsidRPr="00CA08B4">
              <w:rPr>
                <w:rFonts w:eastAsia="Calibri"/>
                <w:sz w:val="20"/>
                <w:szCs w:val="20"/>
                <w:lang w:eastAsia="en-US"/>
              </w:rPr>
              <w:t>осыгинской реформы в промышленности.</w:t>
            </w:r>
          </w:p>
          <w:p w14:paraId="78C49863" w14:textId="77777777" w:rsidR="00CA08B4" w:rsidRPr="00CA08B4" w:rsidRDefault="00CA08B4" w:rsidP="00CA08B4">
            <w:pPr>
              <w:rPr>
                <w:rFonts w:eastAsia="Calibri"/>
                <w:sz w:val="20"/>
                <w:szCs w:val="20"/>
                <w:lang w:eastAsia="en-US"/>
              </w:rPr>
            </w:pPr>
            <w:r w:rsidRPr="00CA08B4">
              <w:rPr>
                <w:rFonts w:eastAsia="Calibri"/>
                <w:sz w:val="20"/>
                <w:szCs w:val="20"/>
                <w:lang w:eastAsia="en-US"/>
              </w:rPr>
              <w:t>Объяснять, в чем состояло значение Конституци</w:t>
            </w:r>
            <w:r>
              <w:rPr>
                <w:rFonts w:eastAsia="Calibri"/>
                <w:sz w:val="20"/>
                <w:szCs w:val="20"/>
                <w:lang w:eastAsia="en-US"/>
              </w:rPr>
              <w:t xml:space="preserve">и </w:t>
            </w:r>
            <w:r w:rsidRPr="00CA08B4">
              <w:rPr>
                <w:rFonts w:eastAsia="Calibri"/>
                <w:sz w:val="20"/>
                <w:szCs w:val="20"/>
                <w:lang w:eastAsia="en-US"/>
              </w:rPr>
              <w:t>СССР, принятой в 1977 г.</w:t>
            </w:r>
          </w:p>
          <w:p w14:paraId="2916FAB0" w14:textId="77777777" w:rsidR="00CA08B4" w:rsidRPr="00CA08B4" w:rsidRDefault="00CA08B4" w:rsidP="00CA08B4">
            <w:pPr>
              <w:rPr>
                <w:rFonts w:eastAsia="Calibri"/>
                <w:sz w:val="20"/>
                <w:szCs w:val="20"/>
                <w:lang w:eastAsia="en-US"/>
              </w:rPr>
            </w:pPr>
            <w:r w:rsidRPr="00CA08B4">
              <w:rPr>
                <w:rFonts w:eastAsia="Calibri"/>
                <w:sz w:val="20"/>
                <w:szCs w:val="20"/>
                <w:lang w:eastAsia="en-US"/>
              </w:rPr>
              <w:t>Объяснять пр</w:t>
            </w:r>
            <w:r>
              <w:rPr>
                <w:rFonts w:eastAsia="Calibri"/>
                <w:sz w:val="20"/>
                <w:szCs w:val="20"/>
                <w:lang w:eastAsia="en-US"/>
              </w:rPr>
              <w:t xml:space="preserve">ичины и приводить свидетельства </w:t>
            </w:r>
            <w:r w:rsidRPr="00CA08B4">
              <w:rPr>
                <w:rFonts w:eastAsia="Calibri"/>
                <w:sz w:val="20"/>
                <w:szCs w:val="20"/>
                <w:lang w:eastAsia="en-US"/>
              </w:rPr>
              <w:t>нарастания в СССР в 1970-х гг. застойных явлений в экономике и кризиса в идеологии.</w:t>
            </w:r>
          </w:p>
          <w:p w14:paraId="719BFAFD" w14:textId="77777777" w:rsidR="00CA08B4" w:rsidRPr="004D6F87" w:rsidRDefault="00CA08B4" w:rsidP="00CA08B4">
            <w:pPr>
              <w:rPr>
                <w:rFonts w:eastAsia="Calibri"/>
                <w:sz w:val="20"/>
                <w:szCs w:val="20"/>
                <w:lang w:eastAsia="en-US"/>
              </w:rPr>
            </w:pPr>
            <w:r w:rsidRPr="00CA08B4">
              <w:rPr>
                <w:rFonts w:eastAsia="Calibri"/>
                <w:sz w:val="20"/>
                <w:szCs w:val="20"/>
                <w:lang w:eastAsia="en-US"/>
              </w:rPr>
              <w:t>Раскрыва</w:t>
            </w:r>
            <w:r>
              <w:rPr>
                <w:rFonts w:eastAsia="Calibri"/>
                <w:sz w:val="20"/>
                <w:szCs w:val="20"/>
                <w:lang w:eastAsia="en-US"/>
              </w:rPr>
              <w:t xml:space="preserve">ть значение понятий и терминов: </w:t>
            </w:r>
            <w:r w:rsidRPr="00CA08B4">
              <w:rPr>
                <w:rFonts w:eastAsia="Calibri"/>
                <w:sz w:val="20"/>
                <w:szCs w:val="20"/>
                <w:lang w:eastAsia="en-US"/>
              </w:rPr>
              <w:t>застой, теневая экономика, инакомыслие</w:t>
            </w:r>
            <w:r>
              <w:rPr>
                <w:rFonts w:eastAsia="Calibri"/>
                <w:sz w:val="20"/>
                <w:szCs w:val="20"/>
                <w:lang w:eastAsia="en-US"/>
              </w:rPr>
              <w:t>.</w:t>
            </w:r>
          </w:p>
        </w:tc>
        <w:tc>
          <w:tcPr>
            <w:tcW w:w="3032" w:type="dxa"/>
            <w:tcBorders>
              <w:left w:val="single" w:sz="4" w:space="0" w:color="auto"/>
              <w:right w:val="single" w:sz="4" w:space="0" w:color="auto"/>
            </w:tcBorders>
          </w:tcPr>
          <w:p w14:paraId="07F8BFF0" w14:textId="77777777" w:rsidR="00CA08B4" w:rsidRPr="00CA08B4" w:rsidRDefault="00CA08B4" w:rsidP="00CA08B4">
            <w:pPr>
              <w:pStyle w:val="afc"/>
              <w:tabs>
                <w:tab w:val="left" w:pos="286"/>
              </w:tabs>
              <w:ind w:left="42"/>
              <w:rPr>
                <w:b/>
                <w:sz w:val="20"/>
                <w:szCs w:val="20"/>
              </w:rPr>
            </w:pPr>
            <w:r w:rsidRPr="00CA08B4">
              <w:rPr>
                <w:b/>
                <w:sz w:val="20"/>
                <w:szCs w:val="20"/>
              </w:rPr>
              <w:t>Практическое занятие</w:t>
            </w:r>
          </w:p>
          <w:p w14:paraId="6CE80FC2" w14:textId="77777777" w:rsidR="00CA08B4" w:rsidRDefault="00CA08B4" w:rsidP="00CA08B4">
            <w:pPr>
              <w:pStyle w:val="afc"/>
              <w:tabs>
                <w:tab w:val="left" w:pos="286"/>
              </w:tabs>
              <w:ind w:left="42"/>
              <w:rPr>
                <w:sz w:val="20"/>
                <w:szCs w:val="20"/>
              </w:rPr>
            </w:pPr>
            <w:r>
              <w:rPr>
                <w:sz w:val="20"/>
                <w:szCs w:val="20"/>
              </w:rPr>
              <w:t>Письменное задание по теме «общественно-политическая жизнь</w:t>
            </w:r>
            <w:r w:rsidRPr="00CA08B4">
              <w:rPr>
                <w:sz w:val="20"/>
                <w:szCs w:val="20"/>
              </w:rPr>
              <w:t xml:space="preserve"> в СССР в середине 60-х – начале 80-х гг</w:t>
            </w:r>
            <w:r>
              <w:rPr>
                <w:sz w:val="20"/>
                <w:szCs w:val="20"/>
              </w:rPr>
              <w:t>»</w:t>
            </w:r>
            <w:r w:rsidRPr="00CA08B4">
              <w:rPr>
                <w:sz w:val="20"/>
                <w:szCs w:val="20"/>
              </w:rPr>
              <w:t>.</w:t>
            </w:r>
          </w:p>
        </w:tc>
      </w:tr>
      <w:tr w:rsidR="00CA08B4" w:rsidRPr="004D6F87" w14:paraId="09DD0C21" w14:textId="77777777" w:rsidTr="006958CE">
        <w:trPr>
          <w:trHeight w:val="900"/>
        </w:trPr>
        <w:tc>
          <w:tcPr>
            <w:tcW w:w="2263" w:type="dxa"/>
            <w:vMerge/>
            <w:tcBorders>
              <w:left w:val="single" w:sz="4" w:space="0" w:color="auto"/>
              <w:right w:val="single" w:sz="4" w:space="0" w:color="auto"/>
            </w:tcBorders>
            <w:shd w:val="clear" w:color="auto" w:fill="auto"/>
          </w:tcPr>
          <w:p w14:paraId="3DA75E70" w14:textId="77777777" w:rsidR="00CA08B4" w:rsidRPr="009B469A" w:rsidRDefault="00CA08B4" w:rsidP="009B469A">
            <w:pPr>
              <w:rPr>
                <w:rFonts w:eastAsia="Calibri"/>
                <w:sz w:val="20"/>
                <w:szCs w:val="20"/>
                <w:lang w:eastAsia="en-US"/>
              </w:rPr>
            </w:pP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58DED557" w14:textId="77777777" w:rsidR="00CA08B4" w:rsidRDefault="00CA08B4" w:rsidP="00D818BF">
            <w:pPr>
              <w:pStyle w:val="aff"/>
              <w:ind w:left="0"/>
              <w:rPr>
                <w:sz w:val="20"/>
                <w:szCs w:val="20"/>
              </w:rPr>
            </w:pPr>
          </w:p>
          <w:p w14:paraId="77AB3E99" w14:textId="77777777" w:rsidR="00CA08B4" w:rsidRDefault="00CA08B4" w:rsidP="00CA08B4">
            <w:pPr>
              <w:jc w:val="center"/>
            </w:pPr>
            <w:r>
              <w:t xml:space="preserve">Тема 4.5.1. Политика «перестройки». </w:t>
            </w:r>
          </w:p>
          <w:p w14:paraId="7F8D652B" w14:textId="77777777" w:rsidR="00CA08B4" w:rsidRDefault="00CA08B4" w:rsidP="00CA08B4">
            <w:pPr>
              <w:jc w:val="center"/>
            </w:pPr>
          </w:p>
          <w:p w14:paraId="6E6F30E8" w14:textId="77777777" w:rsidR="00CA08B4" w:rsidRDefault="00CA08B4" w:rsidP="00CA08B4">
            <w:pPr>
              <w:jc w:val="center"/>
            </w:pPr>
          </w:p>
          <w:p w14:paraId="3AB43216" w14:textId="77777777" w:rsidR="00CA08B4" w:rsidRDefault="00CA08B4" w:rsidP="00CA08B4">
            <w:pPr>
              <w:jc w:val="center"/>
            </w:pPr>
          </w:p>
          <w:p w14:paraId="2DF24EEF" w14:textId="77777777" w:rsidR="00CA08B4" w:rsidRPr="00CA08B4" w:rsidRDefault="00CA08B4" w:rsidP="00CA08B4">
            <w:pPr>
              <w:jc w:val="center"/>
            </w:pPr>
            <w:r>
              <w:t>Тема 4.5.2. Распад СССР (1985–1991 гг.)</w:t>
            </w:r>
          </w:p>
        </w:tc>
        <w:tc>
          <w:tcPr>
            <w:tcW w:w="3685" w:type="dxa"/>
            <w:tcBorders>
              <w:top w:val="single" w:sz="4" w:space="0" w:color="auto"/>
              <w:left w:val="single" w:sz="4" w:space="0" w:color="auto"/>
              <w:bottom w:val="single" w:sz="4" w:space="0" w:color="auto"/>
              <w:right w:val="single" w:sz="4" w:space="0" w:color="auto"/>
            </w:tcBorders>
          </w:tcPr>
          <w:p w14:paraId="43CAF19A" w14:textId="77777777" w:rsidR="00CA08B4" w:rsidRPr="00CA08B4" w:rsidRDefault="00CA08B4" w:rsidP="00CA08B4">
            <w:pPr>
              <w:rPr>
                <w:rFonts w:eastAsia="Calibri"/>
                <w:sz w:val="20"/>
                <w:szCs w:val="20"/>
                <w:lang w:eastAsia="en-US"/>
              </w:rPr>
            </w:pPr>
            <w:r w:rsidRPr="00CA08B4">
              <w:rPr>
                <w:rFonts w:eastAsia="Calibri"/>
                <w:sz w:val="20"/>
                <w:szCs w:val="20"/>
                <w:lang w:eastAsia="en-US"/>
              </w:rPr>
              <w:t>Раскрывать внутренние и внешние факторы,</w:t>
            </w:r>
          </w:p>
          <w:p w14:paraId="5BA3856C" w14:textId="77777777" w:rsidR="00CA08B4" w:rsidRPr="00CA08B4" w:rsidRDefault="00CA08B4" w:rsidP="00CA08B4">
            <w:pPr>
              <w:rPr>
                <w:rFonts w:eastAsia="Calibri"/>
                <w:sz w:val="20"/>
                <w:szCs w:val="20"/>
                <w:lang w:eastAsia="en-US"/>
              </w:rPr>
            </w:pPr>
            <w:r w:rsidRPr="00CA08B4">
              <w:rPr>
                <w:rFonts w:eastAsia="Calibri"/>
                <w:sz w:val="20"/>
                <w:szCs w:val="20"/>
                <w:lang w:eastAsia="en-US"/>
              </w:rPr>
              <w:t>повлиявшие на ухудшение социально-экономического и политического положения СССР в начале</w:t>
            </w:r>
          </w:p>
          <w:p w14:paraId="2B427054" w14:textId="77777777" w:rsidR="00CA08B4" w:rsidRPr="00CA08B4" w:rsidRDefault="00CA08B4" w:rsidP="00CA08B4">
            <w:pPr>
              <w:rPr>
                <w:rFonts w:eastAsia="Calibri"/>
                <w:sz w:val="20"/>
                <w:szCs w:val="20"/>
                <w:lang w:eastAsia="en-US"/>
              </w:rPr>
            </w:pPr>
            <w:r w:rsidRPr="00CA08B4">
              <w:rPr>
                <w:rFonts w:eastAsia="Calibri"/>
                <w:sz w:val="20"/>
                <w:szCs w:val="20"/>
                <w:lang w:eastAsia="en-US"/>
              </w:rPr>
              <w:t>1980-х гг.</w:t>
            </w:r>
          </w:p>
          <w:p w14:paraId="2EDC162A" w14:textId="77777777" w:rsidR="00CA08B4" w:rsidRPr="00CA08B4" w:rsidRDefault="00CA08B4" w:rsidP="00CA08B4">
            <w:pPr>
              <w:rPr>
                <w:rFonts w:eastAsia="Calibri"/>
                <w:sz w:val="20"/>
                <w:szCs w:val="20"/>
                <w:lang w:eastAsia="en-US"/>
              </w:rPr>
            </w:pPr>
            <w:r w:rsidRPr="00CA08B4">
              <w:rPr>
                <w:rFonts w:eastAsia="Calibri"/>
                <w:sz w:val="20"/>
                <w:szCs w:val="20"/>
                <w:lang w:eastAsia="en-US"/>
              </w:rPr>
              <w:t>Систематизировать в форме таблицы информацию об основных направлениях и мероприятиях</w:t>
            </w:r>
          </w:p>
          <w:p w14:paraId="4C4B2651" w14:textId="77777777" w:rsidR="00CA08B4" w:rsidRPr="00CA08B4" w:rsidRDefault="00CA08B4" w:rsidP="00CA08B4">
            <w:pPr>
              <w:rPr>
                <w:rFonts w:eastAsia="Calibri"/>
                <w:sz w:val="20"/>
                <w:szCs w:val="20"/>
                <w:lang w:eastAsia="en-US"/>
              </w:rPr>
            </w:pPr>
            <w:r w:rsidRPr="00CA08B4">
              <w:rPr>
                <w:rFonts w:eastAsia="Calibri"/>
                <w:sz w:val="20"/>
                <w:szCs w:val="20"/>
                <w:lang w:eastAsia="en-US"/>
              </w:rPr>
              <w:t>перестройки в</w:t>
            </w:r>
            <w:r>
              <w:rPr>
                <w:rFonts w:eastAsia="Calibri"/>
                <w:sz w:val="20"/>
                <w:szCs w:val="20"/>
                <w:lang w:eastAsia="en-US"/>
              </w:rPr>
              <w:t xml:space="preserve"> экономике, политической сфере, </w:t>
            </w:r>
            <w:r w:rsidRPr="00CA08B4">
              <w:rPr>
                <w:rFonts w:eastAsia="Calibri"/>
                <w:sz w:val="20"/>
                <w:szCs w:val="20"/>
                <w:lang w:eastAsia="en-US"/>
              </w:rPr>
              <w:t>государственном управлении.</w:t>
            </w:r>
          </w:p>
          <w:p w14:paraId="7A09E231" w14:textId="77777777" w:rsidR="00CA08B4" w:rsidRDefault="00CA08B4" w:rsidP="00CA08B4">
            <w:pPr>
              <w:rPr>
                <w:rFonts w:eastAsia="Calibri"/>
                <w:sz w:val="20"/>
                <w:szCs w:val="20"/>
                <w:lang w:eastAsia="en-US"/>
              </w:rPr>
            </w:pPr>
            <w:r w:rsidRPr="00CA08B4">
              <w:rPr>
                <w:rFonts w:eastAsia="Calibri"/>
                <w:sz w:val="20"/>
                <w:szCs w:val="20"/>
                <w:lang w:eastAsia="en-US"/>
              </w:rPr>
              <w:t>Раскрыва</w:t>
            </w:r>
            <w:r>
              <w:rPr>
                <w:rFonts w:eastAsia="Calibri"/>
                <w:sz w:val="20"/>
                <w:szCs w:val="20"/>
                <w:lang w:eastAsia="en-US"/>
              </w:rPr>
              <w:t xml:space="preserve">ть значение понятий и терминов: </w:t>
            </w:r>
            <w:r w:rsidRPr="00CA08B4">
              <w:rPr>
                <w:rFonts w:eastAsia="Calibri"/>
                <w:sz w:val="20"/>
                <w:szCs w:val="20"/>
                <w:lang w:eastAsia="en-US"/>
              </w:rPr>
              <w:t>перестройка, гла</w:t>
            </w:r>
            <w:r>
              <w:rPr>
                <w:rFonts w:eastAsia="Calibri"/>
                <w:sz w:val="20"/>
                <w:szCs w:val="20"/>
                <w:lang w:eastAsia="en-US"/>
              </w:rPr>
              <w:t xml:space="preserve">сность, политический плюрализм, </w:t>
            </w:r>
            <w:r w:rsidRPr="00CA08B4">
              <w:rPr>
                <w:rFonts w:eastAsia="Calibri"/>
                <w:sz w:val="20"/>
                <w:szCs w:val="20"/>
                <w:lang w:eastAsia="en-US"/>
              </w:rPr>
              <w:t>приват</w:t>
            </w:r>
            <w:r>
              <w:rPr>
                <w:rFonts w:eastAsia="Calibri"/>
                <w:sz w:val="20"/>
                <w:szCs w:val="20"/>
                <w:lang w:eastAsia="en-US"/>
              </w:rPr>
              <w:t xml:space="preserve">изация, индивидуальная трудовая </w:t>
            </w:r>
            <w:r w:rsidRPr="00CA08B4">
              <w:rPr>
                <w:rFonts w:eastAsia="Calibri"/>
                <w:sz w:val="20"/>
                <w:szCs w:val="20"/>
                <w:lang w:eastAsia="en-US"/>
              </w:rPr>
              <w:t>деятельность</w:t>
            </w:r>
          </w:p>
          <w:p w14:paraId="683759CD" w14:textId="77777777" w:rsidR="00CA08B4" w:rsidRPr="004D6F87" w:rsidRDefault="00CA08B4" w:rsidP="00CA08B4">
            <w:pPr>
              <w:rPr>
                <w:rFonts w:eastAsia="Calibri"/>
                <w:sz w:val="20"/>
                <w:szCs w:val="20"/>
                <w:lang w:eastAsia="en-US"/>
              </w:rPr>
            </w:pPr>
            <w:r w:rsidRPr="00CA08B4">
              <w:rPr>
                <w:rFonts w:eastAsia="Calibri"/>
                <w:sz w:val="20"/>
                <w:szCs w:val="20"/>
                <w:lang w:eastAsia="en-US"/>
              </w:rPr>
              <w:t>Характеризоват</w:t>
            </w:r>
            <w:r>
              <w:rPr>
                <w:rFonts w:eastAsia="Calibri"/>
                <w:sz w:val="20"/>
                <w:szCs w:val="20"/>
                <w:lang w:eastAsia="en-US"/>
              </w:rPr>
              <w:t>ь различия в подходах к обновле</w:t>
            </w:r>
            <w:r w:rsidRPr="00CA08B4">
              <w:rPr>
                <w:rFonts w:eastAsia="Calibri"/>
                <w:sz w:val="20"/>
                <w:szCs w:val="20"/>
                <w:lang w:eastAsia="en-US"/>
              </w:rPr>
              <w:t>нию СССР, существовавших в конце 1980-х гг.</w:t>
            </w:r>
            <w:r>
              <w:rPr>
                <w:rFonts w:eastAsia="Calibri"/>
                <w:sz w:val="20"/>
                <w:szCs w:val="20"/>
                <w:lang w:eastAsia="en-US"/>
              </w:rPr>
              <w:t xml:space="preserve"> </w:t>
            </w:r>
            <w:r w:rsidRPr="00CA08B4">
              <w:rPr>
                <w:rFonts w:eastAsia="Calibri"/>
                <w:sz w:val="20"/>
                <w:szCs w:val="20"/>
                <w:lang w:eastAsia="en-US"/>
              </w:rPr>
              <w:t>Объяснять, в чем состояли пр</w:t>
            </w:r>
            <w:r>
              <w:rPr>
                <w:rFonts w:eastAsia="Calibri"/>
                <w:sz w:val="20"/>
                <w:szCs w:val="20"/>
                <w:lang w:eastAsia="en-US"/>
              </w:rPr>
              <w:t>ичины и послед</w:t>
            </w:r>
            <w:r w:rsidRPr="00CA08B4">
              <w:rPr>
                <w:rFonts w:eastAsia="Calibri"/>
                <w:sz w:val="20"/>
                <w:szCs w:val="20"/>
                <w:lang w:eastAsia="en-US"/>
              </w:rPr>
              <w:t>ствия «парада суверенитетов» в СССР в конце 1980-х — начале 1990-х гг.</w:t>
            </w:r>
            <w:r>
              <w:rPr>
                <w:rFonts w:eastAsia="Calibri"/>
                <w:sz w:val="20"/>
                <w:szCs w:val="20"/>
                <w:lang w:eastAsia="en-US"/>
              </w:rPr>
              <w:t xml:space="preserve"> </w:t>
            </w:r>
            <w:r w:rsidRPr="00CA08B4">
              <w:rPr>
                <w:rFonts w:eastAsia="Calibri"/>
                <w:sz w:val="20"/>
                <w:szCs w:val="20"/>
                <w:lang w:eastAsia="en-US"/>
              </w:rPr>
              <w:t>Давать оценку значения принятия РСФСР Декларации о государственном суверенитете.</w:t>
            </w:r>
            <w:r>
              <w:rPr>
                <w:rFonts w:eastAsia="Calibri"/>
                <w:sz w:val="20"/>
                <w:szCs w:val="20"/>
                <w:lang w:eastAsia="en-US"/>
              </w:rPr>
              <w:t xml:space="preserve"> </w:t>
            </w:r>
            <w:r w:rsidRPr="00CA08B4">
              <w:rPr>
                <w:rFonts w:eastAsia="Calibri"/>
                <w:sz w:val="20"/>
                <w:szCs w:val="20"/>
                <w:lang w:eastAsia="en-US"/>
              </w:rPr>
              <w:t>Характеризова</w:t>
            </w:r>
            <w:r>
              <w:rPr>
                <w:rFonts w:eastAsia="Calibri"/>
                <w:sz w:val="20"/>
                <w:szCs w:val="20"/>
                <w:lang w:eastAsia="en-US"/>
              </w:rPr>
              <w:t>ть итоги Референдума о сохране</w:t>
            </w:r>
            <w:r w:rsidRPr="00CA08B4">
              <w:rPr>
                <w:rFonts w:eastAsia="Calibri"/>
                <w:sz w:val="20"/>
                <w:szCs w:val="20"/>
                <w:lang w:eastAsia="en-US"/>
              </w:rPr>
              <w:t>нии СССР (март 1991 г.).Объяснять причины нарастания экономическог</w:t>
            </w:r>
            <w:r w:rsidR="008102AB">
              <w:rPr>
                <w:rFonts w:eastAsia="Calibri"/>
                <w:sz w:val="20"/>
                <w:szCs w:val="20"/>
                <w:lang w:eastAsia="en-US"/>
              </w:rPr>
              <w:t>о кризиса в СССР в 1990—1991 г. и причины распада СССР</w:t>
            </w:r>
          </w:p>
        </w:tc>
        <w:tc>
          <w:tcPr>
            <w:tcW w:w="3032" w:type="dxa"/>
            <w:tcBorders>
              <w:left w:val="single" w:sz="4" w:space="0" w:color="auto"/>
              <w:right w:val="single" w:sz="4" w:space="0" w:color="auto"/>
            </w:tcBorders>
          </w:tcPr>
          <w:p w14:paraId="2E7CEBCF" w14:textId="77777777" w:rsidR="00CA08B4" w:rsidRPr="00CA08B4" w:rsidRDefault="00CA08B4" w:rsidP="00CA08B4">
            <w:pPr>
              <w:pStyle w:val="afc"/>
              <w:tabs>
                <w:tab w:val="left" w:pos="286"/>
              </w:tabs>
              <w:ind w:left="42"/>
              <w:rPr>
                <w:b/>
                <w:sz w:val="20"/>
                <w:szCs w:val="20"/>
              </w:rPr>
            </w:pPr>
            <w:r w:rsidRPr="00CA08B4">
              <w:rPr>
                <w:b/>
                <w:sz w:val="20"/>
                <w:szCs w:val="20"/>
              </w:rPr>
              <w:t>Практическое занятие</w:t>
            </w:r>
          </w:p>
          <w:p w14:paraId="096F31FA" w14:textId="77777777" w:rsidR="00CA08B4" w:rsidRDefault="00CA08B4" w:rsidP="00CA08B4">
            <w:pPr>
              <w:pStyle w:val="afc"/>
              <w:tabs>
                <w:tab w:val="left" w:pos="286"/>
              </w:tabs>
              <w:ind w:left="42"/>
              <w:rPr>
                <w:sz w:val="20"/>
                <w:szCs w:val="20"/>
              </w:rPr>
            </w:pPr>
            <w:r>
              <w:rPr>
                <w:sz w:val="20"/>
                <w:szCs w:val="20"/>
              </w:rPr>
              <w:t>Круглый стол «общественно-политическая  жизнь</w:t>
            </w:r>
            <w:r w:rsidRPr="00CA08B4">
              <w:rPr>
                <w:sz w:val="20"/>
                <w:szCs w:val="20"/>
              </w:rPr>
              <w:t xml:space="preserve"> в СССР в годы «перестройки».</w:t>
            </w:r>
          </w:p>
        </w:tc>
      </w:tr>
      <w:tr w:rsidR="009B469A" w:rsidRPr="004D6F87" w14:paraId="47654586" w14:textId="77777777" w:rsidTr="008102AB">
        <w:trPr>
          <w:trHeight w:val="510"/>
        </w:trPr>
        <w:tc>
          <w:tcPr>
            <w:tcW w:w="2263" w:type="dxa"/>
            <w:tcBorders>
              <w:top w:val="single" w:sz="4" w:space="0" w:color="auto"/>
              <w:left w:val="single" w:sz="4" w:space="0" w:color="auto"/>
              <w:bottom w:val="single" w:sz="4" w:space="0" w:color="auto"/>
              <w:right w:val="single" w:sz="4" w:space="0" w:color="auto"/>
            </w:tcBorders>
            <w:shd w:val="clear" w:color="auto" w:fill="EEECE1" w:themeFill="background2"/>
          </w:tcPr>
          <w:p w14:paraId="00270C55" w14:textId="77777777" w:rsidR="009B469A" w:rsidRPr="008102AB" w:rsidRDefault="009B469A" w:rsidP="00D818BF">
            <w:pPr>
              <w:rPr>
                <w:rFonts w:eastAsia="Calibri"/>
                <w:sz w:val="20"/>
                <w:szCs w:val="20"/>
                <w:lang w:eastAsia="en-US"/>
              </w:rPr>
            </w:pPr>
          </w:p>
        </w:tc>
        <w:tc>
          <w:tcPr>
            <w:tcW w:w="6096" w:type="dxa"/>
            <w:tcBorders>
              <w:top w:val="single" w:sz="4" w:space="0" w:color="auto"/>
              <w:left w:val="single" w:sz="4" w:space="0" w:color="auto"/>
              <w:bottom w:val="single" w:sz="4" w:space="0" w:color="auto"/>
              <w:right w:val="single" w:sz="4" w:space="0" w:color="auto"/>
            </w:tcBorders>
            <w:shd w:val="clear" w:color="auto" w:fill="EEECE1" w:themeFill="background2"/>
          </w:tcPr>
          <w:p w14:paraId="7510D126" w14:textId="77777777" w:rsidR="009B469A" w:rsidRPr="008102AB" w:rsidRDefault="009B469A" w:rsidP="00D818BF">
            <w:r w:rsidRPr="008102AB">
              <w:t>Раздел 5. Российская Федерация в 1992–2020 гг. Современный мир в условиях глобализации</w:t>
            </w:r>
          </w:p>
        </w:tc>
        <w:tc>
          <w:tcPr>
            <w:tcW w:w="3685" w:type="dxa"/>
            <w:tcBorders>
              <w:top w:val="single" w:sz="4" w:space="0" w:color="auto"/>
              <w:left w:val="single" w:sz="4" w:space="0" w:color="auto"/>
              <w:bottom w:val="single" w:sz="4" w:space="0" w:color="auto"/>
              <w:right w:val="single" w:sz="4" w:space="0" w:color="auto"/>
            </w:tcBorders>
            <w:shd w:val="clear" w:color="auto" w:fill="EEECE1" w:themeFill="background2"/>
          </w:tcPr>
          <w:p w14:paraId="21348875" w14:textId="77777777" w:rsidR="009B469A" w:rsidRPr="008102AB" w:rsidRDefault="008102AB" w:rsidP="00D818BF">
            <w:pPr>
              <w:rPr>
                <w:rFonts w:eastAsia="Calibri"/>
                <w:sz w:val="20"/>
                <w:szCs w:val="20"/>
                <w:lang w:eastAsia="en-US"/>
              </w:rPr>
            </w:pPr>
            <w:r>
              <w:rPr>
                <w:rFonts w:eastAsia="Calibri"/>
                <w:sz w:val="20"/>
                <w:szCs w:val="20"/>
                <w:lang w:eastAsia="en-US"/>
              </w:rPr>
              <w:t xml:space="preserve">Характеризовать  внутреннею  и внешнею  политику, социальную  и культурную сторону </w:t>
            </w:r>
            <w:r w:rsidRPr="008102AB">
              <w:rPr>
                <w:rFonts w:eastAsia="Calibri"/>
                <w:sz w:val="20"/>
                <w:szCs w:val="20"/>
                <w:lang w:eastAsia="en-US"/>
              </w:rPr>
              <w:t xml:space="preserve"> жизни СССР в указанный период</w:t>
            </w:r>
          </w:p>
        </w:tc>
        <w:tc>
          <w:tcPr>
            <w:tcW w:w="3032" w:type="dxa"/>
            <w:tcBorders>
              <w:left w:val="single" w:sz="4" w:space="0" w:color="auto"/>
              <w:right w:val="single" w:sz="4" w:space="0" w:color="auto"/>
            </w:tcBorders>
            <w:shd w:val="clear" w:color="auto" w:fill="EEECE1" w:themeFill="background2"/>
          </w:tcPr>
          <w:p w14:paraId="7763B6B5" w14:textId="77777777" w:rsidR="009B469A" w:rsidRPr="008102AB" w:rsidRDefault="009B469A" w:rsidP="009B469A">
            <w:pPr>
              <w:pStyle w:val="afc"/>
              <w:tabs>
                <w:tab w:val="left" w:pos="286"/>
              </w:tabs>
              <w:ind w:left="42"/>
              <w:rPr>
                <w:sz w:val="20"/>
                <w:szCs w:val="20"/>
              </w:rPr>
            </w:pPr>
          </w:p>
        </w:tc>
      </w:tr>
      <w:tr w:rsidR="008102AB" w:rsidRPr="004D6F87" w14:paraId="37674F3A" w14:textId="77777777" w:rsidTr="00487ED0">
        <w:trPr>
          <w:trHeight w:val="1832"/>
        </w:trPr>
        <w:tc>
          <w:tcPr>
            <w:tcW w:w="2263" w:type="dxa"/>
            <w:vMerge w:val="restart"/>
            <w:tcBorders>
              <w:top w:val="single" w:sz="4" w:space="0" w:color="auto"/>
              <w:left w:val="single" w:sz="4" w:space="0" w:color="auto"/>
              <w:right w:val="single" w:sz="4" w:space="0" w:color="auto"/>
            </w:tcBorders>
            <w:shd w:val="clear" w:color="auto" w:fill="auto"/>
          </w:tcPr>
          <w:p w14:paraId="1329049E" w14:textId="77777777" w:rsidR="008102AB" w:rsidRPr="008102AB" w:rsidRDefault="008102AB" w:rsidP="008102AB">
            <w:pPr>
              <w:rPr>
                <w:rFonts w:eastAsia="Calibri"/>
                <w:sz w:val="20"/>
                <w:szCs w:val="20"/>
                <w:lang w:eastAsia="en-US"/>
              </w:rPr>
            </w:pPr>
            <w:r w:rsidRPr="008102AB">
              <w:rPr>
                <w:rFonts w:eastAsia="Calibri"/>
                <w:sz w:val="20"/>
                <w:szCs w:val="20"/>
                <w:lang w:eastAsia="en-US"/>
              </w:rPr>
              <w:t>OK 02. Осуществлять поиск, анализ и интерпретацию информации, необходимой для выполнения задач профессиональной деятельности.</w:t>
            </w:r>
          </w:p>
          <w:p w14:paraId="27A2DA32" w14:textId="77777777" w:rsidR="008102AB" w:rsidRPr="008102AB" w:rsidRDefault="008102AB" w:rsidP="008102AB">
            <w:pPr>
              <w:rPr>
                <w:rFonts w:eastAsia="Calibri"/>
                <w:sz w:val="20"/>
                <w:szCs w:val="20"/>
                <w:lang w:eastAsia="en-US"/>
              </w:rPr>
            </w:pPr>
            <w:r w:rsidRPr="008102AB">
              <w:rPr>
                <w:rFonts w:eastAsia="Calibri"/>
                <w:sz w:val="20"/>
                <w:szCs w:val="20"/>
                <w:lang w:eastAsia="en-US"/>
              </w:rPr>
              <w:t>ОК 04. Работать в коллективе и команде, эффективно взаимодействовать с коллегами, руководством, клиентами.</w:t>
            </w:r>
          </w:p>
          <w:p w14:paraId="2D997DDE" w14:textId="77777777" w:rsidR="008102AB" w:rsidRPr="008102AB" w:rsidRDefault="008102AB" w:rsidP="008102AB">
            <w:pPr>
              <w:rPr>
                <w:rFonts w:eastAsia="Calibri"/>
                <w:sz w:val="20"/>
                <w:szCs w:val="20"/>
                <w:lang w:eastAsia="en-US"/>
              </w:rPr>
            </w:pPr>
            <w:r w:rsidRPr="008102AB">
              <w:rPr>
                <w:rFonts w:eastAsia="Calibri"/>
                <w:sz w:val="20"/>
                <w:szCs w:val="20"/>
                <w:lang w:eastAsia="en-US"/>
              </w:rPr>
              <w:t>ОК 05. Осуществлять устную и письменную коммуникацию на государственном языке с учетом особенностей социального и культурного контекста.</w:t>
            </w:r>
          </w:p>
          <w:p w14:paraId="747E6EFC" w14:textId="77777777" w:rsidR="008102AB" w:rsidRPr="004D6F87" w:rsidRDefault="008102AB" w:rsidP="008102AB">
            <w:pPr>
              <w:rPr>
                <w:rFonts w:eastAsia="Calibri"/>
                <w:sz w:val="20"/>
                <w:szCs w:val="20"/>
                <w:lang w:eastAsia="en-US"/>
              </w:rPr>
            </w:pPr>
            <w:r w:rsidRPr="008102AB">
              <w:rPr>
                <w:rFonts w:eastAsia="Calibri"/>
                <w:sz w:val="20"/>
                <w:szCs w:val="20"/>
                <w:lang w:eastAsia="en-US"/>
              </w:rPr>
              <w:t>ОК 06. Проявлять гражданско-патриотическую позицию, демонстрировать осознанное поведение на основе традиционных общечеловеческих ценностей, применять стандарты антикоррупционного поведения.</w:t>
            </w: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3174A25F" w14:textId="77777777" w:rsidR="008102AB" w:rsidRPr="006958CE" w:rsidRDefault="008102AB" w:rsidP="008102AB">
            <w:pPr>
              <w:jc w:val="center"/>
            </w:pPr>
          </w:p>
          <w:p w14:paraId="6285F4D8" w14:textId="77777777" w:rsidR="008102AB" w:rsidRPr="006958CE" w:rsidRDefault="008102AB" w:rsidP="008102AB">
            <w:pPr>
              <w:jc w:val="center"/>
            </w:pPr>
            <w:r w:rsidRPr="006958CE">
              <w:t>Тема  5.1.1. Становление новой России (1992–1999 гг.)</w:t>
            </w:r>
          </w:p>
          <w:p w14:paraId="480EF69C" w14:textId="77777777" w:rsidR="008102AB" w:rsidRPr="006958CE" w:rsidRDefault="008102AB" w:rsidP="008102AB">
            <w:pPr>
              <w:jc w:val="center"/>
            </w:pPr>
          </w:p>
        </w:tc>
        <w:tc>
          <w:tcPr>
            <w:tcW w:w="3685" w:type="dxa"/>
            <w:tcBorders>
              <w:top w:val="single" w:sz="4" w:space="0" w:color="auto"/>
              <w:left w:val="single" w:sz="4" w:space="0" w:color="auto"/>
              <w:bottom w:val="single" w:sz="4" w:space="0" w:color="auto"/>
              <w:right w:val="single" w:sz="4" w:space="0" w:color="auto"/>
            </w:tcBorders>
          </w:tcPr>
          <w:p w14:paraId="011786FB" w14:textId="77777777" w:rsidR="008102AB" w:rsidRPr="008102AB" w:rsidRDefault="008102AB" w:rsidP="008102AB">
            <w:pPr>
              <w:rPr>
                <w:rFonts w:eastAsia="Calibri"/>
                <w:sz w:val="20"/>
                <w:szCs w:val="20"/>
                <w:lang w:eastAsia="en-US"/>
              </w:rPr>
            </w:pPr>
            <w:r w:rsidRPr="008102AB">
              <w:rPr>
                <w:rFonts w:eastAsia="Calibri"/>
                <w:sz w:val="20"/>
                <w:szCs w:val="20"/>
                <w:lang w:eastAsia="en-US"/>
              </w:rPr>
              <w:t>Характеризов</w:t>
            </w:r>
            <w:r>
              <w:rPr>
                <w:rFonts w:eastAsia="Calibri"/>
                <w:sz w:val="20"/>
                <w:szCs w:val="20"/>
                <w:lang w:eastAsia="en-US"/>
              </w:rPr>
              <w:t xml:space="preserve">ать основные цели экономических </w:t>
            </w:r>
            <w:r w:rsidRPr="008102AB">
              <w:rPr>
                <w:rFonts w:eastAsia="Calibri"/>
                <w:sz w:val="20"/>
                <w:szCs w:val="20"/>
                <w:lang w:eastAsia="en-US"/>
              </w:rPr>
              <w:t>реформ в России, проведенных правительством</w:t>
            </w:r>
          </w:p>
          <w:p w14:paraId="7EA20985" w14:textId="77777777" w:rsidR="008102AB" w:rsidRPr="008102AB" w:rsidRDefault="008102AB" w:rsidP="008102AB">
            <w:pPr>
              <w:rPr>
                <w:rFonts w:eastAsia="Calibri"/>
                <w:sz w:val="20"/>
                <w:szCs w:val="20"/>
                <w:lang w:eastAsia="en-US"/>
              </w:rPr>
            </w:pPr>
            <w:r w:rsidRPr="008102AB">
              <w:rPr>
                <w:rFonts w:eastAsia="Calibri"/>
                <w:sz w:val="20"/>
                <w:szCs w:val="20"/>
                <w:lang w:eastAsia="en-US"/>
              </w:rPr>
              <w:t>Е. Т. Гайдара.</w:t>
            </w:r>
          </w:p>
          <w:p w14:paraId="29543851" w14:textId="77777777" w:rsidR="008102AB" w:rsidRPr="008102AB" w:rsidRDefault="008102AB" w:rsidP="008102AB">
            <w:pPr>
              <w:rPr>
                <w:rFonts w:eastAsia="Calibri"/>
                <w:sz w:val="20"/>
                <w:szCs w:val="20"/>
                <w:lang w:eastAsia="en-US"/>
              </w:rPr>
            </w:pPr>
            <w:r w:rsidRPr="008102AB">
              <w:rPr>
                <w:rFonts w:eastAsia="Calibri"/>
                <w:sz w:val="20"/>
                <w:szCs w:val="20"/>
                <w:lang w:eastAsia="en-US"/>
              </w:rPr>
              <w:t>Раскрыва</w:t>
            </w:r>
            <w:r>
              <w:rPr>
                <w:rFonts w:eastAsia="Calibri"/>
                <w:sz w:val="20"/>
                <w:szCs w:val="20"/>
                <w:lang w:eastAsia="en-US"/>
              </w:rPr>
              <w:t xml:space="preserve">ть значение понятий и терминов: </w:t>
            </w:r>
            <w:r w:rsidRPr="008102AB">
              <w:rPr>
                <w:rFonts w:eastAsia="Calibri"/>
                <w:sz w:val="20"/>
                <w:szCs w:val="20"/>
                <w:lang w:eastAsia="en-US"/>
              </w:rPr>
              <w:t>шоковая терапия, либерализация цен, приватизац</w:t>
            </w:r>
            <w:r>
              <w:rPr>
                <w:rFonts w:eastAsia="Calibri"/>
                <w:sz w:val="20"/>
                <w:szCs w:val="20"/>
                <w:lang w:eastAsia="en-US"/>
              </w:rPr>
              <w:t xml:space="preserve">ия, ваучер. </w:t>
            </w:r>
            <w:r w:rsidRPr="008102AB">
              <w:rPr>
                <w:rFonts w:eastAsia="Calibri"/>
                <w:sz w:val="20"/>
                <w:szCs w:val="20"/>
                <w:lang w:eastAsia="en-US"/>
              </w:rPr>
              <w:t>Объяснять пр</w:t>
            </w:r>
            <w:r>
              <w:rPr>
                <w:rFonts w:eastAsia="Calibri"/>
                <w:sz w:val="20"/>
                <w:szCs w:val="20"/>
                <w:lang w:eastAsia="en-US"/>
              </w:rPr>
              <w:t xml:space="preserve">ичины и приводить свидетельства </w:t>
            </w:r>
            <w:r w:rsidRPr="008102AB">
              <w:rPr>
                <w:rFonts w:eastAsia="Calibri"/>
                <w:sz w:val="20"/>
                <w:szCs w:val="20"/>
                <w:lang w:eastAsia="en-US"/>
              </w:rPr>
              <w:t>значительного падения уровня жизни населения</w:t>
            </w:r>
          </w:p>
          <w:p w14:paraId="1F014A54" w14:textId="77777777" w:rsidR="008102AB" w:rsidRPr="004D6F87" w:rsidRDefault="008102AB" w:rsidP="008102AB">
            <w:pPr>
              <w:rPr>
                <w:rFonts w:eastAsia="Calibri"/>
                <w:sz w:val="20"/>
                <w:szCs w:val="20"/>
                <w:lang w:eastAsia="en-US"/>
              </w:rPr>
            </w:pPr>
            <w:r w:rsidRPr="008102AB">
              <w:rPr>
                <w:rFonts w:eastAsia="Calibri"/>
                <w:sz w:val="20"/>
                <w:szCs w:val="20"/>
                <w:lang w:eastAsia="en-US"/>
              </w:rPr>
              <w:t>в России 1990-х гг.</w:t>
            </w:r>
          </w:p>
        </w:tc>
        <w:tc>
          <w:tcPr>
            <w:tcW w:w="3032" w:type="dxa"/>
            <w:tcBorders>
              <w:left w:val="single" w:sz="4" w:space="0" w:color="auto"/>
              <w:right w:val="single" w:sz="4" w:space="0" w:color="auto"/>
            </w:tcBorders>
          </w:tcPr>
          <w:p w14:paraId="0F8D3643" w14:textId="77777777" w:rsidR="008102AB" w:rsidRDefault="008102AB" w:rsidP="009B469A">
            <w:pPr>
              <w:pStyle w:val="afc"/>
              <w:tabs>
                <w:tab w:val="left" w:pos="286"/>
              </w:tabs>
              <w:ind w:left="42"/>
              <w:rPr>
                <w:sz w:val="20"/>
                <w:szCs w:val="20"/>
              </w:rPr>
            </w:pPr>
          </w:p>
        </w:tc>
      </w:tr>
      <w:tr w:rsidR="008102AB" w:rsidRPr="004D6F87" w14:paraId="7037E939" w14:textId="77777777" w:rsidTr="006958CE">
        <w:trPr>
          <w:trHeight w:val="690"/>
        </w:trPr>
        <w:tc>
          <w:tcPr>
            <w:tcW w:w="2263" w:type="dxa"/>
            <w:vMerge/>
            <w:tcBorders>
              <w:left w:val="single" w:sz="4" w:space="0" w:color="auto"/>
              <w:right w:val="single" w:sz="4" w:space="0" w:color="auto"/>
            </w:tcBorders>
            <w:shd w:val="clear" w:color="auto" w:fill="auto"/>
          </w:tcPr>
          <w:p w14:paraId="11574854" w14:textId="77777777" w:rsidR="008102AB" w:rsidRPr="004D6F87" w:rsidRDefault="008102AB" w:rsidP="00D818BF">
            <w:pPr>
              <w:rPr>
                <w:rFonts w:eastAsia="Calibri"/>
                <w:sz w:val="20"/>
                <w:szCs w:val="20"/>
                <w:lang w:eastAsia="en-US"/>
              </w:rPr>
            </w:pP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5C7E7357" w14:textId="77777777" w:rsidR="008102AB" w:rsidRPr="006958CE" w:rsidRDefault="008102AB" w:rsidP="008102AB">
            <w:pPr>
              <w:jc w:val="center"/>
            </w:pPr>
            <w:r w:rsidRPr="006958CE">
              <w:t>Тема  5.2.1. Современный мир. Глобальные проблемы человечества</w:t>
            </w:r>
          </w:p>
          <w:p w14:paraId="7A1BAC9D" w14:textId="77777777" w:rsidR="008102AB" w:rsidRPr="006958CE" w:rsidRDefault="008102AB" w:rsidP="008102AB">
            <w:pPr>
              <w:jc w:val="center"/>
            </w:pPr>
          </w:p>
          <w:p w14:paraId="12BA0557" w14:textId="77777777" w:rsidR="008102AB" w:rsidRPr="006958CE" w:rsidRDefault="008102AB" w:rsidP="008102AB">
            <w:pPr>
              <w:jc w:val="center"/>
            </w:pPr>
            <w:r w:rsidRPr="006958CE">
              <w:t>Тема 5.2.2. Развитие науки и культуры во второй половине XX - начале XXI в.</w:t>
            </w:r>
          </w:p>
          <w:p w14:paraId="056B894A" w14:textId="77777777" w:rsidR="008102AB" w:rsidRPr="006958CE" w:rsidRDefault="008102AB" w:rsidP="008102AB">
            <w:pPr>
              <w:jc w:val="center"/>
            </w:pPr>
          </w:p>
        </w:tc>
        <w:tc>
          <w:tcPr>
            <w:tcW w:w="3685" w:type="dxa"/>
            <w:tcBorders>
              <w:top w:val="single" w:sz="4" w:space="0" w:color="auto"/>
              <w:left w:val="single" w:sz="4" w:space="0" w:color="auto"/>
              <w:bottom w:val="single" w:sz="4" w:space="0" w:color="auto"/>
              <w:right w:val="single" w:sz="4" w:space="0" w:color="auto"/>
            </w:tcBorders>
          </w:tcPr>
          <w:p w14:paraId="097E9595" w14:textId="77777777" w:rsidR="008102AB" w:rsidRPr="004D6F87" w:rsidRDefault="008102AB" w:rsidP="00D818BF">
            <w:pPr>
              <w:rPr>
                <w:rFonts w:eastAsia="Calibri"/>
                <w:sz w:val="20"/>
                <w:szCs w:val="20"/>
                <w:lang w:eastAsia="en-US"/>
              </w:rPr>
            </w:pPr>
            <w:r w:rsidRPr="008102AB">
              <w:rPr>
                <w:rFonts w:eastAsia="Calibri"/>
                <w:sz w:val="20"/>
                <w:szCs w:val="20"/>
                <w:lang w:eastAsia="en-US"/>
              </w:rPr>
              <w:t>Называть глобальные проблемы человечества и объяснять, в чем заключается их сущность, привлекая конкретные примеры.</w:t>
            </w:r>
            <w:r>
              <w:rPr>
                <w:rFonts w:eastAsia="Calibri"/>
                <w:sz w:val="20"/>
                <w:szCs w:val="20"/>
                <w:lang w:eastAsia="en-US"/>
              </w:rPr>
              <w:t xml:space="preserve"> </w:t>
            </w:r>
            <w:r w:rsidRPr="008102AB">
              <w:rPr>
                <w:rFonts w:eastAsia="Calibri"/>
                <w:sz w:val="20"/>
                <w:szCs w:val="20"/>
                <w:lang w:eastAsia="en-US"/>
              </w:rPr>
              <w:t>Характеризовать существующие в современном мире способы решения глобальных проблем человечества</w:t>
            </w:r>
          </w:p>
        </w:tc>
        <w:tc>
          <w:tcPr>
            <w:tcW w:w="3032" w:type="dxa"/>
            <w:tcBorders>
              <w:left w:val="single" w:sz="4" w:space="0" w:color="auto"/>
              <w:right w:val="single" w:sz="4" w:space="0" w:color="auto"/>
            </w:tcBorders>
          </w:tcPr>
          <w:p w14:paraId="583D235C" w14:textId="77777777" w:rsidR="008102AB" w:rsidRPr="008102AB" w:rsidRDefault="008102AB" w:rsidP="008102AB">
            <w:pPr>
              <w:pStyle w:val="afc"/>
              <w:tabs>
                <w:tab w:val="left" w:pos="286"/>
              </w:tabs>
              <w:ind w:left="42"/>
              <w:rPr>
                <w:b/>
                <w:sz w:val="20"/>
                <w:szCs w:val="20"/>
              </w:rPr>
            </w:pPr>
            <w:r w:rsidRPr="008102AB">
              <w:rPr>
                <w:b/>
                <w:sz w:val="20"/>
                <w:szCs w:val="20"/>
              </w:rPr>
              <w:t>Практическое занятие</w:t>
            </w:r>
          </w:p>
          <w:p w14:paraId="3C825D09" w14:textId="77777777" w:rsidR="008102AB" w:rsidRDefault="008102AB" w:rsidP="008102AB">
            <w:pPr>
              <w:pStyle w:val="afc"/>
              <w:tabs>
                <w:tab w:val="left" w:pos="286"/>
              </w:tabs>
              <w:ind w:left="42"/>
              <w:rPr>
                <w:sz w:val="20"/>
                <w:szCs w:val="20"/>
              </w:rPr>
            </w:pPr>
            <w:r>
              <w:rPr>
                <w:sz w:val="20"/>
                <w:szCs w:val="20"/>
              </w:rPr>
              <w:t>Подготовка сообщений  глобализация</w:t>
            </w:r>
            <w:r w:rsidRPr="008102AB">
              <w:rPr>
                <w:sz w:val="20"/>
                <w:szCs w:val="20"/>
              </w:rPr>
              <w:t xml:space="preserve"> в новых условиях. Россия в современном мире.</w:t>
            </w:r>
          </w:p>
        </w:tc>
      </w:tr>
      <w:tr w:rsidR="008102AB" w:rsidRPr="004D6F87" w14:paraId="15B2A910" w14:textId="77777777" w:rsidTr="006958CE">
        <w:trPr>
          <w:trHeight w:val="525"/>
        </w:trPr>
        <w:tc>
          <w:tcPr>
            <w:tcW w:w="2263" w:type="dxa"/>
            <w:vMerge/>
            <w:tcBorders>
              <w:left w:val="single" w:sz="4" w:space="0" w:color="auto"/>
              <w:right w:val="single" w:sz="4" w:space="0" w:color="auto"/>
            </w:tcBorders>
            <w:shd w:val="clear" w:color="auto" w:fill="auto"/>
          </w:tcPr>
          <w:p w14:paraId="2BFB306F" w14:textId="77777777" w:rsidR="008102AB" w:rsidRPr="004D6F87" w:rsidRDefault="008102AB" w:rsidP="00D818BF">
            <w:pPr>
              <w:rPr>
                <w:rFonts w:eastAsia="Calibri"/>
                <w:sz w:val="20"/>
                <w:szCs w:val="20"/>
                <w:lang w:eastAsia="en-US"/>
              </w:rPr>
            </w:pP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5E7DEE8F" w14:textId="77777777" w:rsidR="008102AB" w:rsidRPr="006958CE" w:rsidRDefault="008102AB" w:rsidP="008102AB">
            <w:pPr>
              <w:jc w:val="center"/>
            </w:pPr>
            <w:r w:rsidRPr="006958CE">
              <w:t>Тема 5.3.1. Россия в XXI веке: вызовы времени и задачи модернизации</w:t>
            </w:r>
          </w:p>
          <w:p w14:paraId="2035D4CB" w14:textId="77777777" w:rsidR="008102AB" w:rsidRPr="006958CE" w:rsidRDefault="008102AB" w:rsidP="00D818BF"/>
          <w:p w14:paraId="4C31385A" w14:textId="77777777" w:rsidR="008102AB" w:rsidRPr="006958CE" w:rsidRDefault="008102AB" w:rsidP="00D818BF"/>
        </w:tc>
        <w:tc>
          <w:tcPr>
            <w:tcW w:w="3685" w:type="dxa"/>
            <w:tcBorders>
              <w:top w:val="single" w:sz="4" w:space="0" w:color="auto"/>
              <w:left w:val="single" w:sz="4" w:space="0" w:color="auto"/>
              <w:bottom w:val="single" w:sz="4" w:space="0" w:color="auto"/>
              <w:right w:val="single" w:sz="4" w:space="0" w:color="auto"/>
            </w:tcBorders>
          </w:tcPr>
          <w:p w14:paraId="174BAEE9" w14:textId="77777777" w:rsidR="008102AB" w:rsidRPr="008102AB" w:rsidRDefault="008102AB" w:rsidP="008102AB">
            <w:pPr>
              <w:rPr>
                <w:rFonts w:eastAsia="Calibri"/>
                <w:sz w:val="20"/>
                <w:szCs w:val="20"/>
                <w:lang w:eastAsia="en-US"/>
              </w:rPr>
            </w:pPr>
            <w:r w:rsidRPr="008102AB">
              <w:rPr>
                <w:rFonts w:eastAsia="Calibri"/>
                <w:sz w:val="20"/>
                <w:szCs w:val="20"/>
                <w:lang w:eastAsia="en-US"/>
              </w:rPr>
              <w:t>Характеризовать основные приоритеты и направления внутрен</w:t>
            </w:r>
            <w:r>
              <w:rPr>
                <w:rFonts w:eastAsia="Calibri"/>
                <w:sz w:val="20"/>
                <w:szCs w:val="20"/>
                <w:lang w:eastAsia="en-US"/>
              </w:rPr>
              <w:t xml:space="preserve">ней и внешней политики в период </w:t>
            </w:r>
            <w:r w:rsidRPr="008102AB">
              <w:rPr>
                <w:rFonts w:eastAsia="Calibri"/>
                <w:sz w:val="20"/>
                <w:szCs w:val="20"/>
                <w:lang w:eastAsia="en-US"/>
              </w:rPr>
              <w:t>президентст</w:t>
            </w:r>
            <w:r>
              <w:rPr>
                <w:rFonts w:eastAsia="Calibri"/>
                <w:sz w:val="20"/>
                <w:szCs w:val="20"/>
                <w:lang w:eastAsia="en-US"/>
              </w:rPr>
              <w:t xml:space="preserve">ва В. В. Путина в 2000—2008 гг. </w:t>
            </w:r>
            <w:r w:rsidRPr="008102AB">
              <w:rPr>
                <w:rFonts w:eastAsia="Calibri"/>
                <w:sz w:val="20"/>
                <w:szCs w:val="20"/>
                <w:lang w:eastAsia="en-US"/>
              </w:rPr>
              <w:t>Называть меры, предпринятые для создания</w:t>
            </w:r>
          </w:p>
          <w:p w14:paraId="4D81EECB" w14:textId="77777777" w:rsidR="008102AB" w:rsidRPr="008102AB" w:rsidRDefault="008102AB" w:rsidP="008102AB">
            <w:pPr>
              <w:rPr>
                <w:rFonts w:eastAsia="Calibri"/>
                <w:sz w:val="20"/>
                <w:szCs w:val="20"/>
                <w:lang w:eastAsia="en-US"/>
              </w:rPr>
            </w:pPr>
            <w:r w:rsidRPr="008102AB">
              <w:rPr>
                <w:rFonts w:eastAsia="Calibri"/>
                <w:sz w:val="20"/>
                <w:szCs w:val="20"/>
                <w:lang w:eastAsia="en-US"/>
              </w:rPr>
              <w:t>в России единого правового пространства и вертикали власти, объяснять их значение. Раскрывать</w:t>
            </w:r>
          </w:p>
          <w:p w14:paraId="0CB2CCE6" w14:textId="77777777" w:rsidR="008102AB" w:rsidRPr="008102AB" w:rsidRDefault="008102AB" w:rsidP="008102AB">
            <w:pPr>
              <w:rPr>
                <w:rFonts w:eastAsia="Calibri"/>
                <w:sz w:val="20"/>
                <w:szCs w:val="20"/>
                <w:lang w:eastAsia="en-US"/>
              </w:rPr>
            </w:pPr>
            <w:r w:rsidRPr="008102AB">
              <w:rPr>
                <w:rFonts w:eastAsia="Calibri"/>
                <w:sz w:val="20"/>
                <w:szCs w:val="20"/>
                <w:lang w:eastAsia="en-US"/>
              </w:rPr>
              <w:t xml:space="preserve">значение понятий </w:t>
            </w:r>
            <w:r w:rsidR="00487ED0">
              <w:rPr>
                <w:rFonts w:eastAsia="Calibri"/>
                <w:sz w:val="20"/>
                <w:szCs w:val="20"/>
                <w:lang w:eastAsia="en-US"/>
              </w:rPr>
              <w:t xml:space="preserve">и терминов: вертикаль власти, </w:t>
            </w:r>
            <w:r w:rsidRPr="008102AB">
              <w:rPr>
                <w:rFonts w:eastAsia="Calibri"/>
                <w:sz w:val="20"/>
                <w:szCs w:val="20"/>
                <w:lang w:eastAsia="en-US"/>
              </w:rPr>
              <w:t>федеральный округ.</w:t>
            </w:r>
          </w:p>
          <w:p w14:paraId="426B3D4A" w14:textId="77777777" w:rsidR="008102AB" w:rsidRDefault="00487ED0" w:rsidP="008102AB">
            <w:pPr>
              <w:rPr>
                <w:rFonts w:eastAsia="Calibri"/>
                <w:sz w:val="20"/>
                <w:szCs w:val="20"/>
                <w:lang w:eastAsia="en-US"/>
              </w:rPr>
            </w:pPr>
            <w:r>
              <w:rPr>
                <w:rFonts w:eastAsia="Calibri"/>
                <w:sz w:val="20"/>
                <w:szCs w:val="20"/>
                <w:lang w:eastAsia="en-US"/>
              </w:rPr>
              <w:t xml:space="preserve">Давать оценку значения урегулирования кризиса </w:t>
            </w:r>
            <w:r w:rsidR="008102AB" w:rsidRPr="008102AB">
              <w:rPr>
                <w:rFonts w:eastAsia="Calibri"/>
                <w:sz w:val="20"/>
                <w:szCs w:val="20"/>
                <w:lang w:eastAsia="en-US"/>
              </w:rPr>
              <w:t>в Чеченской Республике</w:t>
            </w:r>
          </w:p>
          <w:p w14:paraId="271B2064" w14:textId="77777777" w:rsidR="00487ED0" w:rsidRDefault="00487ED0" w:rsidP="008102AB">
            <w:pPr>
              <w:rPr>
                <w:rFonts w:eastAsia="Calibri"/>
                <w:sz w:val="20"/>
                <w:szCs w:val="20"/>
                <w:lang w:eastAsia="en-US"/>
              </w:rPr>
            </w:pPr>
          </w:p>
          <w:p w14:paraId="56B6745E" w14:textId="77777777" w:rsidR="00487ED0" w:rsidRDefault="00487ED0" w:rsidP="008102AB">
            <w:pPr>
              <w:rPr>
                <w:rFonts w:eastAsia="Calibri"/>
                <w:sz w:val="20"/>
                <w:szCs w:val="20"/>
                <w:lang w:eastAsia="en-US"/>
              </w:rPr>
            </w:pPr>
          </w:p>
          <w:p w14:paraId="309B2466" w14:textId="77777777" w:rsidR="00487ED0" w:rsidRDefault="00487ED0" w:rsidP="008102AB">
            <w:pPr>
              <w:rPr>
                <w:rFonts w:eastAsia="Calibri"/>
                <w:sz w:val="20"/>
                <w:szCs w:val="20"/>
                <w:lang w:eastAsia="en-US"/>
              </w:rPr>
            </w:pPr>
          </w:p>
          <w:p w14:paraId="4AD02642" w14:textId="77777777" w:rsidR="00487ED0" w:rsidRPr="004D6F87" w:rsidRDefault="00487ED0" w:rsidP="008102AB">
            <w:pPr>
              <w:rPr>
                <w:rFonts w:eastAsia="Calibri"/>
                <w:sz w:val="20"/>
                <w:szCs w:val="20"/>
                <w:lang w:eastAsia="en-US"/>
              </w:rPr>
            </w:pPr>
          </w:p>
        </w:tc>
        <w:tc>
          <w:tcPr>
            <w:tcW w:w="3032" w:type="dxa"/>
            <w:tcBorders>
              <w:left w:val="single" w:sz="4" w:space="0" w:color="auto"/>
              <w:right w:val="single" w:sz="4" w:space="0" w:color="auto"/>
            </w:tcBorders>
          </w:tcPr>
          <w:p w14:paraId="2E589D93" w14:textId="77777777" w:rsidR="008102AB" w:rsidRPr="008102AB" w:rsidRDefault="008102AB" w:rsidP="008102AB">
            <w:pPr>
              <w:pStyle w:val="afc"/>
              <w:tabs>
                <w:tab w:val="left" w:pos="286"/>
              </w:tabs>
              <w:ind w:left="42"/>
              <w:rPr>
                <w:b/>
                <w:sz w:val="20"/>
                <w:szCs w:val="20"/>
              </w:rPr>
            </w:pPr>
            <w:r w:rsidRPr="008102AB">
              <w:rPr>
                <w:b/>
                <w:sz w:val="20"/>
                <w:szCs w:val="20"/>
              </w:rPr>
              <w:t>Практическое занятие</w:t>
            </w:r>
          </w:p>
          <w:p w14:paraId="18A1E3F3" w14:textId="77777777" w:rsidR="008102AB" w:rsidRDefault="008102AB" w:rsidP="008102AB">
            <w:pPr>
              <w:pStyle w:val="afc"/>
              <w:tabs>
                <w:tab w:val="left" w:pos="286"/>
              </w:tabs>
              <w:ind w:left="42"/>
              <w:rPr>
                <w:sz w:val="20"/>
                <w:szCs w:val="20"/>
              </w:rPr>
            </w:pPr>
            <w:r>
              <w:rPr>
                <w:sz w:val="20"/>
                <w:szCs w:val="20"/>
              </w:rPr>
              <w:t xml:space="preserve">Дискуссия по теме </w:t>
            </w:r>
            <w:r w:rsidRPr="008102AB">
              <w:rPr>
                <w:sz w:val="20"/>
                <w:szCs w:val="20"/>
              </w:rPr>
              <w:t xml:space="preserve"> </w:t>
            </w:r>
            <w:r>
              <w:rPr>
                <w:sz w:val="20"/>
                <w:szCs w:val="20"/>
              </w:rPr>
              <w:t>«процесс</w:t>
            </w:r>
            <w:r w:rsidRPr="008102AB">
              <w:rPr>
                <w:sz w:val="20"/>
                <w:szCs w:val="20"/>
              </w:rPr>
              <w:t xml:space="preserve"> глобализации в новых условиях. Россия в современном мире</w:t>
            </w:r>
            <w:r>
              <w:rPr>
                <w:sz w:val="20"/>
                <w:szCs w:val="20"/>
              </w:rPr>
              <w:t>»</w:t>
            </w:r>
            <w:r w:rsidRPr="008102AB">
              <w:rPr>
                <w:sz w:val="20"/>
                <w:szCs w:val="20"/>
              </w:rPr>
              <w:t>.</w:t>
            </w:r>
          </w:p>
        </w:tc>
      </w:tr>
      <w:tr w:rsidR="008102AB" w:rsidRPr="004D6F87" w14:paraId="5CCEB3B2" w14:textId="77777777" w:rsidTr="006958CE">
        <w:trPr>
          <w:trHeight w:val="412"/>
        </w:trPr>
        <w:tc>
          <w:tcPr>
            <w:tcW w:w="2263" w:type="dxa"/>
            <w:tcBorders>
              <w:left w:val="single" w:sz="4" w:space="0" w:color="auto"/>
              <w:bottom w:val="single" w:sz="4" w:space="0" w:color="auto"/>
              <w:right w:val="single" w:sz="4" w:space="0" w:color="auto"/>
            </w:tcBorders>
            <w:shd w:val="clear" w:color="auto" w:fill="EEECE1" w:themeFill="background2"/>
          </w:tcPr>
          <w:p w14:paraId="020C7EBE" w14:textId="77777777" w:rsidR="008102AB" w:rsidRPr="004D6F87" w:rsidRDefault="008102AB" w:rsidP="00D818BF">
            <w:pPr>
              <w:rPr>
                <w:rFonts w:eastAsia="Calibri"/>
                <w:sz w:val="20"/>
                <w:szCs w:val="20"/>
                <w:lang w:eastAsia="en-US"/>
              </w:rPr>
            </w:pPr>
          </w:p>
        </w:tc>
        <w:tc>
          <w:tcPr>
            <w:tcW w:w="6096" w:type="dxa"/>
            <w:tcBorders>
              <w:top w:val="single" w:sz="4" w:space="0" w:color="auto"/>
              <w:left w:val="single" w:sz="4" w:space="0" w:color="auto"/>
              <w:bottom w:val="single" w:sz="4" w:space="0" w:color="auto"/>
              <w:right w:val="single" w:sz="4" w:space="0" w:color="auto"/>
            </w:tcBorders>
            <w:shd w:val="clear" w:color="auto" w:fill="EEECE1" w:themeFill="background2"/>
          </w:tcPr>
          <w:p w14:paraId="3466EDC8" w14:textId="77777777" w:rsidR="008102AB" w:rsidRPr="006958CE" w:rsidRDefault="006958CE" w:rsidP="00D818BF">
            <w:pPr>
              <w:rPr>
                <w:b/>
              </w:rPr>
            </w:pPr>
            <w:r w:rsidRPr="006958CE">
              <w:rPr>
                <w:b/>
              </w:rPr>
              <w:t>Раздел 6. Россия – моя история</w:t>
            </w:r>
          </w:p>
        </w:tc>
        <w:tc>
          <w:tcPr>
            <w:tcW w:w="3685" w:type="dxa"/>
            <w:tcBorders>
              <w:top w:val="single" w:sz="4" w:space="0" w:color="auto"/>
              <w:left w:val="single" w:sz="4" w:space="0" w:color="auto"/>
              <w:bottom w:val="single" w:sz="4" w:space="0" w:color="auto"/>
              <w:right w:val="single" w:sz="4" w:space="0" w:color="auto"/>
            </w:tcBorders>
            <w:shd w:val="clear" w:color="auto" w:fill="EEECE1" w:themeFill="background2"/>
          </w:tcPr>
          <w:p w14:paraId="6BBCD252" w14:textId="77777777" w:rsidR="008102AB" w:rsidRPr="004D6F87" w:rsidRDefault="006958CE" w:rsidP="00D818BF">
            <w:pPr>
              <w:rPr>
                <w:rFonts w:eastAsia="Calibri"/>
                <w:sz w:val="20"/>
                <w:szCs w:val="20"/>
                <w:lang w:eastAsia="en-US"/>
              </w:rPr>
            </w:pPr>
            <w:r w:rsidRPr="006958CE">
              <w:rPr>
                <w:rFonts w:eastAsia="Calibri"/>
                <w:sz w:val="20"/>
                <w:szCs w:val="20"/>
                <w:lang w:eastAsia="en-US"/>
              </w:rPr>
              <w:t>уметь составлять описание (реконструкцию) в устной и письменной форме исторических событий, явлений, процессов истории родн</w:t>
            </w:r>
            <w:r w:rsidR="00F90056">
              <w:rPr>
                <w:rFonts w:eastAsia="Calibri"/>
                <w:sz w:val="20"/>
                <w:szCs w:val="20"/>
                <w:lang w:eastAsia="en-US"/>
              </w:rPr>
              <w:t xml:space="preserve">ого края, истории России в </w:t>
            </w:r>
            <w:r w:rsidR="00C7177F">
              <w:rPr>
                <w:rFonts w:eastAsia="Calibri"/>
                <w:sz w:val="20"/>
                <w:szCs w:val="20"/>
                <w:lang w:eastAsia="en-US"/>
              </w:rPr>
              <w:t xml:space="preserve"> Х</w:t>
            </w:r>
            <w:r w:rsidR="00C7177F">
              <w:rPr>
                <w:rFonts w:eastAsia="Calibri"/>
                <w:sz w:val="20"/>
                <w:szCs w:val="20"/>
                <w:lang w:val="en-US" w:eastAsia="en-US"/>
              </w:rPr>
              <w:t>III</w:t>
            </w:r>
            <w:r w:rsidRPr="006958CE">
              <w:rPr>
                <w:rFonts w:eastAsia="Calibri"/>
                <w:sz w:val="20"/>
                <w:szCs w:val="20"/>
                <w:lang w:eastAsia="en-US"/>
              </w:rPr>
              <w:t xml:space="preserve"> – начала XXI в.</w:t>
            </w:r>
          </w:p>
        </w:tc>
        <w:tc>
          <w:tcPr>
            <w:tcW w:w="3032" w:type="dxa"/>
            <w:tcBorders>
              <w:left w:val="single" w:sz="4" w:space="0" w:color="auto"/>
              <w:right w:val="single" w:sz="4" w:space="0" w:color="auto"/>
            </w:tcBorders>
            <w:shd w:val="clear" w:color="auto" w:fill="EEECE1" w:themeFill="background2"/>
          </w:tcPr>
          <w:p w14:paraId="45DD7B44" w14:textId="77777777" w:rsidR="008102AB" w:rsidRDefault="008102AB" w:rsidP="009B469A">
            <w:pPr>
              <w:pStyle w:val="afc"/>
              <w:tabs>
                <w:tab w:val="left" w:pos="286"/>
              </w:tabs>
              <w:ind w:left="42"/>
              <w:rPr>
                <w:sz w:val="20"/>
                <w:szCs w:val="20"/>
              </w:rPr>
            </w:pPr>
          </w:p>
        </w:tc>
      </w:tr>
      <w:tr w:rsidR="00E131CC" w:rsidRPr="004D6F87" w14:paraId="0AFD8B5D" w14:textId="77777777" w:rsidTr="006958CE">
        <w:trPr>
          <w:trHeight w:val="435"/>
        </w:trPr>
        <w:tc>
          <w:tcPr>
            <w:tcW w:w="2263" w:type="dxa"/>
            <w:vMerge w:val="restart"/>
            <w:tcBorders>
              <w:left w:val="single" w:sz="4" w:space="0" w:color="auto"/>
              <w:right w:val="single" w:sz="4" w:space="0" w:color="auto"/>
            </w:tcBorders>
            <w:shd w:val="clear" w:color="auto" w:fill="auto"/>
          </w:tcPr>
          <w:p w14:paraId="00D0A542" w14:textId="77777777" w:rsidR="00E131CC" w:rsidRPr="006958CE" w:rsidRDefault="00E131CC" w:rsidP="006958CE">
            <w:pPr>
              <w:rPr>
                <w:rFonts w:eastAsia="Calibri"/>
                <w:sz w:val="20"/>
                <w:szCs w:val="20"/>
                <w:lang w:eastAsia="en-US"/>
              </w:rPr>
            </w:pPr>
            <w:r w:rsidRPr="006958CE">
              <w:rPr>
                <w:rFonts w:eastAsia="Calibri"/>
                <w:sz w:val="20"/>
                <w:szCs w:val="20"/>
                <w:lang w:eastAsia="en-US"/>
              </w:rPr>
              <w:t>OK 02. Осуществлять поиск, анализ и интерпретацию информации, необходимой для выполнения задач профессиональной деятельности.</w:t>
            </w:r>
          </w:p>
          <w:p w14:paraId="5F60968A" w14:textId="77777777" w:rsidR="00E131CC" w:rsidRPr="006958CE" w:rsidRDefault="00E131CC" w:rsidP="006958CE">
            <w:pPr>
              <w:rPr>
                <w:rFonts w:eastAsia="Calibri"/>
                <w:sz w:val="20"/>
                <w:szCs w:val="20"/>
                <w:lang w:eastAsia="en-US"/>
              </w:rPr>
            </w:pPr>
            <w:r w:rsidRPr="006958CE">
              <w:rPr>
                <w:rFonts w:eastAsia="Calibri"/>
                <w:sz w:val="20"/>
                <w:szCs w:val="20"/>
                <w:lang w:eastAsia="en-US"/>
              </w:rPr>
              <w:t>ОК 04. Работать в коллективе и команде, эффективно взаимодействовать с коллегами, руководством, клиентами.</w:t>
            </w:r>
          </w:p>
          <w:p w14:paraId="177C0381" w14:textId="77777777" w:rsidR="00E131CC" w:rsidRPr="006958CE" w:rsidRDefault="00E131CC" w:rsidP="006958CE">
            <w:pPr>
              <w:rPr>
                <w:rFonts w:eastAsia="Calibri"/>
                <w:sz w:val="20"/>
                <w:szCs w:val="20"/>
                <w:lang w:eastAsia="en-US"/>
              </w:rPr>
            </w:pPr>
            <w:r w:rsidRPr="006958CE">
              <w:rPr>
                <w:rFonts w:eastAsia="Calibri"/>
                <w:sz w:val="20"/>
                <w:szCs w:val="20"/>
                <w:lang w:eastAsia="en-US"/>
              </w:rPr>
              <w:t>ОК 05. Осуществлять устную и письменную коммуникацию на государственном языке с учетом особенностей социального и культурного контекста.</w:t>
            </w:r>
          </w:p>
          <w:p w14:paraId="0B9F22DD" w14:textId="77777777" w:rsidR="00E131CC" w:rsidRDefault="00E131CC" w:rsidP="006958CE">
            <w:pPr>
              <w:rPr>
                <w:rFonts w:eastAsia="Calibri"/>
                <w:sz w:val="20"/>
                <w:szCs w:val="20"/>
                <w:lang w:eastAsia="en-US"/>
              </w:rPr>
            </w:pPr>
            <w:r w:rsidRPr="006958CE">
              <w:rPr>
                <w:rFonts w:eastAsia="Calibri"/>
                <w:sz w:val="20"/>
                <w:szCs w:val="20"/>
                <w:lang w:eastAsia="en-US"/>
              </w:rPr>
              <w:t>ОК 06. Проявлять гражданско-патриотическую позицию, демонстрировать осознанное поведение на основе традиционных общечеловеческих ценностей, применять стандарты антикоррупционного поведения.</w:t>
            </w:r>
          </w:p>
          <w:p w14:paraId="73093832" w14:textId="77777777" w:rsidR="00E131CC" w:rsidRDefault="00E131CC" w:rsidP="006958CE">
            <w:pPr>
              <w:rPr>
                <w:rFonts w:eastAsia="Calibri"/>
                <w:sz w:val="20"/>
                <w:szCs w:val="20"/>
                <w:lang w:eastAsia="en-US"/>
              </w:rPr>
            </w:pPr>
          </w:p>
          <w:p w14:paraId="43BDD40B" w14:textId="77777777" w:rsidR="00E131CC" w:rsidRDefault="00E131CC" w:rsidP="006958CE">
            <w:pPr>
              <w:rPr>
                <w:rFonts w:eastAsia="Calibri"/>
                <w:sz w:val="20"/>
                <w:szCs w:val="20"/>
                <w:lang w:eastAsia="en-US"/>
              </w:rPr>
            </w:pPr>
          </w:p>
          <w:p w14:paraId="647C89D4" w14:textId="77777777" w:rsidR="00E131CC" w:rsidRDefault="00E131CC" w:rsidP="006958CE">
            <w:pPr>
              <w:rPr>
                <w:rFonts w:eastAsia="Calibri"/>
                <w:sz w:val="20"/>
                <w:szCs w:val="20"/>
                <w:lang w:eastAsia="en-US"/>
              </w:rPr>
            </w:pPr>
          </w:p>
          <w:p w14:paraId="18C07012" w14:textId="77777777" w:rsidR="00E131CC" w:rsidRDefault="00E131CC" w:rsidP="006958CE">
            <w:pPr>
              <w:rPr>
                <w:rFonts w:eastAsia="Calibri"/>
                <w:sz w:val="20"/>
                <w:szCs w:val="20"/>
                <w:lang w:eastAsia="en-US"/>
              </w:rPr>
            </w:pPr>
          </w:p>
          <w:p w14:paraId="29982527" w14:textId="77777777" w:rsidR="00E131CC" w:rsidRDefault="00E131CC" w:rsidP="006958CE">
            <w:pPr>
              <w:rPr>
                <w:rFonts w:eastAsia="Calibri"/>
                <w:sz w:val="20"/>
                <w:szCs w:val="20"/>
                <w:lang w:eastAsia="en-US"/>
              </w:rPr>
            </w:pPr>
          </w:p>
          <w:p w14:paraId="4CD60F00" w14:textId="77777777" w:rsidR="00E131CC" w:rsidRDefault="00E131CC" w:rsidP="006958CE">
            <w:pPr>
              <w:rPr>
                <w:rFonts w:eastAsia="Calibri"/>
                <w:sz w:val="20"/>
                <w:szCs w:val="20"/>
                <w:lang w:eastAsia="en-US"/>
              </w:rPr>
            </w:pPr>
          </w:p>
          <w:p w14:paraId="4B0A57EE" w14:textId="77777777" w:rsidR="00E131CC" w:rsidRDefault="00E131CC" w:rsidP="006958CE">
            <w:pPr>
              <w:rPr>
                <w:rFonts w:eastAsia="Calibri"/>
                <w:sz w:val="20"/>
                <w:szCs w:val="20"/>
                <w:lang w:eastAsia="en-US"/>
              </w:rPr>
            </w:pPr>
          </w:p>
          <w:p w14:paraId="66DC12A3" w14:textId="77777777" w:rsidR="00E131CC" w:rsidRDefault="00E131CC" w:rsidP="006958CE">
            <w:pPr>
              <w:rPr>
                <w:rFonts w:eastAsia="Calibri"/>
                <w:sz w:val="20"/>
                <w:szCs w:val="20"/>
                <w:lang w:eastAsia="en-US"/>
              </w:rPr>
            </w:pPr>
          </w:p>
          <w:p w14:paraId="23C3D481" w14:textId="77777777" w:rsidR="00E131CC" w:rsidRDefault="00E131CC" w:rsidP="006958CE">
            <w:pPr>
              <w:rPr>
                <w:rFonts w:eastAsia="Calibri"/>
                <w:sz w:val="20"/>
                <w:szCs w:val="20"/>
                <w:lang w:eastAsia="en-US"/>
              </w:rPr>
            </w:pPr>
          </w:p>
          <w:p w14:paraId="2ABC11CF" w14:textId="77777777" w:rsidR="00E131CC" w:rsidRDefault="00E131CC" w:rsidP="006958CE">
            <w:pPr>
              <w:rPr>
                <w:rFonts w:eastAsia="Calibri"/>
                <w:sz w:val="20"/>
                <w:szCs w:val="20"/>
                <w:lang w:eastAsia="en-US"/>
              </w:rPr>
            </w:pPr>
          </w:p>
          <w:p w14:paraId="0C040DD7" w14:textId="77777777" w:rsidR="00E131CC" w:rsidRDefault="00E131CC" w:rsidP="006958CE">
            <w:pPr>
              <w:rPr>
                <w:rFonts w:eastAsia="Calibri"/>
                <w:sz w:val="20"/>
                <w:szCs w:val="20"/>
                <w:lang w:eastAsia="en-US"/>
              </w:rPr>
            </w:pPr>
          </w:p>
          <w:p w14:paraId="1293AA34" w14:textId="77777777" w:rsidR="00E131CC" w:rsidRDefault="00E131CC" w:rsidP="006958CE">
            <w:pPr>
              <w:rPr>
                <w:rFonts w:eastAsia="Calibri"/>
                <w:sz w:val="20"/>
                <w:szCs w:val="20"/>
                <w:lang w:eastAsia="en-US"/>
              </w:rPr>
            </w:pPr>
          </w:p>
          <w:p w14:paraId="45F5501A" w14:textId="77777777" w:rsidR="00E131CC" w:rsidRDefault="00E131CC" w:rsidP="006958CE">
            <w:pPr>
              <w:rPr>
                <w:rFonts w:eastAsia="Calibri"/>
                <w:sz w:val="20"/>
                <w:szCs w:val="20"/>
                <w:lang w:eastAsia="en-US"/>
              </w:rPr>
            </w:pPr>
          </w:p>
          <w:p w14:paraId="6F0ECCA9" w14:textId="77777777" w:rsidR="00E131CC" w:rsidRDefault="00E131CC" w:rsidP="006958CE">
            <w:pPr>
              <w:rPr>
                <w:rFonts w:eastAsia="Calibri"/>
                <w:sz w:val="20"/>
                <w:szCs w:val="20"/>
                <w:lang w:eastAsia="en-US"/>
              </w:rPr>
            </w:pPr>
          </w:p>
          <w:p w14:paraId="25CE59B8" w14:textId="77777777" w:rsidR="00E131CC" w:rsidRDefault="00E131CC" w:rsidP="006958CE">
            <w:pPr>
              <w:rPr>
                <w:rFonts w:eastAsia="Calibri"/>
                <w:sz w:val="20"/>
                <w:szCs w:val="20"/>
                <w:lang w:eastAsia="en-US"/>
              </w:rPr>
            </w:pPr>
          </w:p>
          <w:p w14:paraId="7854B817" w14:textId="77777777" w:rsidR="00E131CC" w:rsidRDefault="00E131CC" w:rsidP="006958CE">
            <w:pPr>
              <w:rPr>
                <w:rFonts w:eastAsia="Calibri"/>
                <w:sz w:val="20"/>
                <w:szCs w:val="20"/>
                <w:lang w:eastAsia="en-US"/>
              </w:rPr>
            </w:pPr>
          </w:p>
          <w:p w14:paraId="652738CC" w14:textId="77777777" w:rsidR="00E131CC" w:rsidRDefault="00E131CC" w:rsidP="006958CE">
            <w:pPr>
              <w:rPr>
                <w:rFonts w:eastAsia="Calibri"/>
                <w:sz w:val="20"/>
                <w:szCs w:val="20"/>
                <w:lang w:eastAsia="en-US"/>
              </w:rPr>
            </w:pPr>
          </w:p>
          <w:p w14:paraId="2CBAE06C" w14:textId="77777777" w:rsidR="00E131CC" w:rsidRDefault="00E131CC" w:rsidP="006958CE">
            <w:pPr>
              <w:rPr>
                <w:rFonts w:eastAsia="Calibri"/>
                <w:sz w:val="20"/>
                <w:szCs w:val="20"/>
                <w:lang w:eastAsia="en-US"/>
              </w:rPr>
            </w:pPr>
          </w:p>
          <w:p w14:paraId="184061CF" w14:textId="77777777" w:rsidR="00E131CC" w:rsidRDefault="00E131CC" w:rsidP="006958CE">
            <w:pPr>
              <w:rPr>
                <w:rFonts w:eastAsia="Calibri"/>
                <w:sz w:val="20"/>
                <w:szCs w:val="20"/>
                <w:lang w:eastAsia="en-US"/>
              </w:rPr>
            </w:pPr>
          </w:p>
          <w:p w14:paraId="78F4FC1E" w14:textId="77777777" w:rsidR="00E131CC" w:rsidRDefault="00E131CC" w:rsidP="006958CE">
            <w:pPr>
              <w:rPr>
                <w:rFonts w:eastAsia="Calibri"/>
                <w:sz w:val="20"/>
                <w:szCs w:val="20"/>
                <w:lang w:eastAsia="en-US"/>
              </w:rPr>
            </w:pPr>
          </w:p>
          <w:p w14:paraId="6978F465" w14:textId="77777777" w:rsidR="00E131CC" w:rsidRDefault="00E131CC" w:rsidP="006958CE">
            <w:pPr>
              <w:rPr>
                <w:rFonts w:eastAsia="Calibri"/>
                <w:sz w:val="20"/>
                <w:szCs w:val="20"/>
                <w:lang w:eastAsia="en-US"/>
              </w:rPr>
            </w:pPr>
          </w:p>
          <w:p w14:paraId="6044BD4D" w14:textId="77777777" w:rsidR="00E131CC" w:rsidRDefault="00E131CC" w:rsidP="006958CE">
            <w:pPr>
              <w:rPr>
                <w:rFonts w:eastAsia="Calibri"/>
                <w:sz w:val="20"/>
                <w:szCs w:val="20"/>
                <w:lang w:eastAsia="en-US"/>
              </w:rPr>
            </w:pPr>
          </w:p>
          <w:p w14:paraId="481F216B" w14:textId="77777777" w:rsidR="00E131CC" w:rsidRDefault="00E131CC" w:rsidP="006958CE">
            <w:pPr>
              <w:rPr>
                <w:rFonts w:eastAsia="Calibri"/>
                <w:sz w:val="20"/>
                <w:szCs w:val="20"/>
                <w:lang w:eastAsia="en-US"/>
              </w:rPr>
            </w:pPr>
          </w:p>
          <w:p w14:paraId="6D51D5AB" w14:textId="77777777" w:rsidR="00E131CC" w:rsidRDefault="00E131CC" w:rsidP="006958CE">
            <w:pPr>
              <w:rPr>
                <w:rFonts w:eastAsia="Calibri"/>
                <w:sz w:val="20"/>
                <w:szCs w:val="20"/>
                <w:lang w:eastAsia="en-US"/>
              </w:rPr>
            </w:pPr>
          </w:p>
          <w:p w14:paraId="777EEC1E" w14:textId="77777777" w:rsidR="00E131CC" w:rsidRDefault="00E131CC" w:rsidP="006958CE">
            <w:pPr>
              <w:rPr>
                <w:rFonts w:eastAsia="Calibri"/>
                <w:sz w:val="20"/>
                <w:szCs w:val="20"/>
                <w:lang w:eastAsia="en-US"/>
              </w:rPr>
            </w:pPr>
          </w:p>
          <w:p w14:paraId="5B35236C" w14:textId="77777777" w:rsidR="00E131CC" w:rsidRDefault="00E131CC" w:rsidP="006958CE">
            <w:pPr>
              <w:rPr>
                <w:rFonts w:eastAsia="Calibri"/>
                <w:sz w:val="20"/>
                <w:szCs w:val="20"/>
                <w:lang w:eastAsia="en-US"/>
              </w:rPr>
            </w:pPr>
          </w:p>
          <w:p w14:paraId="209CCF10" w14:textId="77777777" w:rsidR="00E131CC" w:rsidRDefault="00E131CC" w:rsidP="006958CE">
            <w:pPr>
              <w:rPr>
                <w:rFonts w:eastAsia="Calibri"/>
                <w:sz w:val="20"/>
                <w:szCs w:val="20"/>
                <w:lang w:eastAsia="en-US"/>
              </w:rPr>
            </w:pPr>
          </w:p>
          <w:p w14:paraId="3AC050B6" w14:textId="77777777" w:rsidR="00E131CC" w:rsidRDefault="00E131CC" w:rsidP="006958CE">
            <w:pPr>
              <w:rPr>
                <w:rFonts w:eastAsia="Calibri"/>
                <w:sz w:val="20"/>
                <w:szCs w:val="20"/>
                <w:lang w:eastAsia="en-US"/>
              </w:rPr>
            </w:pPr>
          </w:p>
          <w:p w14:paraId="7EE51CEC" w14:textId="77777777" w:rsidR="00E131CC" w:rsidRDefault="00E131CC" w:rsidP="006958CE">
            <w:pPr>
              <w:rPr>
                <w:rFonts w:eastAsia="Calibri"/>
                <w:sz w:val="20"/>
                <w:szCs w:val="20"/>
                <w:lang w:eastAsia="en-US"/>
              </w:rPr>
            </w:pPr>
          </w:p>
          <w:p w14:paraId="36937C87" w14:textId="77777777" w:rsidR="00E131CC" w:rsidRDefault="00E131CC" w:rsidP="006958CE">
            <w:pPr>
              <w:rPr>
                <w:rFonts w:eastAsia="Calibri"/>
                <w:sz w:val="20"/>
                <w:szCs w:val="20"/>
                <w:lang w:eastAsia="en-US"/>
              </w:rPr>
            </w:pPr>
          </w:p>
          <w:p w14:paraId="531D0502" w14:textId="77777777" w:rsidR="00E131CC" w:rsidRDefault="00E131CC" w:rsidP="006958CE">
            <w:pPr>
              <w:rPr>
                <w:rFonts w:eastAsia="Calibri"/>
                <w:sz w:val="20"/>
                <w:szCs w:val="20"/>
                <w:lang w:eastAsia="en-US"/>
              </w:rPr>
            </w:pPr>
          </w:p>
          <w:p w14:paraId="1B55FFE3" w14:textId="77777777" w:rsidR="00E131CC" w:rsidRDefault="00E131CC" w:rsidP="006958CE">
            <w:pPr>
              <w:rPr>
                <w:rFonts w:eastAsia="Calibri"/>
                <w:sz w:val="20"/>
                <w:szCs w:val="20"/>
                <w:lang w:eastAsia="en-US"/>
              </w:rPr>
            </w:pPr>
          </w:p>
          <w:p w14:paraId="4D4658FE" w14:textId="77777777" w:rsidR="00E131CC" w:rsidRDefault="00E131CC" w:rsidP="006958CE">
            <w:pPr>
              <w:rPr>
                <w:rFonts w:eastAsia="Calibri"/>
                <w:sz w:val="20"/>
                <w:szCs w:val="20"/>
                <w:lang w:eastAsia="en-US"/>
              </w:rPr>
            </w:pPr>
          </w:p>
          <w:p w14:paraId="1ED0E496" w14:textId="77777777" w:rsidR="00E131CC" w:rsidRDefault="00E131CC" w:rsidP="006958CE">
            <w:pPr>
              <w:rPr>
                <w:rFonts w:eastAsia="Calibri"/>
                <w:sz w:val="20"/>
                <w:szCs w:val="20"/>
                <w:lang w:eastAsia="en-US"/>
              </w:rPr>
            </w:pPr>
          </w:p>
          <w:p w14:paraId="4EDE1FF0" w14:textId="77777777" w:rsidR="00E131CC" w:rsidRDefault="00E131CC" w:rsidP="006958CE">
            <w:pPr>
              <w:rPr>
                <w:rFonts w:eastAsia="Calibri"/>
                <w:sz w:val="20"/>
                <w:szCs w:val="20"/>
                <w:lang w:eastAsia="en-US"/>
              </w:rPr>
            </w:pPr>
          </w:p>
          <w:p w14:paraId="3A7C2509" w14:textId="77777777" w:rsidR="00E131CC" w:rsidRDefault="00E131CC" w:rsidP="006958CE">
            <w:pPr>
              <w:rPr>
                <w:rFonts w:eastAsia="Calibri"/>
                <w:sz w:val="20"/>
                <w:szCs w:val="20"/>
                <w:lang w:eastAsia="en-US"/>
              </w:rPr>
            </w:pPr>
          </w:p>
          <w:p w14:paraId="47A5A4DC" w14:textId="77777777" w:rsidR="00E131CC" w:rsidRDefault="00E131CC" w:rsidP="006958CE">
            <w:pPr>
              <w:rPr>
                <w:rFonts w:eastAsia="Calibri"/>
                <w:sz w:val="20"/>
                <w:szCs w:val="20"/>
                <w:lang w:eastAsia="en-US"/>
              </w:rPr>
            </w:pPr>
          </w:p>
          <w:p w14:paraId="38B2568D" w14:textId="77777777" w:rsidR="00E131CC" w:rsidRDefault="00E131CC" w:rsidP="006958CE">
            <w:pPr>
              <w:rPr>
                <w:rFonts w:eastAsia="Calibri"/>
                <w:sz w:val="20"/>
                <w:szCs w:val="20"/>
                <w:lang w:eastAsia="en-US"/>
              </w:rPr>
            </w:pPr>
          </w:p>
          <w:p w14:paraId="2CAF35C4" w14:textId="77777777" w:rsidR="00E131CC" w:rsidRDefault="00E131CC" w:rsidP="006958CE">
            <w:pPr>
              <w:rPr>
                <w:rFonts w:eastAsia="Calibri"/>
                <w:sz w:val="20"/>
                <w:szCs w:val="20"/>
                <w:lang w:eastAsia="en-US"/>
              </w:rPr>
            </w:pPr>
          </w:p>
          <w:p w14:paraId="58AE722C" w14:textId="77777777" w:rsidR="00E131CC" w:rsidRDefault="00E131CC" w:rsidP="006958CE">
            <w:pPr>
              <w:rPr>
                <w:rFonts w:eastAsia="Calibri"/>
                <w:sz w:val="20"/>
                <w:szCs w:val="20"/>
                <w:lang w:eastAsia="en-US"/>
              </w:rPr>
            </w:pPr>
          </w:p>
          <w:p w14:paraId="375EF73F" w14:textId="77777777" w:rsidR="00E131CC" w:rsidRDefault="00E131CC" w:rsidP="006958CE">
            <w:pPr>
              <w:rPr>
                <w:rFonts w:eastAsia="Calibri"/>
                <w:sz w:val="20"/>
                <w:szCs w:val="20"/>
                <w:lang w:eastAsia="en-US"/>
              </w:rPr>
            </w:pPr>
          </w:p>
          <w:p w14:paraId="51400FFD" w14:textId="77777777" w:rsidR="00E131CC" w:rsidRDefault="00E131CC" w:rsidP="006958CE">
            <w:pPr>
              <w:rPr>
                <w:rFonts w:eastAsia="Calibri"/>
                <w:sz w:val="20"/>
                <w:szCs w:val="20"/>
                <w:lang w:eastAsia="en-US"/>
              </w:rPr>
            </w:pPr>
          </w:p>
          <w:p w14:paraId="21B25087" w14:textId="77777777" w:rsidR="00E131CC" w:rsidRDefault="00E131CC" w:rsidP="006958CE">
            <w:pPr>
              <w:rPr>
                <w:rFonts w:eastAsia="Calibri"/>
                <w:sz w:val="20"/>
                <w:szCs w:val="20"/>
                <w:lang w:eastAsia="en-US"/>
              </w:rPr>
            </w:pPr>
          </w:p>
          <w:p w14:paraId="50C808EF" w14:textId="77777777" w:rsidR="00E131CC" w:rsidRDefault="00E131CC" w:rsidP="006958CE">
            <w:pPr>
              <w:rPr>
                <w:rFonts w:eastAsia="Calibri"/>
                <w:sz w:val="20"/>
                <w:szCs w:val="20"/>
                <w:lang w:eastAsia="en-US"/>
              </w:rPr>
            </w:pPr>
          </w:p>
          <w:p w14:paraId="250B9404" w14:textId="77777777" w:rsidR="00E131CC" w:rsidRDefault="00E131CC" w:rsidP="006958CE">
            <w:pPr>
              <w:rPr>
                <w:rFonts w:eastAsia="Calibri"/>
                <w:sz w:val="20"/>
                <w:szCs w:val="20"/>
                <w:lang w:eastAsia="en-US"/>
              </w:rPr>
            </w:pPr>
          </w:p>
          <w:p w14:paraId="483A131A" w14:textId="77777777" w:rsidR="00E131CC" w:rsidRDefault="00E131CC" w:rsidP="006958CE">
            <w:pPr>
              <w:rPr>
                <w:rFonts w:eastAsia="Calibri"/>
                <w:sz w:val="20"/>
                <w:szCs w:val="20"/>
                <w:lang w:eastAsia="en-US"/>
              </w:rPr>
            </w:pPr>
          </w:p>
          <w:p w14:paraId="76FBA861" w14:textId="77777777" w:rsidR="00E131CC" w:rsidRDefault="00E131CC" w:rsidP="006958CE">
            <w:pPr>
              <w:rPr>
                <w:rFonts w:eastAsia="Calibri"/>
                <w:sz w:val="20"/>
                <w:szCs w:val="20"/>
                <w:lang w:eastAsia="en-US"/>
              </w:rPr>
            </w:pPr>
          </w:p>
          <w:p w14:paraId="2F778C92" w14:textId="77777777" w:rsidR="00E131CC" w:rsidRDefault="00E131CC" w:rsidP="006958CE">
            <w:pPr>
              <w:rPr>
                <w:rFonts w:eastAsia="Calibri"/>
                <w:sz w:val="20"/>
                <w:szCs w:val="20"/>
                <w:lang w:eastAsia="en-US"/>
              </w:rPr>
            </w:pPr>
          </w:p>
          <w:p w14:paraId="18589648" w14:textId="77777777" w:rsidR="00E131CC" w:rsidRDefault="00E131CC" w:rsidP="006958CE">
            <w:pPr>
              <w:rPr>
                <w:rFonts w:eastAsia="Calibri"/>
                <w:sz w:val="20"/>
                <w:szCs w:val="20"/>
                <w:lang w:eastAsia="en-US"/>
              </w:rPr>
            </w:pPr>
          </w:p>
          <w:p w14:paraId="198A0873" w14:textId="77777777" w:rsidR="00E131CC" w:rsidRDefault="00E131CC" w:rsidP="006958CE">
            <w:pPr>
              <w:rPr>
                <w:rFonts w:eastAsia="Calibri"/>
                <w:sz w:val="20"/>
                <w:szCs w:val="20"/>
                <w:lang w:eastAsia="en-US"/>
              </w:rPr>
            </w:pPr>
          </w:p>
          <w:p w14:paraId="5F72D168" w14:textId="77777777" w:rsidR="00E131CC" w:rsidRDefault="00E131CC" w:rsidP="006958CE">
            <w:pPr>
              <w:rPr>
                <w:rFonts w:eastAsia="Calibri"/>
                <w:sz w:val="20"/>
                <w:szCs w:val="20"/>
                <w:lang w:eastAsia="en-US"/>
              </w:rPr>
            </w:pPr>
          </w:p>
          <w:p w14:paraId="52D8745F" w14:textId="77777777" w:rsidR="00E131CC" w:rsidRDefault="00E131CC" w:rsidP="006958CE">
            <w:pPr>
              <w:rPr>
                <w:rFonts w:eastAsia="Calibri"/>
                <w:sz w:val="20"/>
                <w:szCs w:val="20"/>
                <w:lang w:eastAsia="en-US"/>
              </w:rPr>
            </w:pPr>
          </w:p>
          <w:p w14:paraId="54F54870" w14:textId="77777777" w:rsidR="00E131CC" w:rsidRDefault="00E131CC" w:rsidP="006958CE">
            <w:pPr>
              <w:rPr>
                <w:rFonts w:eastAsia="Calibri"/>
                <w:sz w:val="20"/>
                <w:szCs w:val="20"/>
                <w:lang w:eastAsia="en-US"/>
              </w:rPr>
            </w:pPr>
          </w:p>
          <w:p w14:paraId="60E8C80D" w14:textId="77777777" w:rsidR="00E131CC" w:rsidRDefault="00E131CC" w:rsidP="006958CE">
            <w:pPr>
              <w:rPr>
                <w:rFonts w:eastAsia="Calibri"/>
                <w:sz w:val="20"/>
                <w:szCs w:val="20"/>
                <w:lang w:eastAsia="en-US"/>
              </w:rPr>
            </w:pPr>
          </w:p>
          <w:p w14:paraId="5D4F92FB" w14:textId="77777777" w:rsidR="00E131CC" w:rsidRDefault="00E131CC" w:rsidP="006958CE">
            <w:pPr>
              <w:rPr>
                <w:rFonts w:eastAsia="Calibri"/>
                <w:sz w:val="20"/>
                <w:szCs w:val="20"/>
                <w:lang w:eastAsia="en-US"/>
              </w:rPr>
            </w:pPr>
          </w:p>
          <w:p w14:paraId="50C6957A" w14:textId="77777777" w:rsidR="00E131CC" w:rsidRDefault="00E131CC" w:rsidP="006958CE">
            <w:pPr>
              <w:rPr>
                <w:rFonts w:eastAsia="Calibri"/>
                <w:sz w:val="20"/>
                <w:szCs w:val="20"/>
                <w:lang w:eastAsia="en-US"/>
              </w:rPr>
            </w:pPr>
          </w:p>
          <w:p w14:paraId="6D61518B" w14:textId="77777777" w:rsidR="00E131CC" w:rsidRDefault="00E131CC" w:rsidP="006958CE">
            <w:pPr>
              <w:rPr>
                <w:rFonts w:eastAsia="Calibri"/>
                <w:sz w:val="20"/>
                <w:szCs w:val="20"/>
                <w:lang w:eastAsia="en-US"/>
              </w:rPr>
            </w:pPr>
          </w:p>
          <w:p w14:paraId="498234BC" w14:textId="77777777" w:rsidR="00E131CC" w:rsidRDefault="00E131CC" w:rsidP="006958CE">
            <w:pPr>
              <w:rPr>
                <w:rFonts w:eastAsia="Calibri"/>
                <w:sz w:val="20"/>
                <w:szCs w:val="20"/>
                <w:lang w:eastAsia="en-US"/>
              </w:rPr>
            </w:pPr>
          </w:p>
          <w:p w14:paraId="232DF839" w14:textId="77777777" w:rsidR="00E131CC" w:rsidRDefault="00E131CC" w:rsidP="006958CE">
            <w:pPr>
              <w:rPr>
                <w:rFonts w:eastAsia="Calibri"/>
                <w:sz w:val="20"/>
                <w:szCs w:val="20"/>
                <w:lang w:eastAsia="en-US"/>
              </w:rPr>
            </w:pPr>
          </w:p>
          <w:p w14:paraId="35987A13" w14:textId="77777777" w:rsidR="00E131CC" w:rsidRPr="004D6F87" w:rsidRDefault="00E131CC" w:rsidP="006958CE">
            <w:pPr>
              <w:rPr>
                <w:rFonts w:eastAsia="Calibri"/>
                <w:sz w:val="20"/>
                <w:szCs w:val="20"/>
                <w:lang w:eastAsia="en-US"/>
              </w:rPr>
            </w:pP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358FFCCD" w14:textId="77777777" w:rsidR="00E131CC" w:rsidRPr="006035B7" w:rsidRDefault="00E131CC" w:rsidP="006035B7">
            <w:pPr>
              <w:jc w:val="center"/>
              <w:rPr>
                <w:bCs/>
                <w:lang w:eastAsia="en-US"/>
              </w:rPr>
            </w:pPr>
            <w:r w:rsidRPr="006035B7">
              <w:rPr>
                <w:bCs/>
                <w:lang w:eastAsia="en-US"/>
              </w:rPr>
              <w:t>Тема 6.1. Александр Невский как спаситель Руси</w:t>
            </w:r>
          </w:p>
          <w:p w14:paraId="6FE20C67" w14:textId="77777777" w:rsidR="00E131CC" w:rsidRPr="006035B7" w:rsidRDefault="00E131CC" w:rsidP="006035B7">
            <w:pPr>
              <w:jc w:val="center"/>
            </w:pPr>
          </w:p>
        </w:tc>
        <w:tc>
          <w:tcPr>
            <w:tcW w:w="3685" w:type="dxa"/>
            <w:tcBorders>
              <w:top w:val="single" w:sz="4" w:space="0" w:color="auto"/>
              <w:left w:val="single" w:sz="4" w:space="0" w:color="auto"/>
              <w:bottom w:val="single" w:sz="4" w:space="0" w:color="auto"/>
              <w:right w:val="single" w:sz="4" w:space="0" w:color="auto"/>
            </w:tcBorders>
          </w:tcPr>
          <w:p w14:paraId="4E02B3A5" w14:textId="77777777" w:rsidR="00E131CC" w:rsidRPr="00C7177F" w:rsidRDefault="00E131CC" w:rsidP="00C7177F">
            <w:pPr>
              <w:rPr>
                <w:rFonts w:eastAsia="Calibri"/>
                <w:sz w:val="20"/>
                <w:szCs w:val="20"/>
                <w:lang w:eastAsia="en-US"/>
              </w:rPr>
            </w:pPr>
            <w:r w:rsidRPr="00C7177F">
              <w:rPr>
                <w:rFonts w:eastAsia="Calibri"/>
                <w:sz w:val="20"/>
                <w:szCs w:val="20"/>
                <w:lang w:eastAsia="en-US"/>
              </w:rPr>
              <w:t>Показывать на исторической карте рост территории Литовского государства в</w:t>
            </w:r>
          </w:p>
          <w:p w14:paraId="58B28DE4" w14:textId="77777777" w:rsidR="00E131CC" w:rsidRPr="00C7177F" w:rsidRDefault="00E131CC" w:rsidP="00C7177F">
            <w:pPr>
              <w:rPr>
                <w:rFonts w:eastAsia="Calibri"/>
                <w:sz w:val="20"/>
                <w:szCs w:val="20"/>
                <w:lang w:eastAsia="en-US"/>
              </w:rPr>
            </w:pPr>
            <w:r w:rsidRPr="00C7177F">
              <w:rPr>
                <w:rFonts w:eastAsia="Calibri"/>
                <w:sz w:val="20"/>
                <w:szCs w:val="20"/>
                <w:lang w:eastAsia="en-US"/>
              </w:rPr>
              <w:t>XIII—XIV вв.</w:t>
            </w:r>
          </w:p>
          <w:p w14:paraId="54FA5292" w14:textId="77777777" w:rsidR="00E131CC" w:rsidRPr="00C7177F" w:rsidRDefault="00E131CC" w:rsidP="00C7177F">
            <w:pPr>
              <w:rPr>
                <w:rFonts w:eastAsia="Calibri"/>
                <w:sz w:val="20"/>
                <w:szCs w:val="20"/>
                <w:lang w:eastAsia="en-US"/>
              </w:rPr>
            </w:pPr>
            <w:r w:rsidRPr="00C7177F">
              <w:rPr>
                <w:rFonts w:eastAsia="Calibri"/>
                <w:sz w:val="20"/>
                <w:szCs w:val="20"/>
                <w:lang w:eastAsia="en-US"/>
              </w:rPr>
              <w:t>Рассказывать на основе информации учебника,</w:t>
            </w:r>
            <w:r>
              <w:rPr>
                <w:rFonts w:eastAsia="Calibri"/>
                <w:sz w:val="20"/>
                <w:szCs w:val="20"/>
                <w:lang w:eastAsia="en-US"/>
              </w:rPr>
              <w:t xml:space="preserve"> отрывков из летописей, карты и</w:t>
            </w:r>
            <w:r w:rsidRPr="00C7177F">
              <w:rPr>
                <w:rFonts w:eastAsia="Calibri"/>
                <w:sz w:val="20"/>
                <w:szCs w:val="20"/>
                <w:lang w:eastAsia="en-US"/>
              </w:rPr>
              <w:t xml:space="preserve"> картосхемы о Невской битве и Ледовом побоище; давать оценку их значения.</w:t>
            </w:r>
          </w:p>
          <w:p w14:paraId="223E96B7" w14:textId="77777777" w:rsidR="00E131CC" w:rsidRPr="00C7177F" w:rsidRDefault="00E131CC" w:rsidP="00C7177F">
            <w:pPr>
              <w:rPr>
                <w:rFonts w:eastAsia="Calibri"/>
                <w:sz w:val="20"/>
                <w:szCs w:val="20"/>
                <w:lang w:eastAsia="en-US"/>
              </w:rPr>
            </w:pPr>
            <w:r w:rsidRPr="00C7177F">
              <w:rPr>
                <w:rFonts w:eastAsia="Calibri"/>
                <w:sz w:val="20"/>
                <w:szCs w:val="20"/>
                <w:lang w:eastAsia="en-US"/>
              </w:rPr>
              <w:t>Составлять характеристику (исторический портрет) Александра Невского.</w:t>
            </w:r>
          </w:p>
          <w:p w14:paraId="56289EA1" w14:textId="77777777" w:rsidR="00E131CC" w:rsidRPr="00C7177F" w:rsidRDefault="00E131CC" w:rsidP="00C7177F">
            <w:pPr>
              <w:rPr>
                <w:rFonts w:eastAsia="Calibri"/>
                <w:sz w:val="20"/>
                <w:szCs w:val="20"/>
                <w:lang w:eastAsia="en-US"/>
              </w:rPr>
            </w:pPr>
            <w:r w:rsidRPr="00C7177F">
              <w:rPr>
                <w:rFonts w:eastAsia="Calibri"/>
                <w:sz w:val="20"/>
                <w:szCs w:val="20"/>
                <w:lang w:eastAsia="en-US"/>
              </w:rPr>
              <w:t>Характеризовать положение Северо-Восточной и Северо-Западной Руси после</w:t>
            </w:r>
          </w:p>
          <w:p w14:paraId="6F5A7082" w14:textId="77777777" w:rsidR="00E131CC" w:rsidRPr="004D6F87" w:rsidRDefault="00E131CC" w:rsidP="00C7177F">
            <w:pPr>
              <w:rPr>
                <w:rFonts w:eastAsia="Calibri"/>
                <w:sz w:val="20"/>
                <w:szCs w:val="20"/>
                <w:lang w:eastAsia="en-US"/>
              </w:rPr>
            </w:pPr>
            <w:r w:rsidRPr="00C7177F">
              <w:rPr>
                <w:rFonts w:eastAsia="Calibri"/>
                <w:sz w:val="20"/>
                <w:szCs w:val="20"/>
                <w:lang w:eastAsia="en-US"/>
              </w:rPr>
              <w:t>монгольского нашествия.</w:t>
            </w:r>
          </w:p>
        </w:tc>
        <w:tc>
          <w:tcPr>
            <w:tcW w:w="3032" w:type="dxa"/>
            <w:tcBorders>
              <w:left w:val="single" w:sz="4" w:space="0" w:color="auto"/>
              <w:right w:val="single" w:sz="4" w:space="0" w:color="auto"/>
            </w:tcBorders>
          </w:tcPr>
          <w:p w14:paraId="7B9B2C40" w14:textId="77777777" w:rsidR="00E131CC" w:rsidRDefault="00E131CC" w:rsidP="009B469A">
            <w:pPr>
              <w:pStyle w:val="afc"/>
              <w:tabs>
                <w:tab w:val="left" w:pos="286"/>
              </w:tabs>
              <w:ind w:left="42"/>
              <w:rPr>
                <w:sz w:val="20"/>
                <w:szCs w:val="20"/>
              </w:rPr>
            </w:pPr>
          </w:p>
        </w:tc>
      </w:tr>
      <w:tr w:rsidR="00E131CC" w:rsidRPr="004D6F87" w14:paraId="124D36C9" w14:textId="77777777" w:rsidTr="006958CE">
        <w:trPr>
          <w:trHeight w:val="660"/>
        </w:trPr>
        <w:tc>
          <w:tcPr>
            <w:tcW w:w="2263" w:type="dxa"/>
            <w:vMerge/>
            <w:tcBorders>
              <w:left w:val="single" w:sz="4" w:space="0" w:color="auto"/>
              <w:right w:val="single" w:sz="4" w:space="0" w:color="auto"/>
            </w:tcBorders>
            <w:shd w:val="clear" w:color="auto" w:fill="auto"/>
          </w:tcPr>
          <w:p w14:paraId="3BD828DB" w14:textId="77777777" w:rsidR="00E131CC" w:rsidRPr="004D6F87" w:rsidRDefault="00E131CC" w:rsidP="00D818BF">
            <w:pPr>
              <w:rPr>
                <w:rFonts w:eastAsia="Calibri"/>
                <w:sz w:val="20"/>
                <w:szCs w:val="20"/>
                <w:lang w:eastAsia="en-US"/>
              </w:rPr>
            </w:pP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6EA42AA1" w14:textId="77777777" w:rsidR="00E131CC" w:rsidRPr="006035B7" w:rsidRDefault="00E131CC" w:rsidP="006035B7">
            <w:pPr>
              <w:jc w:val="center"/>
              <w:rPr>
                <w:bCs/>
                <w:lang w:eastAsia="en-US"/>
              </w:rPr>
            </w:pPr>
            <w:r w:rsidRPr="006035B7">
              <w:rPr>
                <w:bCs/>
                <w:lang w:eastAsia="en-US"/>
              </w:rPr>
              <w:t>Тема 6.2. Смута и её преодоление</w:t>
            </w:r>
          </w:p>
        </w:tc>
        <w:tc>
          <w:tcPr>
            <w:tcW w:w="3685" w:type="dxa"/>
            <w:tcBorders>
              <w:top w:val="single" w:sz="4" w:space="0" w:color="auto"/>
              <w:left w:val="single" w:sz="4" w:space="0" w:color="auto"/>
              <w:bottom w:val="single" w:sz="4" w:space="0" w:color="auto"/>
              <w:right w:val="single" w:sz="4" w:space="0" w:color="auto"/>
            </w:tcBorders>
          </w:tcPr>
          <w:p w14:paraId="2B0450DC" w14:textId="77777777" w:rsidR="00E131CC" w:rsidRPr="00C7177F" w:rsidRDefault="00E131CC" w:rsidP="00C7177F">
            <w:pPr>
              <w:rPr>
                <w:rFonts w:eastAsia="Calibri"/>
                <w:sz w:val="20"/>
                <w:szCs w:val="20"/>
                <w:lang w:eastAsia="en-US"/>
              </w:rPr>
            </w:pPr>
            <w:r>
              <w:rPr>
                <w:rFonts w:eastAsia="Calibri"/>
                <w:sz w:val="20"/>
                <w:szCs w:val="20"/>
                <w:lang w:eastAsia="en-US"/>
              </w:rPr>
              <w:t xml:space="preserve">Раскрывать противоречия, </w:t>
            </w:r>
            <w:r w:rsidRPr="00C7177F">
              <w:rPr>
                <w:rFonts w:eastAsia="Calibri"/>
                <w:sz w:val="20"/>
                <w:szCs w:val="20"/>
                <w:lang w:eastAsia="en-US"/>
              </w:rPr>
              <w:t>существовав</w:t>
            </w:r>
            <w:r>
              <w:rPr>
                <w:rFonts w:eastAsia="Calibri"/>
                <w:sz w:val="20"/>
                <w:szCs w:val="20"/>
                <w:lang w:eastAsia="en-US"/>
              </w:rPr>
              <w:t xml:space="preserve">шие в русском обществе накануне </w:t>
            </w:r>
            <w:r w:rsidRPr="00C7177F">
              <w:rPr>
                <w:rFonts w:eastAsia="Calibri"/>
                <w:sz w:val="20"/>
                <w:szCs w:val="20"/>
                <w:lang w:eastAsia="en-US"/>
              </w:rPr>
              <w:t>Смуты.</w:t>
            </w:r>
          </w:p>
          <w:p w14:paraId="5F9ED0D3" w14:textId="77777777" w:rsidR="00E131CC" w:rsidRDefault="00E131CC" w:rsidP="00C7177F">
            <w:pPr>
              <w:rPr>
                <w:rFonts w:eastAsia="Calibri"/>
                <w:sz w:val="20"/>
                <w:szCs w:val="20"/>
                <w:lang w:eastAsia="en-US"/>
              </w:rPr>
            </w:pPr>
            <w:r w:rsidRPr="00C7177F">
              <w:rPr>
                <w:rFonts w:eastAsia="Calibri"/>
                <w:sz w:val="20"/>
                <w:szCs w:val="20"/>
                <w:lang w:eastAsia="en-US"/>
              </w:rPr>
              <w:t>Характеризовать личность и деятельность Бориса Годунова.</w:t>
            </w:r>
          </w:p>
          <w:p w14:paraId="6ABE24BD" w14:textId="77777777" w:rsidR="00E131CC" w:rsidRPr="00C7177F" w:rsidRDefault="00E131CC" w:rsidP="00C7177F">
            <w:pPr>
              <w:rPr>
                <w:rFonts w:eastAsia="Calibri"/>
                <w:sz w:val="20"/>
                <w:szCs w:val="20"/>
                <w:lang w:eastAsia="en-US"/>
              </w:rPr>
            </w:pPr>
            <w:r w:rsidRPr="00C7177F">
              <w:rPr>
                <w:rFonts w:eastAsia="Calibri"/>
                <w:sz w:val="20"/>
                <w:szCs w:val="20"/>
                <w:lang w:eastAsia="en-US"/>
              </w:rPr>
              <w:t>Раскрывать причины Смуты.</w:t>
            </w:r>
          </w:p>
          <w:p w14:paraId="1B944AB1" w14:textId="77777777" w:rsidR="00E131CC" w:rsidRPr="00C7177F" w:rsidRDefault="00E131CC" w:rsidP="00C7177F">
            <w:pPr>
              <w:rPr>
                <w:rFonts w:eastAsia="Calibri"/>
                <w:sz w:val="20"/>
                <w:szCs w:val="20"/>
                <w:lang w:eastAsia="en-US"/>
              </w:rPr>
            </w:pPr>
            <w:r w:rsidRPr="00C7177F">
              <w:rPr>
                <w:rFonts w:eastAsia="Calibri"/>
                <w:sz w:val="20"/>
                <w:szCs w:val="20"/>
                <w:lang w:eastAsia="en-US"/>
              </w:rPr>
              <w:t>Называть хронологические рамки Смутного времени.</w:t>
            </w:r>
          </w:p>
          <w:p w14:paraId="23022E96" w14:textId="77777777" w:rsidR="00E131CC" w:rsidRDefault="00E131CC" w:rsidP="00C7177F">
            <w:pPr>
              <w:rPr>
                <w:rFonts w:eastAsia="Calibri"/>
                <w:sz w:val="20"/>
                <w:szCs w:val="20"/>
                <w:lang w:eastAsia="en-US"/>
              </w:rPr>
            </w:pPr>
            <w:r w:rsidRPr="00C7177F">
              <w:rPr>
                <w:rFonts w:eastAsia="Calibri"/>
                <w:sz w:val="20"/>
                <w:szCs w:val="20"/>
                <w:lang w:eastAsia="en-US"/>
              </w:rPr>
              <w:t>Систематизировать исторический материал в хронологической таблице</w:t>
            </w:r>
          </w:p>
          <w:p w14:paraId="25C1F282" w14:textId="77777777" w:rsidR="00E131CC" w:rsidRPr="004D6F87" w:rsidRDefault="00E131CC" w:rsidP="00C7177F">
            <w:pPr>
              <w:rPr>
                <w:rFonts w:eastAsia="Calibri"/>
                <w:sz w:val="20"/>
                <w:szCs w:val="20"/>
                <w:lang w:eastAsia="en-US"/>
              </w:rPr>
            </w:pPr>
            <w:r w:rsidRPr="00C7177F">
              <w:rPr>
                <w:rFonts w:eastAsia="Calibri"/>
                <w:sz w:val="20"/>
                <w:szCs w:val="20"/>
                <w:lang w:eastAsia="en-US"/>
              </w:rPr>
              <w:t>«Осно</w:t>
            </w:r>
            <w:r>
              <w:rPr>
                <w:rFonts w:eastAsia="Calibri"/>
                <w:sz w:val="20"/>
                <w:szCs w:val="20"/>
                <w:lang w:eastAsia="en-US"/>
              </w:rPr>
              <w:t xml:space="preserve">вные события Смутного времени». </w:t>
            </w:r>
            <w:r w:rsidRPr="00C7177F">
              <w:rPr>
                <w:rFonts w:eastAsia="Calibri"/>
                <w:sz w:val="20"/>
                <w:szCs w:val="20"/>
                <w:lang w:eastAsia="en-US"/>
              </w:rPr>
              <w:t>Объяснять смысл понятий и терминов: Смута, самозванство</w:t>
            </w:r>
          </w:p>
        </w:tc>
        <w:tc>
          <w:tcPr>
            <w:tcW w:w="3032" w:type="dxa"/>
            <w:tcBorders>
              <w:left w:val="single" w:sz="4" w:space="0" w:color="auto"/>
              <w:right w:val="single" w:sz="4" w:space="0" w:color="auto"/>
            </w:tcBorders>
          </w:tcPr>
          <w:p w14:paraId="1C8119AE" w14:textId="77777777" w:rsidR="00E131CC" w:rsidRPr="00C7177F" w:rsidRDefault="00E131CC" w:rsidP="00C7177F">
            <w:pPr>
              <w:pStyle w:val="afc"/>
              <w:tabs>
                <w:tab w:val="left" w:pos="286"/>
              </w:tabs>
              <w:ind w:left="42"/>
              <w:rPr>
                <w:b/>
                <w:sz w:val="20"/>
                <w:szCs w:val="20"/>
              </w:rPr>
            </w:pPr>
            <w:r w:rsidRPr="00C7177F">
              <w:rPr>
                <w:b/>
                <w:sz w:val="20"/>
                <w:szCs w:val="20"/>
              </w:rPr>
              <w:t xml:space="preserve">Практическое занятие </w:t>
            </w:r>
          </w:p>
          <w:p w14:paraId="1FC2E162" w14:textId="77777777" w:rsidR="00E131CC" w:rsidRDefault="00E131CC" w:rsidP="00C7177F">
            <w:pPr>
              <w:pStyle w:val="afc"/>
              <w:tabs>
                <w:tab w:val="left" w:pos="286"/>
              </w:tabs>
              <w:ind w:left="42"/>
              <w:rPr>
                <w:sz w:val="20"/>
                <w:szCs w:val="20"/>
              </w:rPr>
            </w:pPr>
            <w:r>
              <w:rPr>
                <w:sz w:val="20"/>
                <w:szCs w:val="20"/>
              </w:rPr>
              <w:t xml:space="preserve">Защита сообщений </w:t>
            </w:r>
            <w:r w:rsidRPr="00C7177F">
              <w:rPr>
                <w:sz w:val="20"/>
                <w:szCs w:val="20"/>
              </w:rPr>
              <w:t xml:space="preserve"> </w:t>
            </w:r>
            <w:r>
              <w:rPr>
                <w:sz w:val="20"/>
                <w:szCs w:val="20"/>
              </w:rPr>
              <w:t>«</w:t>
            </w:r>
            <w:r w:rsidRPr="00C7177F">
              <w:rPr>
                <w:sz w:val="20"/>
                <w:szCs w:val="20"/>
              </w:rPr>
              <w:t>причин</w:t>
            </w:r>
            <w:r>
              <w:rPr>
                <w:sz w:val="20"/>
                <w:szCs w:val="20"/>
              </w:rPr>
              <w:t xml:space="preserve">ы, особенности </w:t>
            </w:r>
            <w:r w:rsidRPr="00C7177F">
              <w:rPr>
                <w:sz w:val="20"/>
                <w:szCs w:val="20"/>
              </w:rPr>
              <w:t xml:space="preserve"> «Народного ополчения»</w:t>
            </w:r>
            <w:r>
              <w:rPr>
                <w:sz w:val="20"/>
                <w:szCs w:val="20"/>
              </w:rPr>
              <w:t xml:space="preserve"> Составление хронологической таблицы «Основные события Смутного времени»</w:t>
            </w:r>
          </w:p>
        </w:tc>
      </w:tr>
      <w:tr w:rsidR="00E131CC" w:rsidRPr="004D6F87" w14:paraId="04F5680C" w14:textId="77777777" w:rsidTr="006958CE">
        <w:trPr>
          <w:trHeight w:val="555"/>
        </w:trPr>
        <w:tc>
          <w:tcPr>
            <w:tcW w:w="2263" w:type="dxa"/>
            <w:vMerge/>
            <w:tcBorders>
              <w:left w:val="single" w:sz="4" w:space="0" w:color="auto"/>
              <w:right w:val="single" w:sz="4" w:space="0" w:color="auto"/>
            </w:tcBorders>
            <w:shd w:val="clear" w:color="auto" w:fill="auto"/>
          </w:tcPr>
          <w:p w14:paraId="373B69C1" w14:textId="77777777" w:rsidR="00E131CC" w:rsidRPr="004D6F87" w:rsidRDefault="00E131CC" w:rsidP="00D818BF">
            <w:pPr>
              <w:rPr>
                <w:rFonts w:eastAsia="Calibri"/>
                <w:sz w:val="20"/>
                <w:szCs w:val="20"/>
                <w:lang w:eastAsia="en-US"/>
              </w:rPr>
            </w:pP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7D54D572" w14:textId="77777777" w:rsidR="00E131CC" w:rsidRPr="006035B7" w:rsidRDefault="00E131CC" w:rsidP="006035B7">
            <w:pPr>
              <w:jc w:val="center"/>
              <w:rPr>
                <w:lang w:eastAsia="en-US"/>
              </w:rPr>
            </w:pPr>
            <w:r w:rsidRPr="006035B7">
              <w:rPr>
                <w:lang w:eastAsia="en-US"/>
              </w:rPr>
              <w:t>Тема 6.3. Волим под царя восточного, православного</w:t>
            </w:r>
          </w:p>
        </w:tc>
        <w:tc>
          <w:tcPr>
            <w:tcW w:w="3685" w:type="dxa"/>
            <w:tcBorders>
              <w:top w:val="single" w:sz="4" w:space="0" w:color="auto"/>
              <w:left w:val="single" w:sz="4" w:space="0" w:color="auto"/>
              <w:bottom w:val="single" w:sz="4" w:space="0" w:color="auto"/>
              <w:right w:val="single" w:sz="4" w:space="0" w:color="auto"/>
            </w:tcBorders>
          </w:tcPr>
          <w:p w14:paraId="3A8D696E" w14:textId="77777777" w:rsidR="00E131CC" w:rsidRPr="004D6F87" w:rsidRDefault="00E131CC" w:rsidP="00D818BF">
            <w:pPr>
              <w:rPr>
                <w:rFonts w:eastAsia="Calibri"/>
                <w:sz w:val="20"/>
                <w:szCs w:val="20"/>
                <w:lang w:eastAsia="en-US"/>
              </w:rPr>
            </w:pPr>
            <w:r>
              <w:rPr>
                <w:rFonts w:eastAsia="Calibri"/>
                <w:sz w:val="20"/>
                <w:szCs w:val="20"/>
                <w:lang w:eastAsia="en-US"/>
              </w:rPr>
              <w:t>Называть причины, этапы, даты, события и итоги присоединения Украины к России.</w:t>
            </w:r>
          </w:p>
        </w:tc>
        <w:tc>
          <w:tcPr>
            <w:tcW w:w="3032" w:type="dxa"/>
            <w:tcBorders>
              <w:left w:val="single" w:sz="4" w:space="0" w:color="auto"/>
              <w:right w:val="single" w:sz="4" w:space="0" w:color="auto"/>
            </w:tcBorders>
          </w:tcPr>
          <w:p w14:paraId="5E1273E8" w14:textId="77777777" w:rsidR="00E131CC" w:rsidRDefault="00E131CC" w:rsidP="009B469A">
            <w:pPr>
              <w:pStyle w:val="afc"/>
              <w:tabs>
                <w:tab w:val="left" w:pos="286"/>
              </w:tabs>
              <w:ind w:left="42"/>
              <w:rPr>
                <w:sz w:val="20"/>
                <w:szCs w:val="20"/>
              </w:rPr>
            </w:pPr>
          </w:p>
        </w:tc>
      </w:tr>
      <w:tr w:rsidR="00E131CC" w:rsidRPr="004D6F87" w14:paraId="632054F4" w14:textId="77777777" w:rsidTr="006958CE">
        <w:trPr>
          <w:trHeight w:val="540"/>
        </w:trPr>
        <w:tc>
          <w:tcPr>
            <w:tcW w:w="2263" w:type="dxa"/>
            <w:vMerge/>
            <w:tcBorders>
              <w:left w:val="single" w:sz="4" w:space="0" w:color="auto"/>
              <w:right w:val="single" w:sz="4" w:space="0" w:color="auto"/>
            </w:tcBorders>
            <w:shd w:val="clear" w:color="auto" w:fill="auto"/>
          </w:tcPr>
          <w:p w14:paraId="55A542E4" w14:textId="77777777" w:rsidR="00E131CC" w:rsidRPr="004D6F87" w:rsidRDefault="00E131CC" w:rsidP="00D818BF">
            <w:pPr>
              <w:rPr>
                <w:rFonts w:eastAsia="Calibri"/>
                <w:sz w:val="20"/>
                <w:szCs w:val="20"/>
                <w:lang w:eastAsia="en-US"/>
              </w:rPr>
            </w:pP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4003F6F3" w14:textId="77777777" w:rsidR="00E131CC" w:rsidRPr="006035B7" w:rsidRDefault="00E131CC" w:rsidP="006035B7">
            <w:pPr>
              <w:jc w:val="center"/>
              <w:rPr>
                <w:lang w:eastAsia="en-US"/>
              </w:rPr>
            </w:pPr>
            <w:r w:rsidRPr="006035B7">
              <w:rPr>
                <w:lang w:eastAsia="en-US"/>
              </w:rPr>
              <w:t>Тема 6.4. Пётр Великий. Строитель великой империи</w:t>
            </w:r>
          </w:p>
        </w:tc>
        <w:tc>
          <w:tcPr>
            <w:tcW w:w="3685" w:type="dxa"/>
            <w:tcBorders>
              <w:top w:val="single" w:sz="4" w:space="0" w:color="auto"/>
              <w:left w:val="single" w:sz="4" w:space="0" w:color="auto"/>
              <w:bottom w:val="single" w:sz="4" w:space="0" w:color="auto"/>
              <w:right w:val="single" w:sz="4" w:space="0" w:color="auto"/>
            </w:tcBorders>
          </w:tcPr>
          <w:p w14:paraId="7325A51C" w14:textId="77777777" w:rsidR="00E131CC" w:rsidRPr="006035B7" w:rsidRDefault="00E131CC" w:rsidP="006035B7">
            <w:pPr>
              <w:rPr>
                <w:rFonts w:eastAsia="Calibri"/>
                <w:sz w:val="20"/>
                <w:szCs w:val="20"/>
                <w:lang w:eastAsia="en-US"/>
              </w:rPr>
            </w:pPr>
            <w:r w:rsidRPr="006035B7">
              <w:rPr>
                <w:rFonts w:eastAsia="Calibri"/>
                <w:sz w:val="20"/>
                <w:szCs w:val="20"/>
                <w:lang w:eastAsia="en-US"/>
              </w:rPr>
              <w:t>Характеризовать географическое положе</w:t>
            </w:r>
            <w:r>
              <w:rPr>
                <w:rFonts w:eastAsia="Calibri"/>
                <w:sz w:val="20"/>
                <w:szCs w:val="20"/>
                <w:lang w:eastAsia="en-US"/>
              </w:rPr>
              <w:t xml:space="preserve">ние России на рубеже XVII—XVIII </w:t>
            </w:r>
            <w:r w:rsidRPr="006035B7">
              <w:rPr>
                <w:rFonts w:eastAsia="Calibri"/>
                <w:sz w:val="20"/>
                <w:szCs w:val="20"/>
                <w:lang w:eastAsia="en-US"/>
              </w:rPr>
              <w:t>вв., опираясь на историческую карту, рас</w:t>
            </w:r>
            <w:r>
              <w:rPr>
                <w:rFonts w:eastAsia="Calibri"/>
                <w:sz w:val="20"/>
                <w:szCs w:val="20"/>
                <w:lang w:eastAsia="en-US"/>
              </w:rPr>
              <w:t xml:space="preserve">крывать влияние географического </w:t>
            </w:r>
            <w:r w:rsidRPr="006035B7">
              <w:rPr>
                <w:rFonts w:eastAsia="Calibri"/>
                <w:sz w:val="20"/>
                <w:szCs w:val="20"/>
                <w:lang w:eastAsia="en-US"/>
              </w:rPr>
              <w:t>фактора на развитие экономики страны</w:t>
            </w:r>
          </w:p>
          <w:p w14:paraId="063C2567" w14:textId="77777777" w:rsidR="00E131CC" w:rsidRPr="006035B7" w:rsidRDefault="00E131CC" w:rsidP="006035B7">
            <w:pPr>
              <w:rPr>
                <w:rFonts w:eastAsia="Calibri"/>
                <w:sz w:val="20"/>
                <w:szCs w:val="20"/>
                <w:lang w:eastAsia="en-US"/>
              </w:rPr>
            </w:pPr>
            <w:r w:rsidRPr="006035B7">
              <w:rPr>
                <w:rFonts w:eastAsia="Calibri"/>
                <w:sz w:val="20"/>
                <w:szCs w:val="20"/>
                <w:lang w:eastAsia="en-US"/>
              </w:rPr>
              <w:t>Давать сравнительную характеристику международного положения России в</w:t>
            </w:r>
          </w:p>
          <w:p w14:paraId="4C738834" w14:textId="77777777" w:rsidR="00E131CC" w:rsidRDefault="00E131CC" w:rsidP="006035B7">
            <w:pPr>
              <w:rPr>
                <w:rFonts w:eastAsia="Calibri"/>
                <w:sz w:val="20"/>
                <w:szCs w:val="20"/>
                <w:lang w:eastAsia="en-US"/>
              </w:rPr>
            </w:pPr>
            <w:r w:rsidRPr="006035B7">
              <w:rPr>
                <w:rFonts w:eastAsia="Calibri"/>
                <w:sz w:val="20"/>
                <w:szCs w:val="20"/>
                <w:lang w:eastAsia="en-US"/>
              </w:rPr>
              <w:t>начале и в конце XVII в.</w:t>
            </w:r>
          </w:p>
          <w:p w14:paraId="073D1E0B" w14:textId="77777777" w:rsidR="00E131CC" w:rsidRPr="006035B7" w:rsidRDefault="00E131CC" w:rsidP="006035B7">
            <w:pPr>
              <w:rPr>
                <w:rFonts w:eastAsia="Calibri"/>
                <w:sz w:val="20"/>
                <w:szCs w:val="20"/>
                <w:lang w:eastAsia="en-US"/>
              </w:rPr>
            </w:pPr>
            <w:r>
              <w:rPr>
                <w:rFonts w:eastAsia="Calibri"/>
                <w:sz w:val="20"/>
                <w:szCs w:val="20"/>
                <w:lang w:eastAsia="en-US"/>
              </w:rPr>
              <w:t>О</w:t>
            </w:r>
            <w:r w:rsidRPr="006035B7">
              <w:rPr>
                <w:rFonts w:eastAsia="Calibri"/>
                <w:sz w:val="20"/>
                <w:szCs w:val="20"/>
                <w:lang w:eastAsia="en-US"/>
              </w:rPr>
              <w:t>бъяснять, в чем состояли причины и предпосылки преобразований.</w:t>
            </w:r>
          </w:p>
          <w:p w14:paraId="4EB635BB" w14:textId="77777777" w:rsidR="00E131CC" w:rsidRPr="006035B7" w:rsidRDefault="00E131CC" w:rsidP="006035B7">
            <w:pPr>
              <w:rPr>
                <w:rFonts w:eastAsia="Calibri"/>
                <w:sz w:val="20"/>
                <w:szCs w:val="20"/>
                <w:lang w:eastAsia="en-US"/>
              </w:rPr>
            </w:pPr>
            <w:r w:rsidRPr="006035B7">
              <w:rPr>
                <w:rFonts w:eastAsia="Calibri"/>
                <w:sz w:val="20"/>
                <w:szCs w:val="20"/>
                <w:lang w:eastAsia="en-US"/>
              </w:rPr>
              <w:t>Характеризовать развитие экономики России в первой четверти XVIII в. (на</w:t>
            </w:r>
          </w:p>
          <w:p w14:paraId="3F382771" w14:textId="77777777" w:rsidR="00E131CC" w:rsidRDefault="00E131CC" w:rsidP="006035B7">
            <w:pPr>
              <w:rPr>
                <w:rFonts w:eastAsia="Calibri"/>
                <w:sz w:val="20"/>
                <w:szCs w:val="20"/>
                <w:lang w:eastAsia="en-US"/>
              </w:rPr>
            </w:pPr>
            <w:r w:rsidRPr="006035B7">
              <w:rPr>
                <w:rFonts w:eastAsia="Calibri"/>
                <w:sz w:val="20"/>
                <w:szCs w:val="20"/>
                <w:lang w:eastAsia="en-US"/>
              </w:rPr>
              <w:t>основе информации учебника и карты)</w:t>
            </w:r>
          </w:p>
          <w:p w14:paraId="684DF217" w14:textId="77777777" w:rsidR="00E131CC" w:rsidRDefault="00E131CC" w:rsidP="006035B7">
            <w:pPr>
              <w:rPr>
                <w:rFonts w:eastAsia="Calibri"/>
                <w:sz w:val="20"/>
                <w:szCs w:val="20"/>
                <w:lang w:eastAsia="en-US"/>
              </w:rPr>
            </w:pPr>
            <w:r w:rsidRPr="006035B7">
              <w:rPr>
                <w:rFonts w:eastAsia="Calibri"/>
                <w:sz w:val="20"/>
                <w:szCs w:val="20"/>
                <w:lang w:eastAsia="en-US"/>
              </w:rPr>
              <w:t>Систематизировать материал о реформа</w:t>
            </w:r>
            <w:r>
              <w:rPr>
                <w:rFonts w:eastAsia="Calibri"/>
                <w:sz w:val="20"/>
                <w:szCs w:val="20"/>
                <w:lang w:eastAsia="en-US"/>
              </w:rPr>
              <w:t xml:space="preserve">х государственного управления в петровскую эпоху. </w:t>
            </w:r>
            <w:r w:rsidRPr="006035B7">
              <w:rPr>
                <w:rFonts w:eastAsia="Calibri"/>
                <w:sz w:val="20"/>
                <w:szCs w:val="20"/>
                <w:lang w:eastAsia="en-US"/>
              </w:rPr>
              <w:t>Сравнивать аппарат управления при Петре I и в допетровскую эпоху.</w:t>
            </w:r>
          </w:p>
          <w:p w14:paraId="114D469B" w14:textId="77777777" w:rsidR="00E131CC" w:rsidRPr="006035B7" w:rsidRDefault="00E131CC" w:rsidP="006035B7">
            <w:pPr>
              <w:rPr>
                <w:rFonts w:eastAsia="Calibri"/>
                <w:sz w:val="20"/>
                <w:szCs w:val="20"/>
                <w:lang w:eastAsia="en-US"/>
              </w:rPr>
            </w:pPr>
            <w:r w:rsidRPr="006035B7">
              <w:rPr>
                <w:rFonts w:eastAsia="Calibri"/>
                <w:sz w:val="20"/>
                <w:szCs w:val="20"/>
                <w:lang w:eastAsia="en-US"/>
              </w:rPr>
              <w:t>Давать оценку значения создания регулярной армии и военноморского флота при Петре I.</w:t>
            </w:r>
          </w:p>
          <w:p w14:paraId="5C9A7183" w14:textId="77777777" w:rsidR="00E131CC" w:rsidRPr="006035B7" w:rsidRDefault="00E131CC" w:rsidP="006035B7">
            <w:pPr>
              <w:rPr>
                <w:rFonts w:eastAsia="Calibri"/>
                <w:sz w:val="20"/>
                <w:szCs w:val="20"/>
                <w:lang w:eastAsia="en-US"/>
              </w:rPr>
            </w:pPr>
            <w:r>
              <w:rPr>
                <w:rFonts w:eastAsia="Calibri"/>
                <w:sz w:val="20"/>
                <w:szCs w:val="20"/>
                <w:lang w:eastAsia="en-US"/>
              </w:rPr>
              <w:t xml:space="preserve">Объяснять понятия: гвардия, </w:t>
            </w:r>
            <w:r w:rsidRPr="006035B7">
              <w:rPr>
                <w:rFonts w:eastAsia="Calibri"/>
                <w:sz w:val="20"/>
                <w:szCs w:val="20"/>
                <w:lang w:eastAsia="en-US"/>
              </w:rPr>
              <w:t>рекрутский набор.</w:t>
            </w:r>
          </w:p>
          <w:p w14:paraId="2C019A30" w14:textId="77777777" w:rsidR="00E131CC" w:rsidRPr="006035B7" w:rsidRDefault="00E131CC" w:rsidP="006035B7">
            <w:pPr>
              <w:rPr>
                <w:rFonts w:eastAsia="Calibri"/>
                <w:sz w:val="20"/>
                <w:szCs w:val="20"/>
                <w:lang w:eastAsia="en-US"/>
              </w:rPr>
            </w:pPr>
            <w:r w:rsidRPr="006035B7">
              <w:rPr>
                <w:rFonts w:eastAsia="Calibri"/>
                <w:sz w:val="20"/>
                <w:szCs w:val="20"/>
                <w:lang w:eastAsia="en-US"/>
              </w:rPr>
              <w:t>Объяснять термины: конфессия, Синод.</w:t>
            </w:r>
          </w:p>
          <w:p w14:paraId="5484F6FB" w14:textId="77777777" w:rsidR="00E131CC" w:rsidRPr="004D6F87" w:rsidRDefault="00E131CC" w:rsidP="006035B7">
            <w:pPr>
              <w:rPr>
                <w:rFonts w:eastAsia="Calibri"/>
                <w:sz w:val="20"/>
                <w:szCs w:val="20"/>
                <w:lang w:eastAsia="en-US"/>
              </w:rPr>
            </w:pPr>
            <w:r w:rsidRPr="006035B7">
              <w:rPr>
                <w:rFonts w:eastAsia="Calibri"/>
                <w:sz w:val="20"/>
                <w:szCs w:val="20"/>
                <w:lang w:eastAsia="en-US"/>
              </w:rPr>
              <w:t>Раскрывать значение упразднения патриаршества.</w:t>
            </w:r>
          </w:p>
        </w:tc>
        <w:tc>
          <w:tcPr>
            <w:tcW w:w="3032" w:type="dxa"/>
            <w:tcBorders>
              <w:left w:val="single" w:sz="4" w:space="0" w:color="auto"/>
              <w:right w:val="single" w:sz="4" w:space="0" w:color="auto"/>
            </w:tcBorders>
          </w:tcPr>
          <w:p w14:paraId="0C03E955" w14:textId="77777777" w:rsidR="00E131CC" w:rsidRPr="006035B7" w:rsidRDefault="00E131CC" w:rsidP="006035B7">
            <w:pPr>
              <w:pStyle w:val="afc"/>
              <w:tabs>
                <w:tab w:val="left" w:pos="286"/>
              </w:tabs>
              <w:ind w:left="42"/>
              <w:rPr>
                <w:b/>
                <w:sz w:val="20"/>
                <w:szCs w:val="20"/>
              </w:rPr>
            </w:pPr>
            <w:r w:rsidRPr="006035B7">
              <w:rPr>
                <w:b/>
                <w:sz w:val="20"/>
                <w:szCs w:val="20"/>
              </w:rPr>
              <w:t xml:space="preserve">Практическое занятие </w:t>
            </w:r>
          </w:p>
          <w:p w14:paraId="0D1B15CF" w14:textId="77777777" w:rsidR="00E131CC" w:rsidRDefault="00E131CC" w:rsidP="006035B7">
            <w:pPr>
              <w:pStyle w:val="afc"/>
              <w:tabs>
                <w:tab w:val="left" w:pos="286"/>
              </w:tabs>
              <w:ind w:left="42"/>
              <w:rPr>
                <w:sz w:val="20"/>
                <w:szCs w:val="20"/>
              </w:rPr>
            </w:pPr>
            <w:r>
              <w:rPr>
                <w:sz w:val="20"/>
                <w:szCs w:val="20"/>
              </w:rPr>
              <w:t>Защита докладов по теме: «Р</w:t>
            </w:r>
            <w:r w:rsidRPr="006035B7">
              <w:rPr>
                <w:sz w:val="20"/>
                <w:szCs w:val="20"/>
              </w:rPr>
              <w:t>еформ</w:t>
            </w:r>
            <w:r>
              <w:rPr>
                <w:sz w:val="20"/>
                <w:szCs w:val="20"/>
              </w:rPr>
              <w:t>ы</w:t>
            </w:r>
            <w:r w:rsidRPr="006035B7">
              <w:rPr>
                <w:sz w:val="20"/>
                <w:szCs w:val="20"/>
              </w:rPr>
              <w:t xml:space="preserve"> Петра Великого</w:t>
            </w:r>
            <w:r>
              <w:rPr>
                <w:sz w:val="20"/>
                <w:szCs w:val="20"/>
              </w:rPr>
              <w:t>»</w:t>
            </w:r>
          </w:p>
        </w:tc>
      </w:tr>
      <w:tr w:rsidR="00E131CC" w:rsidRPr="004D6F87" w14:paraId="2F39BC1B" w14:textId="77777777" w:rsidTr="006958CE">
        <w:trPr>
          <w:trHeight w:val="435"/>
        </w:trPr>
        <w:tc>
          <w:tcPr>
            <w:tcW w:w="2263" w:type="dxa"/>
            <w:vMerge/>
            <w:tcBorders>
              <w:left w:val="single" w:sz="4" w:space="0" w:color="auto"/>
              <w:right w:val="single" w:sz="4" w:space="0" w:color="auto"/>
            </w:tcBorders>
            <w:shd w:val="clear" w:color="auto" w:fill="auto"/>
          </w:tcPr>
          <w:p w14:paraId="6A67FBAA" w14:textId="77777777" w:rsidR="00E131CC" w:rsidRPr="004D6F87" w:rsidRDefault="00E131CC" w:rsidP="00D818BF">
            <w:pPr>
              <w:rPr>
                <w:rFonts w:eastAsia="Calibri"/>
                <w:sz w:val="20"/>
                <w:szCs w:val="20"/>
                <w:lang w:eastAsia="en-US"/>
              </w:rPr>
            </w:pP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322E9F98" w14:textId="77777777" w:rsidR="00E131CC" w:rsidRPr="006035B7" w:rsidRDefault="00E131CC" w:rsidP="006035B7">
            <w:pPr>
              <w:jc w:val="center"/>
              <w:rPr>
                <w:lang w:eastAsia="en-US"/>
              </w:rPr>
            </w:pPr>
            <w:r w:rsidRPr="006035B7">
              <w:rPr>
                <w:lang w:eastAsia="en-US"/>
              </w:rPr>
              <w:t>Тема 6.5. Отторженная возвратих</w:t>
            </w:r>
          </w:p>
        </w:tc>
        <w:tc>
          <w:tcPr>
            <w:tcW w:w="3685" w:type="dxa"/>
            <w:tcBorders>
              <w:top w:val="single" w:sz="4" w:space="0" w:color="auto"/>
              <w:left w:val="single" w:sz="4" w:space="0" w:color="auto"/>
              <w:bottom w:val="single" w:sz="4" w:space="0" w:color="auto"/>
              <w:right w:val="single" w:sz="4" w:space="0" w:color="auto"/>
            </w:tcBorders>
          </w:tcPr>
          <w:p w14:paraId="41AD6734" w14:textId="77777777" w:rsidR="00E131CC" w:rsidRPr="004478D9" w:rsidRDefault="00E131CC" w:rsidP="004478D9">
            <w:pPr>
              <w:rPr>
                <w:rFonts w:eastAsia="Calibri"/>
                <w:sz w:val="20"/>
                <w:szCs w:val="20"/>
                <w:lang w:eastAsia="en-US"/>
              </w:rPr>
            </w:pPr>
            <w:r w:rsidRPr="004478D9">
              <w:rPr>
                <w:rFonts w:eastAsia="Calibri"/>
                <w:sz w:val="20"/>
                <w:szCs w:val="20"/>
                <w:lang w:eastAsia="en-US"/>
              </w:rPr>
              <w:t>Высказывать и обосновывать суждения о причинах побед русских войск.</w:t>
            </w:r>
          </w:p>
          <w:p w14:paraId="345D1FB1" w14:textId="77777777" w:rsidR="00E131CC" w:rsidRPr="004478D9" w:rsidRDefault="00E131CC" w:rsidP="004478D9">
            <w:pPr>
              <w:rPr>
                <w:rFonts w:eastAsia="Calibri"/>
                <w:sz w:val="20"/>
                <w:szCs w:val="20"/>
                <w:lang w:eastAsia="en-US"/>
              </w:rPr>
            </w:pPr>
            <w:r w:rsidRPr="004478D9">
              <w:rPr>
                <w:rFonts w:eastAsia="Calibri"/>
                <w:sz w:val="20"/>
                <w:szCs w:val="20"/>
                <w:lang w:eastAsia="en-US"/>
              </w:rPr>
              <w:t>Рассказывать с опорой на карту об освоении новых территорий,</w:t>
            </w:r>
          </w:p>
          <w:p w14:paraId="73958F0E" w14:textId="77777777" w:rsidR="00E131CC" w:rsidRPr="004478D9" w:rsidRDefault="00E131CC" w:rsidP="004478D9">
            <w:pPr>
              <w:rPr>
                <w:rFonts w:eastAsia="Calibri"/>
                <w:sz w:val="20"/>
                <w:szCs w:val="20"/>
                <w:lang w:eastAsia="en-US"/>
              </w:rPr>
            </w:pPr>
            <w:r w:rsidRPr="004478D9">
              <w:rPr>
                <w:rFonts w:eastAsia="Calibri"/>
                <w:sz w:val="20"/>
                <w:szCs w:val="20"/>
                <w:lang w:eastAsia="en-US"/>
              </w:rPr>
              <w:t>присоединенных в ходе русско-турецких войн.</w:t>
            </w:r>
          </w:p>
          <w:p w14:paraId="4B9E1069" w14:textId="77777777" w:rsidR="00E131CC" w:rsidRPr="004478D9" w:rsidRDefault="00E131CC" w:rsidP="004478D9">
            <w:pPr>
              <w:rPr>
                <w:rFonts w:eastAsia="Calibri"/>
                <w:sz w:val="20"/>
                <w:szCs w:val="20"/>
                <w:lang w:eastAsia="en-US"/>
              </w:rPr>
            </w:pPr>
            <w:r w:rsidRPr="004478D9">
              <w:rPr>
                <w:rFonts w:eastAsia="Calibri"/>
                <w:sz w:val="20"/>
                <w:szCs w:val="20"/>
                <w:lang w:eastAsia="en-US"/>
              </w:rPr>
              <w:t>Давать оценку итогам внешней политики и международному положению</w:t>
            </w:r>
          </w:p>
          <w:p w14:paraId="09E85D98" w14:textId="77777777" w:rsidR="00E131CC" w:rsidRPr="004478D9" w:rsidRDefault="00E131CC" w:rsidP="004478D9">
            <w:pPr>
              <w:rPr>
                <w:rFonts w:eastAsia="Calibri"/>
                <w:sz w:val="20"/>
                <w:szCs w:val="20"/>
                <w:lang w:eastAsia="en-US"/>
              </w:rPr>
            </w:pPr>
            <w:r w:rsidRPr="004478D9">
              <w:rPr>
                <w:rFonts w:eastAsia="Calibri"/>
                <w:sz w:val="20"/>
                <w:szCs w:val="20"/>
                <w:lang w:eastAsia="en-US"/>
              </w:rPr>
              <w:t>России в конце правления Екатерины II.</w:t>
            </w:r>
          </w:p>
          <w:p w14:paraId="325B54B4" w14:textId="77777777" w:rsidR="00E131CC" w:rsidRPr="004478D9" w:rsidRDefault="00E131CC" w:rsidP="004478D9">
            <w:pPr>
              <w:rPr>
                <w:rFonts w:eastAsia="Calibri"/>
                <w:sz w:val="20"/>
                <w:szCs w:val="20"/>
                <w:lang w:eastAsia="en-US"/>
              </w:rPr>
            </w:pPr>
            <w:r w:rsidRPr="004478D9">
              <w:rPr>
                <w:rFonts w:eastAsia="Calibri"/>
                <w:sz w:val="20"/>
                <w:szCs w:val="20"/>
                <w:lang w:eastAsia="en-US"/>
              </w:rPr>
              <w:t>Систематизировать информацию об участии России, наряду с империей</w:t>
            </w:r>
          </w:p>
          <w:p w14:paraId="74CD57FA" w14:textId="77777777" w:rsidR="00E131CC" w:rsidRPr="004D6F87" w:rsidRDefault="00E131CC" w:rsidP="004478D9">
            <w:pPr>
              <w:rPr>
                <w:rFonts w:eastAsia="Calibri"/>
                <w:sz w:val="20"/>
                <w:szCs w:val="20"/>
                <w:lang w:eastAsia="en-US"/>
              </w:rPr>
            </w:pPr>
            <w:r w:rsidRPr="004478D9">
              <w:rPr>
                <w:rFonts w:eastAsia="Calibri"/>
                <w:sz w:val="20"/>
                <w:szCs w:val="20"/>
                <w:lang w:eastAsia="en-US"/>
              </w:rPr>
              <w:t>Габсбуров и Пруссией, в разделах Речи Посполитой.</w:t>
            </w:r>
          </w:p>
        </w:tc>
        <w:tc>
          <w:tcPr>
            <w:tcW w:w="3032" w:type="dxa"/>
            <w:tcBorders>
              <w:left w:val="single" w:sz="4" w:space="0" w:color="auto"/>
              <w:right w:val="single" w:sz="4" w:space="0" w:color="auto"/>
            </w:tcBorders>
          </w:tcPr>
          <w:p w14:paraId="04B502D1" w14:textId="77777777" w:rsidR="00E131CC" w:rsidRDefault="00E131CC" w:rsidP="009B469A">
            <w:pPr>
              <w:pStyle w:val="afc"/>
              <w:tabs>
                <w:tab w:val="left" w:pos="286"/>
              </w:tabs>
              <w:ind w:left="42"/>
              <w:rPr>
                <w:sz w:val="20"/>
                <w:szCs w:val="20"/>
              </w:rPr>
            </w:pPr>
          </w:p>
        </w:tc>
      </w:tr>
      <w:tr w:rsidR="00E131CC" w:rsidRPr="004D6F87" w14:paraId="1BE9F563" w14:textId="77777777" w:rsidTr="00292F62">
        <w:trPr>
          <w:trHeight w:val="435"/>
        </w:trPr>
        <w:tc>
          <w:tcPr>
            <w:tcW w:w="2263" w:type="dxa"/>
            <w:vMerge/>
            <w:tcBorders>
              <w:left w:val="single" w:sz="4" w:space="0" w:color="auto"/>
              <w:right w:val="single" w:sz="4" w:space="0" w:color="auto"/>
            </w:tcBorders>
            <w:shd w:val="clear" w:color="auto" w:fill="auto"/>
          </w:tcPr>
          <w:p w14:paraId="54F229C7" w14:textId="77777777" w:rsidR="00E131CC" w:rsidRPr="004D6F87" w:rsidRDefault="00E131CC" w:rsidP="00D818BF">
            <w:pPr>
              <w:rPr>
                <w:rFonts w:eastAsia="Calibri"/>
                <w:sz w:val="20"/>
                <w:szCs w:val="20"/>
                <w:lang w:eastAsia="en-US"/>
              </w:rPr>
            </w:pPr>
          </w:p>
        </w:tc>
        <w:tc>
          <w:tcPr>
            <w:tcW w:w="6096" w:type="dxa"/>
            <w:tcBorders>
              <w:top w:val="single" w:sz="4" w:space="0" w:color="auto"/>
              <w:left w:val="single" w:sz="4" w:space="0" w:color="auto"/>
              <w:bottom w:val="single" w:sz="4" w:space="0" w:color="auto"/>
              <w:right w:val="single" w:sz="4" w:space="0" w:color="auto"/>
            </w:tcBorders>
            <w:shd w:val="clear" w:color="auto" w:fill="auto"/>
          </w:tcPr>
          <w:p w14:paraId="6939AC8E" w14:textId="77777777" w:rsidR="00E131CC" w:rsidRPr="006035B7" w:rsidRDefault="00E131CC" w:rsidP="006035B7">
            <w:pPr>
              <w:jc w:val="center"/>
              <w:rPr>
                <w:lang w:eastAsia="en-US"/>
              </w:rPr>
            </w:pPr>
            <w:r w:rsidRPr="006035B7">
              <w:rPr>
                <w:lang w:eastAsia="en-US"/>
              </w:rPr>
              <w:t>Тема 6.6. Гибель империи</w:t>
            </w:r>
          </w:p>
          <w:p w14:paraId="649DA7B0" w14:textId="77777777" w:rsidR="00E131CC" w:rsidRPr="006035B7" w:rsidRDefault="00E131CC" w:rsidP="006035B7">
            <w:pPr>
              <w:jc w:val="center"/>
              <w:rPr>
                <w:lang w:eastAsia="en-US"/>
              </w:rPr>
            </w:pPr>
          </w:p>
        </w:tc>
        <w:tc>
          <w:tcPr>
            <w:tcW w:w="3685" w:type="dxa"/>
            <w:tcBorders>
              <w:top w:val="single" w:sz="4" w:space="0" w:color="auto"/>
              <w:left w:val="single" w:sz="4" w:space="0" w:color="auto"/>
              <w:bottom w:val="single" w:sz="4" w:space="0" w:color="auto"/>
              <w:right w:val="single" w:sz="4" w:space="0" w:color="auto"/>
            </w:tcBorders>
          </w:tcPr>
          <w:p w14:paraId="0F36FE8E" w14:textId="77777777" w:rsidR="00E131CC" w:rsidRDefault="00E131CC" w:rsidP="00D818BF">
            <w:pPr>
              <w:rPr>
                <w:rFonts w:eastAsia="Calibri"/>
                <w:sz w:val="20"/>
                <w:szCs w:val="20"/>
                <w:lang w:eastAsia="en-US"/>
              </w:rPr>
            </w:pPr>
            <w:r w:rsidRPr="00E131CC">
              <w:rPr>
                <w:rFonts w:eastAsia="Calibri"/>
                <w:sz w:val="20"/>
                <w:szCs w:val="20"/>
                <w:lang w:eastAsia="en-US"/>
              </w:rPr>
              <w:t>Раскрывать зн</w:t>
            </w:r>
            <w:r>
              <w:rPr>
                <w:rFonts w:eastAsia="Calibri"/>
                <w:sz w:val="20"/>
                <w:szCs w:val="20"/>
                <w:lang w:eastAsia="en-US"/>
              </w:rPr>
              <w:t>ачение понятия: Великая россий</w:t>
            </w:r>
            <w:r w:rsidRPr="00E131CC">
              <w:rPr>
                <w:rFonts w:eastAsia="Calibri"/>
                <w:sz w:val="20"/>
                <w:szCs w:val="20"/>
                <w:lang w:eastAsia="en-US"/>
              </w:rPr>
              <w:t>ская революция.</w:t>
            </w:r>
            <w:r>
              <w:rPr>
                <w:rFonts w:eastAsia="Calibri"/>
                <w:sz w:val="20"/>
                <w:szCs w:val="20"/>
                <w:lang w:eastAsia="en-US"/>
              </w:rPr>
              <w:t xml:space="preserve"> </w:t>
            </w:r>
          </w:p>
          <w:p w14:paraId="4BD04B7A" w14:textId="77777777" w:rsidR="00E131CC" w:rsidRDefault="00E131CC" w:rsidP="00D818BF">
            <w:pPr>
              <w:rPr>
                <w:rFonts w:eastAsia="Calibri"/>
                <w:sz w:val="20"/>
                <w:szCs w:val="20"/>
                <w:lang w:eastAsia="en-US"/>
              </w:rPr>
            </w:pPr>
            <w:r w:rsidRPr="00E131CC">
              <w:rPr>
                <w:rFonts w:eastAsia="Calibri"/>
                <w:sz w:val="20"/>
                <w:szCs w:val="20"/>
                <w:lang w:eastAsia="en-US"/>
              </w:rPr>
              <w:t>Объяснять п</w:t>
            </w:r>
            <w:r>
              <w:rPr>
                <w:rFonts w:eastAsia="Calibri"/>
                <w:sz w:val="20"/>
                <w:szCs w:val="20"/>
                <w:lang w:eastAsia="en-US"/>
              </w:rPr>
              <w:t>ричины кризисной ситуации, сло</w:t>
            </w:r>
            <w:r w:rsidRPr="00E131CC">
              <w:rPr>
                <w:rFonts w:eastAsia="Calibri"/>
                <w:sz w:val="20"/>
                <w:szCs w:val="20"/>
                <w:lang w:eastAsia="en-US"/>
              </w:rPr>
              <w:t>жившейся в России накануне революции.</w:t>
            </w:r>
          </w:p>
          <w:p w14:paraId="10EC6283" w14:textId="77777777" w:rsidR="00E131CC" w:rsidRDefault="00E131CC" w:rsidP="00D818BF">
            <w:pPr>
              <w:rPr>
                <w:rFonts w:eastAsia="Calibri"/>
                <w:sz w:val="20"/>
                <w:szCs w:val="20"/>
                <w:lang w:eastAsia="en-US"/>
              </w:rPr>
            </w:pPr>
            <w:r w:rsidRPr="00E131CC">
              <w:rPr>
                <w:rFonts w:eastAsia="Calibri"/>
                <w:sz w:val="20"/>
                <w:szCs w:val="20"/>
                <w:lang w:eastAsia="en-US"/>
              </w:rPr>
              <w:t>Характеризов</w:t>
            </w:r>
            <w:r>
              <w:rPr>
                <w:rFonts w:eastAsia="Calibri"/>
                <w:sz w:val="20"/>
                <w:szCs w:val="20"/>
                <w:lang w:eastAsia="en-US"/>
              </w:rPr>
              <w:t>ать положение основных социаль</w:t>
            </w:r>
            <w:r w:rsidRPr="00E131CC">
              <w:rPr>
                <w:rFonts w:eastAsia="Calibri"/>
                <w:sz w:val="20"/>
                <w:szCs w:val="20"/>
                <w:lang w:eastAsia="en-US"/>
              </w:rPr>
              <w:t>ных слоев накануне революции.</w:t>
            </w:r>
          </w:p>
          <w:p w14:paraId="578BF13D" w14:textId="77777777" w:rsidR="00E131CC" w:rsidRDefault="00E131CC" w:rsidP="00D818BF">
            <w:pPr>
              <w:rPr>
                <w:rFonts w:eastAsia="Calibri"/>
                <w:sz w:val="20"/>
                <w:szCs w:val="20"/>
                <w:lang w:eastAsia="en-US"/>
              </w:rPr>
            </w:pPr>
            <w:r w:rsidRPr="00E131CC">
              <w:rPr>
                <w:rFonts w:eastAsia="Calibri"/>
                <w:sz w:val="20"/>
                <w:szCs w:val="20"/>
                <w:lang w:eastAsia="en-US"/>
              </w:rPr>
              <w:t>Систематизировать информацию о политических</w:t>
            </w:r>
            <w:r>
              <w:rPr>
                <w:rFonts w:eastAsia="Calibri"/>
                <w:sz w:val="20"/>
                <w:szCs w:val="20"/>
                <w:lang w:eastAsia="en-US"/>
              </w:rPr>
              <w:t xml:space="preserve"> </w:t>
            </w:r>
          </w:p>
          <w:p w14:paraId="2EB28D19" w14:textId="77777777" w:rsidR="00E131CC" w:rsidRPr="00E131CC" w:rsidRDefault="00E131CC" w:rsidP="00E131CC">
            <w:pPr>
              <w:rPr>
                <w:rFonts w:eastAsia="Calibri"/>
                <w:sz w:val="20"/>
                <w:szCs w:val="20"/>
                <w:lang w:eastAsia="en-US"/>
              </w:rPr>
            </w:pPr>
            <w:r w:rsidRPr="00E131CC">
              <w:rPr>
                <w:rFonts w:eastAsia="Calibri"/>
                <w:sz w:val="20"/>
                <w:szCs w:val="20"/>
                <w:lang w:eastAsia="en-US"/>
              </w:rPr>
              <w:t xml:space="preserve">партиях </w:t>
            </w:r>
            <w:r>
              <w:rPr>
                <w:rFonts w:eastAsia="Calibri"/>
                <w:sz w:val="20"/>
                <w:szCs w:val="20"/>
                <w:lang w:eastAsia="en-US"/>
              </w:rPr>
              <w:t xml:space="preserve">и их лидерах накануне революции </w:t>
            </w:r>
            <w:r w:rsidRPr="00E131CC">
              <w:rPr>
                <w:rFonts w:eastAsia="Calibri"/>
                <w:sz w:val="20"/>
                <w:szCs w:val="20"/>
                <w:lang w:eastAsia="en-US"/>
              </w:rPr>
              <w:t>(в форме таблицы).</w:t>
            </w:r>
          </w:p>
          <w:p w14:paraId="12DBCD0E" w14:textId="77777777" w:rsidR="00E131CC" w:rsidRPr="00E131CC" w:rsidRDefault="00E131CC" w:rsidP="00E131CC">
            <w:pPr>
              <w:rPr>
                <w:rFonts w:eastAsia="Calibri"/>
                <w:sz w:val="20"/>
                <w:szCs w:val="20"/>
                <w:lang w:eastAsia="en-US"/>
              </w:rPr>
            </w:pPr>
            <w:r w:rsidRPr="00E131CC">
              <w:rPr>
                <w:rFonts w:eastAsia="Calibri"/>
                <w:sz w:val="20"/>
                <w:szCs w:val="20"/>
                <w:lang w:eastAsia="en-US"/>
              </w:rPr>
              <w:t>Системати</w:t>
            </w:r>
            <w:r>
              <w:rPr>
                <w:rFonts w:eastAsia="Calibri"/>
                <w:sz w:val="20"/>
                <w:szCs w:val="20"/>
                <w:lang w:eastAsia="en-US"/>
              </w:rPr>
              <w:t xml:space="preserve">зировать информацию об основных </w:t>
            </w:r>
            <w:r w:rsidRPr="00E131CC">
              <w:rPr>
                <w:rFonts w:eastAsia="Calibri"/>
                <w:sz w:val="20"/>
                <w:szCs w:val="20"/>
                <w:lang w:eastAsia="en-US"/>
              </w:rPr>
              <w:t xml:space="preserve">этапах и </w:t>
            </w:r>
            <w:r>
              <w:rPr>
                <w:rFonts w:eastAsia="Calibri"/>
                <w:sz w:val="20"/>
                <w:szCs w:val="20"/>
                <w:lang w:eastAsia="en-US"/>
              </w:rPr>
              <w:t xml:space="preserve">ключевых революционных событиях </w:t>
            </w:r>
            <w:r w:rsidRPr="00E131CC">
              <w:rPr>
                <w:rFonts w:eastAsia="Calibri"/>
                <w:sz w:val="20"/>
                <w:szCs w:val="20"/>
                <w:lang w:eastAsia="en-US"/>
              </w:rPr>
              <w:t>1917 г. (в форме хроники, развернутого плана).</w:t>
            </w:r>
          </w:p>
          <w:p w14:paraId="155644D1" w14:textId="77777777" w:rsidR="00E131CC" w:rsidRPr="00E131CC" w:rsidRDefault="00E131CC" w:rsidP="00E131CC">
            <w:pPr>
              <w:rPr>
                <w:rFonts w:eastAsia="Calibri"/>
                <w:sz w:val="20"/>
                <w:szCs w:val="20"/>
                <w:lang w:eastAsia="en-US"/>
              </w:rPr>
            </w:pPr>
            <w:r w:rsidRPr="00E131CC">
              <w:rPr>
                <w:rFonts w:eastAsia="Calibri"/>
                <w:sz w:val="20"/>
                <w:szCs w:val="20"/>
                <w:lang w:eastAsia="en-US"/>
              </w:rPr>
              <w:t>Рассказывать о событиях Февральской революции в Петрограде.</w:t>
            </w:r>
          </w:p>
          <w:p w14:paraId="299AB847" w14:textId="77777777" w:rsidR="00E131CC" w:rsidRPr="004D6F87" w:rsidRDefault="00E131CC" w:rsidP="00E131CC">
            <w:pPr>
              <w:rPr>
                <w:rFonts w:eastAsia="Calibri"/>
                <w:sz w:val="20"/>
                <w:szCs w:val="20"/>
                <w:lang w:eastAsia="en-US"/>
              </w:rPr>
            </w:pPr>
            <w:r w:rsidRPr="00E131CC">
              <w:rPr>
                <w:rFonts w:eastAsia="Calibri"/>
                <w:sz w:val="20"/>
                <w:szCs w:val="20"/>
                <w:lang w:eastAsia="en-US"/>
              </w:rPr>
              <w:t>Раскрыва</w:t>
            </w:r>
            <w:r>
              <w:rPr>
                <w:rFonts w:eastAsia="Calibri"/>
                <w:sz w:val="20"/>
                <w:szCs w:val="20"/>
                <w:lang w:eastAsia="en-US"/>
              </w:rPr>
              <w:t xml:space="preserve">ть значение понятий: Временное </w:t>
            </w:r>
            <w:r w:rsidRPr="00E131CC">
              <w:rPr>
                <w:rFonts w:eastAsia="Calibri"/>
                <w:sz w:val="20"/>
                <w:szCs w:val="20"/>
                <w:lang w:eastAsia="en-US"/>
              </w:rPr>
              <w:t>правительство, двоевластие.</w:t>
            </w:r>
          </w:p>
        </w:tc>
        <w:tc>
          <w:tcPr>
            <w:tcW w:w="3032" w:type="dxa"/>
            <w:tcBorders>
              <w:left w:val="single" w:sz="4" w:space="0" w:color="auto"/>
              <w:right w:val="single" w:sz="4" w:space="0" w:color="auto"/>
            </w:tcBorders>
          </w:tcPr>
          <w:p w14:paraId="2F9C5808" w14:textId="77777777" w:rsidR="00E131CC" w:rsidRDefault="00E131CC" w:rsidP="009B469A">
            <w:pPr>
              <w:pStyle w:val="afc"/>
              <w:tabs>
                <w:tab w:val="left" w:pos="286"/>
              </w:tabs>
              <w:ind w:left="42"/>
              <w:rPr>
                <w:sz w:val="20"/>
                <w:szCs w:val="20"/>
              </w:rPr>
            </w:pPr>
          </w:p>
        </w:tc>
      </w:tr>
      <w:tr w:rsidR="00E131CC" w:rsidRPr="004D6F87" w14:paraId="4F6FE9F4" w14:textId="77777777" w:rsidTr="00E131CC">
        <w:trPr>
          <w:trHeight w:val="345"/>
        </w:trPr>
        <w:tc>
          <w:tcPr>
            <w:tcW w:w="2263" w:type="dxa"/>
            <w:tcBorders>
              <w:left w:val="single" w:sz="4" w:space="0" w:color="auto"/>
              <w:right w:val="single" w:sz="4" w:space="0" w:color="auto"/>
            </w:tcBorders>
            <w:shd w:val="clear" w:color="auto" w:fill="EEECE1" w:themeFill="background2"/>
          </w:tcPr>
          <w:p w14:paraId="79779F91" w14:textId="77777777" w:rsidR="00E131CC" w:rsidRPr="004D6F87" w:rsidRDefault="00E131CC" w:rsidP="00D818BF">
            <w:pPr>
              <w:rPr>
                <w:rFonts w:eastAsia="Calibri"/>
                <w:sz w:val="20"/>
                <w:szCs w:val="20"/>
                <w:lang w:eastAsia="en-US"/>
              </w:rPr>
            </w:pPr>
          </w:p>
        </w:tc>
        <w:tc>
          <w:tcPr>
            <w:tcW w:w="6096" w:type="dxa"/>
            <w:tcBorders>
              <w:top w:val="single" w:sz="4" w:space="0" w:color="auto"/>
              <w:left w:val="single" w:sz="4" w:space="0" w:color="auto"/>
              <w:bottom w:val="single" w:sz="4" w:space="0" w:color="auto"/>
              <w:right w:val="single" w:sz="4" w:space="0" w:color="auto"/>
            </w:tcBorders>
            <w:shd w:val="clear" w:color="auto" w:fill="EEECE1" w:themeFill="background2"/>
          </w:tcPr>
          <w:p w14:paraId="7D317E40" w14:textId="77777777" w:rsidR="00E131CC" w:rsidRPr="00E131CC" w:rsidRDefault="00E131CC" w:rsidP="00E131CC">
            <w:pPr>
              <w:jc w:val="center"/>
              <w:rPr>
                <w:b/>
                <w:color w:val="C0504D" w:themeColor="accent2"/>
                <w:lang w:eastAsia="en-US"/>
              </w:rPr>
            </w:pPr>
            <w:r w:rsidRPr="00E131CC">
              <w:rPr>
                <w:b/>
                <w:lang w:eastAsia="en-US"/>
              </w:rPr>
              <w:t>Раздел 7. Профессионально</w:t>
            </w:r>
            <w:r w:rsidR="001234EB">
              <w:rPr>
                <w:b/>
                <w:lang w:eastAsia="en-US"/>
              </w:rPr>
              <w:t xml:space="preserve"> </w:t>
            </w:r>
            <w:r w:rsidRPr="00E131CC">
              <w:rPr>
                <w:b/>
                <w:lang w:eastAsia="en-US"/>
              </w:rPr>
              <w:t>- ориентированное содержание</w:t>
            </w:r>
          </w:p>
        </w:tc>
        <w:tc>
          <w:tcPr>
            <w:tcW w:w="3685" w:type="dxa"/>
            <w:tcBorders>
              <w:top w:val="single" w:sz="4" w:space="0" w:color="auto"/>
              <w:left w:val="single" w:sz="4" w:space="0" w:color="auto"/>
              <w:bottom w:val="single" w:sz="4" w:space="0" w:color="auto"/>
              <w:right w:val="single" w:sz="4" w:space="0" w:color="auto"/>
            </w:tcBorders>
            <w:shd w:val="clear" w:color="auto" w:fill="EEECE1" w:themeFill="background2"/>
          </w:tcPr>
          <w:p w14:paraId="6EC551C3" w14:textId="77777777" w:rsidR="00F53D74" w:rsidRPr="004D6F87" w:rsidRDefault="00F53D74" w:rsidP="00D818BF">
            <w:pPr>
              <w:rPr>
                <w:rFonts w:eastAsia="Calibri"/>
                <w:sz w:val="20"/>
                <w:szCs w:val="20"/>
                <w:lang w:eastAsia="en-US"/>
              </w:rPr>
            </w:pPr>
          </w:p>
        </w:tc>
        <w:tc>
          <w:tcPr>
            <w:tcW w:w="3032" w:type="dxa"/>
            <w:tcBorders>
              <w:left w:val="single" w:sz="4" w:space="0" w:color="auto"/>
              <w:right w:val="single" w:sz="4" w:space="0" w:color="auto"/>
            </w:tcBorders>
            <w:shd w:val="clear" w:color="auto" w:fill="EEECE1" w:themeFill="background2"/>
          </w:tcPr>
          <w:p w14:paraId="22DE9110" w14:textId="77777777" w:rsidR="00E131CC" w:rsidRDefault="00E131CC" w:rsidP="009B469A">
            <w:pPr>
              <w:pStyle w:val="afc"/>
              <w:tabs>
                <w:tab w:val="left" w:pos="286"/>
              </w:tabs>
              <w:ind w:left="42"/>
              <w:rPr>
                <w:sz w:val="20"/>
                <w:szCs w:val="20"/>
              </w:rPr>
            </w:pPr>
          </w:p>
        </w:tc>
      </w:tr>
      <w:tr w:rsidR="00F53D74" w:rsidRPr="004D6F87" w14:paraId="38CC492E" w14:textId="77777777" w:rsidTr="00AB17BD">
        <w:trPr>
          <w:trHeight w:val="516"/>
        </w:trPr>
        <w:tc>
          <w:tcPr>
            <w:tcW w:w="2263" w:type="dxa"/>
            <w:vMerge w:val="restart"/>
            <w:tcBorders>
              <w:left w:val="single" w:sz="4" w:space="0" w:color="auto"/>
              <w:right w:val="single" w:sz="4" w:space="0" w:color="auto"/>
            </w:tcBorders>
            <w:shd w:val="clear" w:color="auto" w:fill="auto"/>
          </w:tcPr>
          <w:p w14:paraId="136F1900" w14:textId="77777777" w:rsidR="00F53D74" w:rsidRPr="0092225C" w:rsidRDefault="00F53D74" w:rsidP="00F53D74">
            <w:pPr>
              <w:jc w:val="center"/>
              <w:rPr>
                <w:rFonts w:eastAsia="Calibri"/>
                <w:b/>
                <w:bCs/>
                <w:sz w:val="20"/>
                <w:szCs w:val="20"/>
              </w:rPr>
            </w:pPr>
            <w:r w:rsidRPr="00F53D74">
              <w:rPr>
                <w:rFonts w:eastAsia="Calibri"/>
                <w:bCs/>
                <w:sz w:val="20"/>
                <w:szCs w:val="20"/>
              </w:rPr>
              <w:t xml:space="preserve"> </w:t>
            </w:r>
          </w:p>
        </w:tc>
        <w:tc>
          <w:tcPr>
            <w:tcW w:w="6096" w:type="dxa"/>
            <w:tcBorders>
              <w:top w:val="single" w:sz="4" w:space="0" w:color="auto"/>
              <w:left w:val="single" w:sz="4" w:space="0" w:color="auto"/>
              <w:right w:val="single" w:sz="4" w:space="0" w:color="auto"/>
            </w:tcBorders>
            <w:shd w:val="clear" w:color="auto" w:fill="auto"/>
          </w:tcPr>
          <w:p w14:paraId="281EC2EF" w14:textId="77777777" w:rsidR="00F53D74" w:rsidRDefault="00F53D74" w:rsidP="00F53D74">
            <w:pPr>
              <w:jc w:val="center"/>
              <w:rPr>
                <w:sz w:val="20"/>
                <w:szCs w:val="20"/>
              </w:rPr>
            </w:pPr>
            <w:r w:rsidRPr="0092225C">
              <w:rPr>
                <w:sz w:val="20"/>
                <w:szCs w:val="20"/>
              </w:rPr>
              <w:t>Тема 7.1</w:t>
            </w:r>
          </w:p>
          <w:p w14:paraId="3F290B90" w14:textId="77777777" w:rsidR="00F53D74" w:rsidRPr="00B67844" w:rsidRDefault="00F53D74" w:rsidP="00F53D74">
            <w:pPr>
              <w:jc w:val="center"/>
              <w:rPr>
                <w:lang w:eastAsia="en-US"/>
              </w:rPr>
            </w:pPr>
            <w:r w:rsidRPr="00F53D74">
              <w:rPr>
                <w:sz w:val="20"/>
                <w:szCs w:val="20"/>
              </w:rPr>
              <w:t>История развития  русской кухни от древнерусской до наших дней.</w:t>
            </w:r>
          </w:p>
        </w:tc>
        <w:tc>
          <w:tcPr>
            <w:tcW w:w="3685" w:type="dxa"/>
            <w:tcBorders>
              <w:top w:val="single" w:sz="4" w:space="0" w:color="auto"/>
              <w:left w:val="single" w:sz="4" w:space="0" w:color="auto"/>
              <w:bottom w:val="single" w:sz="4" w:space="0" w:color="auto"/>
              <w:right w:val="single" w:sz="4" w:space="0" w:color="auto"/>
            </w:tcBorders>
          </w:tcPr>
          <w:p w14:paraId="24AD6AC1" w14:textId="77777777" w:rsidR="00F53D74" w:rsidRDefault="00F53D74" w:rsidP="00F53D74">
            <w:pPr>
              <w:rPr>
                <w:rFonts w:eastAsia="Calibri"/>
                <w:sz w:val="20"/>
                <w:szCs w:val="20"/>
                <w:lang w:eastAsia="en-US"/>
              </w:rPr>
            </w:pPr>
            <w:r>
              <w:rPr>
                <w:rFonts w:eastAsia="Calibri"/>
                <w:sz w:val="20"/>
                <w:szCs w:val="20"/>
                <w:lang w:eastAsia="en-US"/>
              </w:rPr>
              <w:t>Уметь называть причины появления, национальной кухни, ее значение.</w:t>
            </w:r>
          </w:p>
          <w:p w14:paraId="2BE546FB" w14:textId="77777777" w:rsidR="00F53D74" w:rsidRPr="004D6F87" w:rsidRDefault="00F53D74" w:rsidP="00F53D74">
            <w:pPr>
              <w:rPr>
                <w:rFonts w:eastAsia="Calibri"/>
                <w:sz w:val="20"/>
                <w:szCs w:val="20"/>
                <w:lang w:eastAsia="en-US"/>
              </w:rPr>
            </w:pPr>
            <w:r>
              <w:rPr>
                <w:rFonts w:eastAsia="Calibri"/>
                <w:sz w:val="20"/>
                <w:szCs w:val="20"/>
                <w:lang w:eastAsia="en-US"/>
              </w:rPr>
              <w:t>Характеризовать этапы развития русской кухни</w:t>
            </w:r>
          </w:p>
        </w:tc>
        <w:tc>
          <w:tcPr>
            <w:tcW w:w="3032" w:type="dxa"/>
            <w:tcBorders>
              <w:left w:val="single" w:sz="4" w:space="0" w:color="auto"/>
              <w:right w:val="single" w:sz="4" w:space="0" w:color="auto"/>
            </w:tcBorders>
          </w:tcPr>
          <w:p w14:paraId="15E0CEFF" w14:textId="77777777" w:rsidR="00F53D74" w:rsidRPr="00477BA1" w:rsidRDefault="00F53D74" w:rsidP="00F53D74">
            <w:pPr>
              <w:rPr>
                <w:b/>
                <w:color w:val="FF0000"/>
                <w:sz w:val="20"/>
                <w:szCs w:val="20"/>
              </w:rPr>
            </w:pPr>
            <w:r w:rsidRPr="00477BA1">
              <w:rPr>
                <w:b/>
                <w:color w:val="FF0000"/>
                <w:sz w:val="20"/>
                <w:szCs w:val="20"/>
              </w:rPr>
              <w:t>Практическое занятие</w:t>
            </w:r>
          </w:p>
          <w:p w14:paraId="6C71CEDF" w14:textId="77777777" w:rsidR="00F53D74" w:rsidRPr="00F53D74" w:rsidRDefault="00F53D74" w:rsidP="00F53D74">
            <w:pPr>
              <w:rPr>
                <w:sz w:val="20"/>
                <w:szCs w:val="20"/>
              </w:rPr>
            </w:pPr>
            <w:r w:rsidRPr="00F53D74">
              <w:rPr>
                <w:sz w:val="20"/>
                <w:szCs w:val="20"/>
              </w:rPr>
              <w:t>Подготовка презентаций «История развития  русской кухни от древнерусской до наших дней»</w:t>
            </w:r>
          </w:p>
          <w:p w14:paraId="651A30BA" w14:textId="77777777" w:rsidR="00F53D74" w:rsidRDefault="00F53D74" w:rsidP="00F53D74">
            <w:pPr>
              <w:rPr>
                <w:b/>
                <w:color w:val="FF0000"/>
                <w:sz w:val="20"/>
                <w:szCs w:val="20"/>
              </w:rPr>
            </w:pPr>
          </w:p>
        </w:tc>
      </w:tr>
      <w:tr w:rsidR="00F53D74" w:rsidRPr="004D6F87" w14:paraId="4933CB4E" w14:textId="77777777" w:rsidTr="00F53D74">
        <w:trPr>
          <w:trHeight w:val="1035"/>
        </w:trPr>
        <w:tc>
          <w:tcPr>
            <w:tcW w:w="2263" w:type="dxa"/>
            <w:vMerge/>
            <w:tcBorders>
              <w:left w:val="single" w:sz="4" w:space="0" w:color="auto"/>
              <w:right w:val="single" w:sz="4" w:space="0" w:color="auto"/>
            </w:tcBorders>
            <w:shd w:val="clear" w:color="auto" w:fill="auto"/>
          </w:tcPr>
          <w:p w14:paraId="10203BFC" w14:textId="77777777" w:rsidR="00F53D74" w:rsidRPr="004D6F87" w:rsidRDefault="00F53D74" w:rsidP="00F53D74">
            <w:pPr>
              <w:jc w:val="center"/>
              <w:rPr>
                <w:rFonts w:eastAsia="Calibri"/>
                <w:sz w:val="20"/>
                <w:szCs w:val="20"/>
                <w:lang w:eastAsia="en-US"/>
              </w:rPr>
            </w:pPr>
          </w:p>
        </w:tc>
        <w:tc>
          <w:tcPr>
            <w:tcW w:w="6096" w:type="dxa"/>
            <w:tcBorders>
              <w:left w:val="single" w:sz="4" w:space="0" w:color="auto"/>
              <w:right w:val="single" w:sz="4" w:space="0" w:color="auto"/>
            </w:tcBorders>
            <w:shd w:val="clear" w:color="auto" w:fill="auto"/>
          </w:tcPr>
          <w:p w14:paraId="3FA9F6F5" w14:textId="77777777" w:rsidR="00F53D74" w:rsidRDefault="00F53D74" w:rsidP="00F53D74">
            <w:pPr>
              <w:jc w:val="center"/>
              <w:rPr>
                <w:sz w:val="20"/>
                <w:szCs w:val="20"/>
              </w:rPr>
            </w:pPr>
            <w:r w:rsidRPr="0092225C">
              <w:rPr>
                <w:sz w:val="20"/>
                <w:szCs w:val="20"/>
              </w:rPr>
              <w:t>Тема 7.2</w:t>
            </w:r>
          </w:p>
          <w:p w14:paraId="7673E89F" w14:textId="77777777" w:rsidR="00F53D74" w:rsidRPr="00B67844" w:rsidRDefault="00F53D74" w:rsidP="00F53D74">
            <w:pPr>
              <w:jc w:val="center"/>
              <w:rPr>
                <w:rFonts w:eastAsia="Calibri"/>
                <w:bCs/>
                <w:lang w:eastAsia="en-US"/>
              </w:rPr>
            </w:pPr>
            <w:r w:rsidRPr="00F53D74">
              <w:rPr>
                <w:rFonts w:eastAsia="Calibri"/>
                <w:bCs/>
                <w:sz w:val="20"/>
                <w:szCs w:val="20"/>
              </w:rPr>
              <w:t xml:space="preserve">Подвиг русских поваров во время Великой Отечественной Войны  </w:t>
            </w:r>
          </w:p>
        </w:tc>
        <w:tc>
          <w:tcPr>
            <w:tcW w:w="3685" w:type="dxa"/>
            <w:tcBorders>
              <w:top w:val="single" w:sz="4" w:space="0" w:color="auto"/>
              <w:left w:val="single" w:sz="4" w:space="0" w:color="auto"/>
              <w:right w:val="single" w:sz="4" w:space="0" w:color="auto"/>
            </w:tcBorders>
          </w:tcPr>
          <w:p w14:paraId="57B010E0" w14:textId="77777777" w:rsidR="00F53D74" w:rsidRPr="004D6F87" w:rsidRDefault="00F53D74" w:rsidP="00D818BF">
            <w:pPr>
              <w:rPr>
                <w:rFonts w:eastAsia="Calibri"/>
                <w:sz w:val="20"/>
                <w:szCs w:val="20"/>
                <w:lang w:eastAsia="en-US"/>
              </w:rPr>
            </w:pPr>
            <w:r>
              <w:rPr>
                <w:rFonts w:eastAsia="Calibri"/>
                <w:sz w:val="20"/>
                <w:szCs w:val="20"/>
                <w:lang w:eastAsia="en-US"/>
              </w:rPr>
              <w:t>Давать характеристику работы поваров, уметь оценивать значимость профессии для фронта, для победы.</w:t>
            </w:r>
          </w:p>
        </w:tc>
        <w:tc>
          <w:tcPr>
            <w:tcW w:w="3032" w:type="dxa"/>
            <w:tcBorders>
              <w:left w:val="single" w:sz="4" w:space="0" w:color="auto"/>
              <w:right w:val="single" w:sz="4" w:space="0" w:color="auto"/>
            </w:tcBorders>
          </w:tcPr>
          <w:p w14:paraId="1884379F" w14:textId="77777777" w:rsidR="00F53D74" w:rsidRPr="0092225C" w:rsidRDefault="00F53D74" w:rsidP="00F53D74">
            <w:pPr>
              <w:rPr>
                <w:b/>
                <w:color w:val="FF0000"/>
                <w:sz w:val="20"/>
                <w:szCs w:val="20"/>
              </w:rPr>
            </w:pPr>
            <w:r w:rsidRPr="0092225C">
              <w:rPr>
                <w:b/>
                <w:color w:val="FF0000"/>
                <w:sz w:val="20"/>
                <w:szCs w:val="20"/>
              </w:rPr>
              <w:t>Практическое занятие</w:t>
            </w:r>
          </w:p>
          <w:p w14:paraId="235684DD" w14:textId="77777777" w:rsidR="00F53D74" w:rsidRPr="00F53D74" w:rsidRDefault="00F53D74" w:rsidP="00F53D74">
            <w:r w:rsidRPr="00F53D74">
              <w:rPr>
                <w:sz w:val="20"/>
                <w:szCs w:val="20"/>
              </w:rPr>
              <w:t xml:space="preserve">Подготовка презентаций «Подвиг русских поваров во время Великой Отечественной Войны»  </w:t>
            </w:r>
          </w:p>
        </w:tc>
      </w:tr>
    </w:tbl>
    <w:p w14:paraId="630B51F1" w14:textId="77777777" w:rsidR="00A77207" w:rsidRDefault="00A77207" w:rsidP="008D1A73">
      <w:pPr>
        <w:rPr>
          <w:b/>
        </w:rPr>
      </w:pPr>
    </w:p>
    <w:p w14:paraId="445365E3" w14:textId="77777777" w:rsidR="00957511" w:rsidRDefault="00957511" w:rsidP="008D1A73">
      <w:pPr>
        <w:rPr>
          <w:b/>
        </w:rPr>
      </w:pPr>
    </w:p>
    <w:p w14:paraId="4E789F6A" w14:textId="77777777" w:rsidR="00957511" w:rsidRDefault="00957511" w:rsidP="008D1A73">
      <w:pPr>
        <w:rPr>
          <w:b/>
        </w:rPr>
      </w:pPr>
    </w:p>
    <w:p w14:paraId="04887935" w14:textId="77777777" w:rsidR="00957511" w:rsidRDefault="00957511" w:rsidP="00957511">
      <w:pPr>
        <w:widowControl w:val="0"/>
        <w:suppressAutoHyphens/>
        <w:autoSpaceDE w:val="0"/>
        <w:autoSpaceDN w:val="0"/>
        <w:adjustRightInd w:val="0"/>
        <w:jc w:val="center"/>
        <w:rPr>
          <w:b/>
          <w:spacing w:val="-2"/>
        </w:rPr>
        <w:sectPr w:rsidR="00957511" w:rsidSect="004D6F87">
          <w:pgSz w:w="16838" w:h="11906" w:orient="landscape"/>
          <w:pgMar w:top="1134" w:right="1134" w:bottom="993" w:left="1134" w:header="708" w:footer="708" w:gutter="0"/>
          <w:cols w:space="720"/>
          <w:titlePg/>
          <w:docGrid w:linePitch="360"/>
        </w:sectPr>
      </w:pPr>
    </w:p>
    <w:p w14:paraId="029E959D" w14:textId="77777777" w:rsidR="00957511" w:rsidRPr="00957511" w:rsidRDefault="00957511" w:rsidP="00957511">
      <w:pPr>
        <w:spacing w:after="200" w:line="276" w:lineRule="auto"/>
        <w:jc w:val="center"/>
        <w:rPr>
          <w:color w:val="000000"/>
          <w:sz w:val="22"/>
          <w:szCs w:val="22"/>
        </w:rPr>
      </w:pPr>
      <w:r w:rsidRPr="00957511">
        <w:rPr>
          <w:color w:val="000000"/>
          <w:sz w:val="22"/>
          <w:szCs w:val="22"/>
        </w:rPr>
        <w:t>БЮДЖЕТНОЕ УЧРЕЖДЕНИЕ</w:t>
      </w:r>
    </w:p>
    <w:p w14:paraId="18DE53B9" w14:textId="77777777" w:rsidR="00957511" w:rsidRPr="00957511" w:rsidRDefault="00957511" w:rsidP="00957511">
      <w:pPr>
        <w:spacing w:after="200" w:line="276" w:lineRule="auto"/>
        <w:jc w:val="center"/>
        <w:rPr>
          <w:color w:val="000000"/>
          <w:sz w:val="22"/>
          <w:szCs w:val="22"/>
        </w:rPr>
      </w:pPr>
      <w:r w:rsidRPr="00957511">
        <w:rPr>
          <w:color w:val="000000"/>
          <w:sz w:val="22"/>
          <w:szCs w:val="22"/>
        </w:rPr>
        <w:t xml:space="preserve"> ПРОФЕССИОНАЛЬНОГО ОБРАЗОВАНИЯ ХМАО-ЮГРЫ</w:t>
      </w:r>
    </w:p>
    <w:p w14:paraId="243E8FB7" w14:textId="77777777" w:rsidR="00957511" w:rsidRPr="00957511" w:rsidRDefault="00957511" w:rsidP="00957511">
      <w:pPr>
        <w:spacing w:after="200" w:line="276" w:lineRule="auto"/>
        <w:jc w:val="center"/>
        <w:rPr>
          <w:color w:val="000000"/>
          <w:sz w:val="22"/>
          <w:szCs w:val="22"/>
        </w:rPr>
      </w:pPr>
      <w:r w:rsidRPr="00957511">
        <w:rPr>
          <w:color w:val="000000"/>
          <w:sz w:val="22"/>
          <w:szCs w:val="22"/>
        </w:rPr>
        <w:t>«НЯГАНСКИЙ ТЕХНОЛОГИЧЕСКИЙ КОЛЛЕДЖ»</w:t>
      </w:r>
    </w:p>
    <w:p w14:paraId="0F1C301B" w14:textId="77777777" w:rsidR="00957511" w:rsidRPr="00957511" w:rsidRDefault="00957511" w:rsidP="00957511">
      <w:pPr>
        <w:spacing w:after="200" w:line="276" w:lineRule="auto"/>
        <w:jc w:val="center"/>
        <w:rPr>
          <w:b/>
          <w:color w:val="000000"/>
          <w:sz w:val="22"/>
          <w:szCs w:val="22"/>
          <w:u w:val="single"/>
        </w:rPr>
      </w:pPr>
    </w:p>
    <w:p w14:paraId="476E405E" w14:textId="77777777" w:rsidR="00957511" w:rsidRPr="00957511" w:rsidRDefault="00957511" w:rsidP="00957511">
      <w:pPr>
        <w:spacing w:after="200" w:line="276" w:lineRule="auto"/>
        <w:jc w:val="center"/>
        <w:rPr>
          <w:b/>
          <w:color w:val="000000"/>
          <w:sz w:val="22"/>
          <w:szCs w:val="22"/>
          <w:u w:val="single"/>
        </w:rPr>
      </w:pPr>
      <w:r w:rsidRPr="00957511">
        <w:rPr>
          <w:b/>
          <w:color w:val="000000"/>
          <w:sz w:val="22"/>
          <w:szCs w:val="22"/>
          <w:u w:val="single"/>
        </w:rPr>
        <w:t>КОМПЛЕКТ КОНТРОЛЬНО-ОЦЕНОЧНЫХ СРЕДСТВ</w:t>
      </w:r>
    </w:p>
    <w:p w14:paraId="6BA837B4" w14:textId="77777777" w:rsidR="00957511" w:rsidRPr="00957511" w:rsidRDefault="00957511" w:rsidP="00957511">
      <w:pPr>
        <w:spacing w:after="200" w:line="276" w:lineRule="auto"/>
        <w:jc w:val="center"/>
        <w:rPr>
          <w:b/>
          <w:color w:val="000000"/>
          <w:sz w:val="22"/>
          <w:szCs w:val="22"/>
          <w:u w:val="single"/>
        </w:rPr>
      </w:pPr>
      <w:r w:rsidRPr="00957511">
        <w:rPr>
          <w:b/>
          <w:color w:val="000000"/>
          <w:sz w:val="22"/>
          <w:szCs w:val="22"/>
          <w:u w:val="single"/>
        </w:rPr>
        <w:t>ПО УЧЕБНОЙ ДИСЦИПЛИНЕ</w:t>
      </w:r>
    </w:p>
    <w:p w14:paraId="2F6DE143" w14:textId="77777777" w:rsidR="00957511" w:rsidRPr="00957511" w:rsidRDefault="00957511" w:rsidP="00957511">
      <w:pPr>
        <w:spacing w:after="200" w:line="276" w:lineRule="auto"/>
        <w:jc w:val="center"/>
        <w:rPr>
          <w:b/>
          <w:color w:val="000000"/>
          <w:sz w:val="22"/>
          <w:szCs w:val="22"/>
          <w:u w:val="single"/>
        </w:rPr>
      </w:pPr>
    </w:p>
    <w:p w14:paraId="25679E55" w14:textId="77777777" w:rsidR="00957511" w:rsidRDefault="00333AC6" w:rsidP="00957511">
      <w:pPr>
        <w:ind w:right="567"/>
        <w:jc w:val="center"/>
        <w:rPr>
          <w:b/>
          <w:bCs/>
          <w:color w:val="000000"/>
        </w:rPr>
      </w:pPr>
      <w:r w:rsidRPr="00333AC6">
        <w:rPr>
          <w:b/>
          <w:bCs/>
          <w:color w:val="000000"/>
        </w:rPr>
        <w:t>ОУД.06   ИСТОРИЯ</w:t>
      </w:r>
    </w:p>
    <w:p w14:paraId="1331F84D" w14:textId="77777777" w:rsidR="00333AC6" w:rsidRDefault="00333AC6" w:rsidP="00957511">
      <w:pPr>
        <w:ind w:right="567"/>
        <w:jc w:val="center"/>
        <w:rPr>
          <w:b/>
          <w:bCs/>
          <w:color w:val="000000"/>
        </w:rPr>
      </w:pPr>
    </w:p>
    <w:p w14:paraId="7F0F5824" w14:textId="77777777" w:rsidR="00333AC6" w:rsidRPr="00957511" w:rsidRDefault="00333AC6" w:rsidP="00957511">
      <w:pPr>
        <w:ind w:right="567"/>
        <w:jc w:val="center"/>
        <w:rPr>
          <w:b/>
          <w:bCs/>
          <w:color w:val="000000"/>
        </w:rPr>
      </w:pPr>
    </w:p>
    <w:p w14:paraId="0AB569CC" w14:textId="77777777" w:rsidR="00957511" w:rsidRPr="00957511" w:rsidRDefault="00957511" w:rsidP="00957511">
      <w:pPr>
        <w:spacing w:after="200" w:line="276" w:lineRule="auto"/>
        <w:jc w:val="center"/>
        <w:rPr>
          <w:u w:val="single"/>
        </w:rPr>
      </w:pPr>
      <w:r w:rsidRPr="00957511">
        <w:rPr>
          <w:u w:val="single"/>
        </w:rPr>
        <w:t>ПО СПЕЦИАЛЬНОСТИ</w:t>
      </w:r>
    </w:p>
    <w:p w14:paraId="5EBADE8E" w14:textId="77777777" w:rsidR="0099467A" w:rsidRDefault="0099467A" w:rsidP="0099467A">
      <w:pPr>
        <w:ind w:firstLine="708"/>
        <w:jc w:val="center"/>
        <w:rPr>
          <w:b/>
          <w:bCs/>
          <w:sz w:val="28"/>
          <w:szCs w:val="28"/>
          <w:u w:val="single"/>
        </w:rPr>
      </w:pPr>
      <w:r w:rsidRPr="0099467A">
        <w:rPr>
          <w:b/>
          <w:bCs/>
          <w:sz w:val="28"/>
          <w:szCs w:val="28"/>
          <w:u w:val="single"/>
        </w:rPr>
        <w:t>23.02.07 Техническое обслуживание и ремонт</w:t>
      </w:r>
    </w:p>
    <w:p w14:paraId="495D4D0F" w14:textId="451C0364" w:rsidR="0099467A" w:rsidRPr="0099467A" w:rsidRDefault="0099467A" w:rsidP="0099467A">
      <w:pPr>
        <w:ind w:firstLine="708"/>
        <w:jc w:val="center"/>
        <w:rPr>
          <w:b/>
          <w:bCs/>
          <w:sz w:val="28"/>
          <w:szCs w:val="28"/>
          <w:u w:val="single"/>
        </w:rPr>
      </w:pPr>
      <w:r w:rsidRPr="0099467A">
        <w:rPr>
          <w:b/>
          <w:bCs/>
          <w:sz w:val="28"/>
          <w:szCs w:val="28"/>
          <w:u w:val="single"/>
        </w:rPr>
        <w:t xml:space="preserve"> автотранспортных средств</w:t>
      </w:r>
    </w:p>
    <w:p w14:paraId="3D784D40" w14:textId="77777777" w:rsidR="00957511" w:rsidRPr="0099467A" w:rsidRDefault="00957511" w:rsidP="0099467A">
      <w:pPr>
        <w:spacing w:line="276" w:lineRule="auto"/>
        <w:jc w:val="center"/>
        <w:rPr>
          <w:b/>
          <w:color w:val="000000"/>
          <w:sz w:val="28"/>
          <w:szCs w:val="28"/>
          <w:u w:val="single"/>
        </w:rPr>
      </w:pPr>
    </w:p>
    <w:p w14:paraId="4B38588F" w14:textId="77777777" w:rsidR="00957511" w:rsidRPr="00957511" w:rsidRDefault="00957511" w:rsidP="00957511">
      <w:pPr>
        <w:spacing w:after="200" w:line="276" w:lineRule="auto"/>
        <w:rPr>
          <w:b/>
          <w:color w:val="000000"/>
          <w:sz w:val="28"/>
          <w:szCs w:val="28"/>
          <w:u w:val="single"/>
        </w:rPr>
      </w:pPr>
    </w:p>
    <w:p w14:paraId="4BAA3B4B" w14:textId="77777777" w:rsidR="00957511" w:rsidRPr="00957511" w:rsidRDefault="00957511" w:rsidP="00957511">
      <w:pPr>
        <w:spacing w:after="200" w:line="276" w:lineRule="auto"/>
        <w:rPr>
          <w:b/>
          <w:color w:val="000000"/>
          <w:sz w:val="28"/>
          <w:szCs w:val="28"/>
          <w:u w:val="single"/>
        </w:rPr>
      </w:pPr>
    </w:p>
    <w:p w14:paraId="5CB181D0" w14:textId="77777777" w:rsidR="00957511" w:rsidRPr="00957511" w:rsidRDefault="00957511" w:rsidP="00957511">
      <w:pPr>
        <w:spacing w:line="276" w:lineRule="auto"/>
        <w:rPr>
          <w:color w:val="000000"/>
          <w:sz w:val="28"/>
          <w:szCs w:val="28"/>
          <w:u w:val="single"/>
        </w:rPr>
      </w:pPr>
      <w:r w:rsidRPr="00957511">
        <w:rPr>
          <w:color w:val="000000"/>
          <w:sz w:val="28"/>
          <w:szCs w:val="28"/>
          <w:u w:val="single"/>
        </w:rPr>
        <w:t>Председатель  ПЦК</w:t>
      </w:r>
    </w:p>
    <w:p w14:paraId="20CDF30A" w14:textId="1192D1B7" w:rsidR="00957511" w:rsidRPr="00957511" w:rsidRDefault="00957511" w:rsidP="00957511">
      <w:pPr>
        <w:spacing w:line="276" w:lineRule="auto"/>
        <w:rPr>
          <w:color w:val="000000"/>
          <w:sz w:val="28"/>
          <w:szCs w:val="28"/>
          <w:u w:val="single"/>
        </w:rPr>
      </w:pPr>
      <w:r w:rsidRPr="00957511">
        <w:rPr>
          <w:color w:val="000000"/>
          <w:sz w:val="28"/>
          <w:szCs w:val="28"/>
          <w:u w:val="single"/>
        </w:rPr>
        <w:t>_______________</w:t>
      </w:r>
      <w:r w:rsidR="0099467A">
        <w:rPr>
          <w:color w:val="000000"/>
          <w:sz w:val="28"/>
          <w:szCs w:val="28"/>
          <w:u w:val="single"/>
        </w:rPr>
        <w:t>М.Н.Мулюкова</w:t>
      </w:r>
    </w:p>
    <w:p w14:paraId="17F17E62" w14:textId="77777777" w:rsidR="00957511" w:rsidRPr="00957511" w:rsidRDefault="00957511" w:rsidP="00957511">
      <w:pPr>
        <w:spacing w:after="200" w:line="276" w:lineRule="auto"/>
        <w:rPr>
          <w:color w:val="000000"/>
          <w:sz w:val="28"/>
          <w:szCs w:val="28"/>
          <w:u w:val="single"/>
        </w:rPr>
      </w:pPr>
    </w:p>
    <w:p w14:paraId="268A2E79" w14:textId="77777777" w:rsidR="00957511" w:rsidRPr="00957511" w:rsidRDefault="00957511" w:rsidP="00957511">
      <w:pPr>
        <w:spacing w:line="276" w:lineRule="auto"/>
        <w:rPr>
          <w:color w:val="000000"/>
          <w:sz w:val="28"/>
          <w:szCs w:val="28"/>
          <w:u w:val="single"/>
        </w:rPr>
      </w:pPr>
      <w:r w:rsidRPr="00957511">
        <w:rPr>
          <w:color w:val="000000"/>
          <w:sz w:val="28"/>
          <w:szCs w:val="28"/>
          <w:u w:val="single"/>
        </w:rPr>
        <w:t>Преподаватель  БУ «Няганский</w:t>
      </w:r>
    </w:p>
    <w:p w14:paraId="1E25ACA1" w14:textId="77777777" w:rsidR="00957511" w:rsidRPr="00957511" w:rsidRDefault="00957511" w:rsidP="00957511">
      <w:pPr>
        <w:spacing w:line="276" w:lineRule="auto"/>
        <w:rPr>
          <w:color w:val="000000"/>
          <w:sz w:val="28"/>
          <w:szCs w:val="28"/>
          <w:u w:val="single"/>
        </w:rPr>
      </w:pPr>
      <w:r w:rsidRPr="00957511">
        <w:rPr>
          <w:color w:val="000000"/>
          <w:sz w:val="28"/>
          <w:szCs w:val="28"/>
          <w:u w:val="single"/>
        </w:rPr>
        <w:t>технологический колледж»                      ________________   О.В.Гончарова</w:t>
      </w:r>
    </w:p>
    <w:p w14:paraId="265C59B5" w14:textId="77777777" w:rsidR="00957511" w:rsidRPr="00957511" w:rsidRDefault="00957511" w:rsidP="00957511">
      <w:pPr>
        <w:spacing w:after="200" w:line="276" w:lineRule="auto"/>
        <w:rPr>
          <w:color w:val="000000"/>
          <w:sz w:val="28"/>
          <w:szCs w:val="28"/>
          <w:u w:val="single"/>
        </w:rPr>
      </w:pPr>
    </w:p>
    <w:p w14:paraId="3FEA3797" w14:textId="77777777" w:rsidR="00957511" w:rsidRPr="00957511" w:rsidRDefault="00957511" w:rsidP="00957511">
      <w:pPr>
        <w:spacing w:after="200" w:line="276" w:lineRule="auto"/>
        <w:jc w:val="center"/>
        <w:rPr>
          <w:b/>
          <w:u w:val="single"/>
        </w:rPr>
      </w:pPr>
    </w:p>
    <w:p w14:paraId="17637699" w14:textId="77777777" w:rsidR="00957511" w:rsidRPr="00957511" w:rsidRDefault="00957511" w:rsidP="00957511">
      <w:pPr>
        <w:spacing w:after="200" w:line="276" w:lineRule="auto"/>
        <w:jc w:val="center"/>
        <w:rPr>
          <w:b/>
          <w:u w:val="single"/>
        </w:rPr>
      </w:pPr>
    </w:p>
    <w:p w14:paraId="5DC97DC8" w14:textId="77777777" w:rsidR="00957511" w:rsidRPr="00957511" w:rsidRDefault="00957511" w:rsidP="00957511">
      <w:pPr>
        <w:spacing w:after="200" w:line="276" w:lineRule="auto"/>
        <w:jc w:val="center"/>
        <w:rPr>
          <w:b/>
          <w:u w:val="single"/>
        </w:rPr>
      </w:pPr>
    </w:p>
    <w:p w14:paraId="15EB5653" w14:textId="77777777" w:rsidR="00957511" w:rsidRPr="00957511" w:rsidRDefault="00957511" w:rsidP="00957511">
      <w:pPr>
        <w:spacing w:after="200" w:line="276" w:lineRule="auto"/>
        <w:jc w:val="center"/>
        <w:rPr>
          <w:b/>
          <w:u w:val="single"/>
        </w:rPr>
      </w:pPr>
    </w:p>
    <w:p w14:paraId="005B5A84" w14:textId="77777777" w:rsidR="00957511" w:rsidRPr="00957511" w:rsidRDefault="00957511" w:rsidP="00957511">
      <w:pPr>
        <w:spacing w:line="276" w:lineRule="auto"/>
        <w:rPr>
          <w:b/>
          <w:u w:val="single"/>
        </w:rPr>
      </w:pPr>
    </w:p>
    <w:p w14:paraId="4BAC1B72" w14:textId="77777777" w:rsidR="00957511" w:rsidRPr="00957511" w:rsidRDefault="00957511" w:rsidP="00957511">
      <w:pPr>
        <w:spacing w:line="276" w:lineRule="auto"/>
        <w:rPr>
          <w:b/>
          <w:u w:val="single"/>
        </w:rPr>
      </w:pPr>
    </w:p>
    <w:p w14:paraId="24A5C5AD" w14:textId="77777777" w:rsidR="00957511" w:rsidRPr="00957511" w:rsidRDefault="00957511" w:rsidP="00957511">
      <w:pPr>
        <w:spacing w:line="276" w:lineRule="auto"/>
        <w:rPr>
          <w:b/>
          <w:u w:val="single"/>
        </w:rPr>
      </w:pPr>
    </w:p>
    <w:p w14:paraId="069D36DF" w14:textId="77777777" w:rsidR="00957511" w:rsidRPr="00957511" w:rsidRDefault="00957511" w:rsidP="00957511">
      <w:pPr>
        <w:spacing w:line="276" w:lineRule="auto"/>
        <w:rPr>
          <w:b/>
          <w:u w:val="single"/>
        </w:rPr>
      </w:pPr>
    </w:p>
    <w:p w14:paraId="584EC541" w14:textId="77777777" w:rsidR="00957511" w:rsidRPr="00957511" w:rsidRDefault="00957511" w:rsidP="00957511">
      <w:pPr>
        <w:spacing w:line="276" w:lineRule="auto"/>
        <w:rPr>
          <w:b/>
          <w:u w:val="single"/>
        </w:rPr>
      </w:pPr>
    </w:p>
    <w:p w14:paraId="60F229F3" w14:textId="77777777" w:rsidR="00957511" w:rsidRPr="00957511" w:rsidRDefault="00957511" w:rsidP="00957511">
      <w:pPr>
        <w:spacing w:line="276" w:lineRule="auto"/>
        <w:rPr>
          <w:b/>
          <w:u w:val="single"/>
        </w:rPr>
      </w:pPr>
    </w:p>
    <w:p w14:paraId="4540393A" w14:textId="7A4D6F66" w:rsidR="00957511" w:rsidRPr="00957511" w:rsidRDefault="00957511" w:rsidP="00957511">
      <w:pPr>
        <w:spacing w:after="200" w:line="276" w:lineRule="auto"/>
        <w:jc w:val="center"/>
        <w:rPr>
          <w:rFonts w:ascii="Calibri" w:eastAsia="Calibri" w:hAnsi="Calibri"/>
          <w:sz w:val="22"/>
          <w:szCs w:val="22"/>
          <w:lang w:eastAsia="en-US"/>
        </w:rPr>
      </w:pPr>
      <w:r w:rsidRPr="00957511">
        <w:rPr>
          <w:b/>
          <w:u w:val="single"/>
        </w:rPr>
        <w:t>Нягань, 202</w:t>
      </w:r>
      <w:r w:rsidR="0099467A">
        <w:rPr>
          <w:b/>
          <w:u w:val="single"/>
        </w:rPr>
        <w:t>5</w:t>
      </w:r>
    </w:p>
    <w:p w14:paraId="4BE039C4" w14:textId="77777777" w:rsidR="00957511" w:rsidRDefault="00957511" w:rsidP="00957511">
      <w:pPr>
        <w:widowControl w:val="0"/>
        <w:suppressAutoHyphens/>
        <w:autoSpaceDE w:val="0"/>
        <w:autoSpaceDN w:val="0"/>
        <w:adjustRightInd w:val="0"/>
        <w:jc w:val="center"/>
        <w:rPr>
          <w:b/>
          <w:spacing w:val="-2"/>
        </w:rPr>
      </w:pPr>
    </w:p>
    <w:p w14:paraId="7414E9EB" w14:textId="77777777" w:rsidR="00957511" w:rsidRPr="00957511" w:rsidRDefault="00957511" w:rsidP="00957511">
      <w:pPr>
        <w:widowControl w:val="0"/>
        <w:suppressAutoHyphens/>
        <w:autoSpaceDE w:val="0"/>
        <w:autoSpaceDN w:val="0"/>
        <w:adjustRightInd w:val="0"/>
        <w:jc w:val="center"/>
        <w:rPr>
          <w:b/>
          <w:spacing w:val="-2"/>
          <w:sz w:val="28"/>
          <w:szCs w:val="28"/>
        </w:rPr>
      </w:pPr>
      <w:r w:rsidRPr="00957511">
        <w:rPr>
          <w:b/>
          <w:spacing w:val="-2"/>
        </w:rPr>
        <w:t>Пояснительная записка</w:t>
      </w:r>
    </w:p>
    <w:p w14:paraId="615ED4C7" w14:textId="77777777" w:rsidR="00957511" w:rsidRPr="00957511" w:rsidRDefault="00957511" w:rsidP="00957511">
      <w:pPr>
        <w:spacing w:line="276" w:lineRule="auto"/>
        <w:jc w:val="both"/>
        <w:rPr>
          <w:rFonts w:eastAsia="Calibri"/>
          <w:lang w:eastAsia="en-US"/>
        </w:rPr>
      </w:pPr>
      <w:r w:rsidRPr="00957511">
        <w:rPr>
          <w:rFonts w:eastAsia="Calibri"/>
          <w:lang w:eastAsia="en-US"/>
        </w:rPr>
        <w:t>Комплект контрольно-оценочных средств по общеобразовательной дисциплине ОУД.06 История разработан на основе:</w:t>
      </w:r>
    </w:p>
    <w:p w14:paraId="2ADCDEF3" w14:textId="77777777" w:rsidR="0099467A" w:rsidRDefault="00957511" w:rsidP="0099467A">
      <w:pPr>
        <w:jc w:val="both"/>
        <w:rPr>
          <w:b/>
          <w:bCs/>
          <w:u w:val="single"/>
        </w:rPr>
      </w:pPr>
      <w:r w:rsidRPr="00957511">
        <w:rPr>
          <w:rFonts w:eastAsia="Calibri"/>
          <w:lang w:eastAsia="en-US"/>
        </w:rPr>
        <w:t xml:space="preserve">Федерального государственного образовательного стандарта программы подготовки </w:t>
      </w:r>
      <w:r w:rsidR="002F570F">
        <w:rPr>
          <w:rFonts w:eastAsia="Calibri"/>
          <w:lang w:eastAsia="en-US"/>
        </w:rPr>
        <w:t>специалистов среднего звена</w:t>
      </w:r>
      <w:r w:rsidRPr="00957511">
        <w:rPr>
          <w:rFonts w:eastAsia="Calibri"/>
          <w:lang w:eastAsia="en-US"/>
        </w:rPr>
        <w:t xml:space="preserve"> (ПП</w:t>
      </w:r>
      <w:r w:rsidR="002F570F">
        <w:rPr>
          <w:rFonts w:eastAsia="Calibri"/>
          <w:lang w:eastAsia="en-US"/>
        </w:rPr>
        <w:t>ССЗ</w:t>
      </w:r>
      <w:r w:rsidRPr="00957511">
        <w:rPr>
          <w:rFonts w:eastAsia="Calibri"/>
          <w:lang w:eastAsia="en-US"/>
        </w:rPr>
        <w:t xml:space="preserve">) по </w:t>
      </w:r>
      <w:r w:rsidR="002F570F">
        <w:rPr>
          <w:rFonts w:eastAsia="Calibri"/>
          <w:lang w:eastAsia="en-US"/>
        </w:rPr>
        <w:t>специальности</w:t>
      </w:r>
      <w:r w:rsidRPr="00957511">
        <w:rPr>
          <w:rFonts w:eastAsia="Calibri"/>
          <w:lang w:eastAsia="en-US"/>
        </w:rPr>
        <w:t xml:space="preserve"> среднего профессионального образования </w:t>
      </w:r>
      <w:r w:rsidR="0099467A">
        <w:rPr>
          <w:b/>
          <w:bCs/>
          <w:u w:val="single"/>
        </w:rPr>
        <w:t>23.02.07 Техническое обслуживание и ремонт автотранспортных средств</w:t>
      </w:r>
    </w:p>
    <w:p w14:paraId="0E15D29A" w14:textId="7661EB03" w:rsidR="00957511" w:rsidRPr="00D9109C" w:rsidRDefault="00957511" w:rsidP="00D9109C">
      <w:pPr>
        <w:numPr>
          <w:ilvl w:val="0"/>
          <w:numId w:val="31"/>
        </w:numPr>
        <w:spacing w:after="200" w:line="276" w:lineRule="auto"/>
        <w:contextualSpacing/>
        <w:jc w:val="both"/>
        <w:rPr>
          <w:rFonts w:eastAsia="Calibri"/>
          <w:lang w:eastAsia="en-US"/>
        </w:rPr>
      </w:pPr>
    </w:p>
    <w:p w14:paraId="763D1E88" w14:textId="77777777" w:rsidR="00957511" w:rsidRPr="00957511" w:rsidRDefault="00957511" w:rsidP="00957511">
      <w:pPr>
        <w:numPr>
          <w:ilvl w:val="0"/>
          <w:numId w:val="31"/>
        </w:numPr>
        <w:spacing w:after="200" w:line="276" w:lineRule="auto"/>
        <w:ind w:left="0" w:firstLine="426"/>
        <w:contextualSpacing/>
        <w:jc w:val="both"/>
        <w:rPr>
          <w:rFonts w:eastAsia="Calibri"/>
          <w:lang w:eastAsia="en-US"/>
        </w:rPr>
      </w:pPr>
      <w:r w:rsidRPr="00957511">
        <w:rPr>
          <w:rFonts w:eastAsia="Calibri"/>
          <w:lang w:eastAsia="en-US"/>
        </w:rPr>
        <w:t>Федерального государственного образовательного стандарта среднего общего образования</w:t>
      </w:r>
    </w:p>
    <w:p w14:paraId="21C93747" w14:textId="77777777" w:rsidR="00957511" w:rsidRPr="00957511" w:rsidRDefault="00957511" w:rsidP="00957511">
      <w:pPr>
        <w:spacing w:line="276" w:lineRule="auto"/>
        <w:jc w:val="center"/>
        <w:rPr>
          <w:rFonts w:eastAsia="Calibri"/>
          <w:b/>
          <w:lang w:eastAsia="en-US"/>
        </w:rPr>
      </w:pPr>
      <w:r w:rsidRPr="00957511">
        <w:rPr>
          <w:rFonts w:eastAsia="Calibri"/>
          <w:b/>
          <w:lang w:eastAsia="en-US"/>
        </w:rPr>
        <w:t>Назначение контрольно-оценочных средств</w:t>
      </w:r>
    </w:p>
    <w:p w14:paraId="3F5A599D" w14:textId="77777777" w:rsidR="00957511" w:rsidRPr="00957511" w:rsidRDefault="00957511" w:rsidP="00957511">
      <w:pPr>
        <w:spacing w:line="276" w:lineRule="auto"/>
        <w:jc w:val="both"/>
        <w:rPr>
          <w:rFonts w:eastAsia="Calibri"/>
          <w:b/>
          <w:lang w:eastAsia="en-US"/>
        </w:rPr>
      </w:pPr>
      <w:r w:rsidRPr="00957511">
        <w:rPr>
          <w:rFonts w:eastAsia="Calibri"/>
          <w:lang w:eastAsia="en-US"/>
        </w:rPr>
        <w:t xml:space="preserve">Контрольно-оценочные средства предназначены для проведения промежуточной аттестации в форме </w:t>
      </w:r>
      <w:r w:rsidRPr="00957511">
        <w:rPr>
          <w:rFonts w:eastAsia="Calibri"/>
          <w:b/>
          <w:lang w:eastAsia="en-US"/>
        </w:rPr>
        <w:t>Экзамена.</w:t>
      </w:r>
    </w:p>
    <w:p w14:paraId="082CA611" w14:textId="77777777" w:rsidR="00957511" w:rsidRPr="00957511" w:rsidRDefault="00957511" w:rsidP="00957511">
      <w:pPr>
        <w:spacing w:line="276" w:lineRule="auto"/>
        <w:jc w:val="center"/>
        <w:rPr>
          <w:rFonts w:eastAsia="Calibri"/>
          <w:b/>
          <w:lang w:eastAsia="en-US"/>
        </w:rPr>
      </w:pPr>
      <w:r w:rsidRPr="00957511">
        <w:rPr>
          <w:rFonts w:eastAsia="Calibri"/>
          <w:b/>
          <w:lang w:eastAsia="en-US"/>
        </w:rPr>
        <w:t>Структура КОС</w:t>
      </w:r>
    </w:p>
    <w:p w14:paraId="33EB9F56" w14:textId="77777777" w:rsidR="00957511" w:rsidRPr="00957511" w:rsidRDefault="00957511" w:rsidP="00957511">
      <w:pPr>
        <w:spacing w:line="276" w:lineRule="auto"/>
        <w:jc w:val="both"/>
        <w:rPr>
          <w:rFonts w:eastAsia="Calibri"/>
          <w:lang w:eastAsia="en-US"/>
        </w:rPr>
      </w:pPr>
      <w:r w:rsidRPr="00957511">
        <w:rPr>
          <w:rFonts w:eastAsia="Calibri"/>
          <w:lang w:eastAsia="en-US"/>
        </w:rPr>
        <w:t xml:space="preserve">Контрольно-оценочные средства представляют собой итоговую письменную работу, состоящую из 3 частей: </w:t>
      </w:r>
    </w:p>
    <w:p w14:paraId="714C72D1" w14:textId="77777777" w:rsidR="00957511" w:rsidRPr="00957511" w:rsidRDefault="00957511" w:rsidP="00957511">
      <w:pPr>
        <w:spacing w:line="276" w:lineRule="auto"/>
        <w:jc w:val="both"/>
        <w:rPr>
          <w:rFonts w:eastAsia="Calibri"/>
          <w:lang w:eastAsia="en-US"/>
        </w:rPr>
      </w:pPr>
      <w:r w:rsidRPr="00957511">
        <w:rPr>
          <w:rFonts w:eastAsia="Calibri"/>
          <w:b/>
          <w:lang w:eastAsia="en-US"/>
        </w:rPr>
        <w:t>1 часть</w:t>
      </w:r>
      <w:r w:rsidRPr="00957511">
        <w:rPr>
          <w:rFonts w:eastAsia="Calibri"/>
          <w:lang w:eastAsia="en-US"/>
        </w:rPr>
        <w:t xml:space="preserve">  – тестовые вопросы с выбором одного ответа</w:t>
      </w:r>
    </w:p>
    <w:p w14:paraId="1CDDAE32" w14:textId="77777777" w:rsidR="00957511" w:rsidRPr="00957511" w:rsidRDefault="00957511" w:rsidP="00957511">
      <w:pPr>
        <w:spacing w:line="276" w:lineRule="auto"/>
        <w:jc w:val="both"/>
        <w:rPr>
          <w:rFonts w:eastAsia="Calibri"/>
          <w:lang w:eastAsia="en-US"/>
        </w:rPr>
      </w:pPr>
      <w:r w:rsidRPr="00957511">
        <w:rPr>
          <w:rFonts w:eastAsia="Calibri"/>
          <w:b/>
          <w:lang w:eastAsia="en-US"/>
        </w:rPr>
        <w:t>2 часть</w:t>
      </w:r>
      <w:r w:rsidRPr="00957511">
        <w:rPr>
          <w:rFonts w:eastAsia="Calibri"/>
          <w:lang w:eastAsia="en-US"/>
        </w:rPr>
        <w:t xml:space="preserve">  – тестовые вопросы на соотношение понятий</w:t>
      </w:r>
    </w:p>
    <w:p w14:paraId="7F7067C9" w14:textId="77777777" w:rsidR="00957511" w:rsidRPr="00957511" w:rsidRDefault="00957511" w:rsidP="00957511">
      <w:pPr>
        <w:spacing w:line="276" w:lineRule="auto"/>
        <w:jc w:val="both"/>
        <w:rPr>
          <w:rFonts w:eastAsia="Calibri"/>
          <w:lang w:eastAsia="en-US"/>
        </w:rPr>
      </w:pPr>
      <w:r w:rsidRPr="00957511">
        <w:rPr>
          <w:rFonts w:eastAsia="Calibri"/>
          <w:b/>
          <w:lang w:eastAsia="en-US"/>
        </w:rPr>
        <w:t>3 часть</w:t>
      </w:r>
      <w:r w:rsidRPr="00957511">
        <w:rPr>
          <w:rFonts w:eastAsia="Calibri"/>
          <w:lang w:eastAsia="en-US"/>
        </w:rPr>
        <w:t xml:space="preserve">  – расчетные задачи, текстовые вопросы</w:t>
      </w:r>
    </w:p>
    <w:p w14:paraId="164A8FFF" w14:textId="77777777" w:rsidR="00957511" w:rsidRPr="00957511" w:rsidRDefault="00957511" w:rsidP="00957511">
      <w:pPr>
        <w:spacing w:line="276" w:lineRule="auto"/>
        <w:jc w:val="center"/>
        <w:rPr>
          <w:rFonts w:eastAsia="Calibri"/>
          <w:b/>
          <w:lang w:eastAsia="en-US"/>
        </w:rPr>
      </w:pPr>
      <w:r w:rsidRPr="00957511">
        <w:rPr>
          <w:rFonts w:eastAsia="Calibri"/>
          <w:b/>
          <w:lang w:eastAsia="en-US"/>
        </w:rPr>
        <w:t>Инструкция по подготовке ответа</w:t>
      </w:r>
    </w:p>
    <w:p w14:paraId="4582D46C" w14:textId="77777777" w:rsidR="00957511" w:rsidRPr="00957511" w:rsidRDefault="00957511" w:rsidP="00957511">
      <w:pPr>
        <w:spacing w:line="276" w:lineRule="auto"/>
        <w:jc w:val="both"/>
        <w:rPr>
          <w:rFonts w:eastAsia="Calibri"/>
          <w:lang w:eastAsia="en-US"/>
        </w:rPr>
      </w:pPr>
      <w:r w:rsidRPr="00957511">
        <w:rPr>
          <w:rFonts w:eastAsia="Calibri"/>
          <w:lang w:eastAsia="en-US"/>
        </w:rPr>
        <w:t>Работа выполняется 4 академических часа в письменном виде.</w:t>
      </w:r>
    </w:p>
    <w:p w14:paraId="471C0235" w14:textId="77777777" w:rsidR="00957511" w:rsidRPr="00957511" w:rsidRDefault="00957511" w:rsidP="00957511">
      <w:pPr>
        <w:spacing w:line="276" w:lineRule="auto"/>
        <w:jc w:val="center"/>
        <w:rPr>
          <w:rFonts w:eastAsia="Calibri"/>
          <w:b/>
          <w:lang w:eastAsia="en-US"/>
        </w:rPr>
      </w:pPr>
      <w:r w:rsidRPr="00957511">
        <w:rPr>
          <w:rFonts w:eastAsia="Calibri"/>
          <w:b/>
          <w:lang w:eastAsia="en-US"/>
        </w:rPr>
        <w:t>Результаты освоения учебной дисциплины, подлежащие проверки</w:t>
      </w:r>
    </w:p>
    <w:p w14:paraId="188D9654" w14:textId="77777777" w:rsidR="00957511" w:rsidRPr="00957511" w:rsidRDefault="00957511" w:rsidP="00957511">
      <w:pPr>
        <w:spacing w:line="276" w:lineRule="auto"/>
        <w:jc w:val="both"/>
        <w:rPr>
          <w:rFonts w:eastAsia="Calibri"/>
          <w:b/>
          <w:lang w:eastAsia="en-US"/>
        </w:rPr>
      </w:pPr>
      <w:r w:rsidRPr="00957511">
        <w:rPr>
          <w:rFonts w:eastAsia="Calibri"/>
          <w:lang w:eastAsia="en-US"/>
        </w:rPr>
        <w:t xml:space="preserve">В результате аттестации по учебной дисциплине осуществляется комплексная проверка следующих результатов по учебной дисциплине </w:t>
      </w:r>
      <w:r w:rsidRPr="00957511">
        <w:rPr>
          <w:rFonts w:eastAsia="Calibri"/>
          <w:b/>
          <w:lang w:eastAsia="en-US"/>
        </w:rPr>
        <w:t xml:space="preserve">ОУД.06 История </w:t>
      </w:r>
    </w:p>
    <w:p w14:paraId="0ACCDDA6" w14:textId="77777777" w:rsidR="00957511" w:rsidRPr="00957511" w:rsidRDefault="00957511" w:rsidP="00957511">
      <w:pPr>
        <w:spacing w:line="276" w:lineRule="auto"/>
        <w:jc w:val="both"/>
        <w:rPr>
          <w:rFonts w:eastAsia="Calibri"/>
          <w:lang w:eastAsia="en-US"/>
        </w:rPr>
      </w:pPr>
    </w:p>
    <w:tbl>
      <w:tblPr>
        <w:tblW w:w="10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45"/>
        <w:gridCol w:w="2835"/>
      </w:tblGrid>
      <w:tr w:rsidR="00957511" w:rsidRPr="00957511" w14:paraId="7FEC1E4F" w14:textId="77777777" w:rsidTr="00AF314E">
        <w:trPr>
          <w:trHeight w:val="529"/>
        </w:trPr>
        <w:tc>
          <w:tcPr>
            <w:tcW w:w="7345" w:type="dxa"/>
            <w:vMerge w:val="restart"/>
            <w:vAlign w:val="center"/>
          </w:tcPr>
          <w:p w14:paraId="705FE791" w14:textId="77777777" w:rsidR="00957511" w:rsidRPr="00957511" w:rsidRDefault="00957511" w:rsidP="00957511">
            <w:pPr>
              <w:suppressAutoHyphens/>
              <w:jc w:val="center"/>
              <w:rPr>
                <w:rFonts w:eastAsia="Calibri"/>
                <w:lang w:eastAsia="en-US"/>
              </w:rPr>
            </w:pPr>
            <w:r w:rsidRPr="00957511">
              <w:rPr>
                <w:rFonts w:eastAsia="Calibri"/>
                <w:lang w:eastAsia="en-US"/>
              </w:rPr>
              <w:t>Результаты обучения</w:t>
            </w:r>
          </w:p>
        </w:tc>
        <w:tc>
          <w:tcPr>
            <w:tcW w:w="2835" w:type="dxa"/>
            <w:vMerge w:val="restart"/>
            <w:vAlign w:val="center"/>
          </w:tcPr>
          <w:p w14:paraId="2A43A3B5" w14:textId="77777777" w:rsidR="00957511" w:rsidRPr="00957511" w:rsidRDefault="00957511" w:rsidP="00957511">
            <w:pPr>
              <w:suppressAutoHyphens/>
              <w:jc w:val="center"/>
              <w:rPr>
                <w:rFonts w:eastAsia="Calibri"/>
                <w:lang w:eastAsia="en-US"/>
              </w:rPr>
            </w:pPr>
            <w:r w:rsidRPr="00957511">
              <w:rPr>
                <w:rFonts w:eastAsia="Calibri"/>
                <w:lang w:eastAsia="en-US"/>
              </w:rPr>
              <w:t>Показатели оценки результата</w:t>
            </w:r>
          </w:p>
        </w:tc>
      </w:tr>
      <w:tr w:rsidR="00957511" w:rsidRPr="00957511" w14:paraId="64523CD5" w14:textId="77777777" w:rsidTr="00AF314E">
        <w:trPr>
          <w:trHeight w:val="276"/>
        </w:trPr>
        <w:tc>
          <w:tcPr>
            <w:tcW w:w="7345" w:type="dxa"/>
            <w:vMerge/>
          </w:tcPr>
          <w:p w14:paraId="2053A873" w14:textId="77777777" w:rsidR="00957511" w:rsidRPr="00957511" w:rsidRDefault="00957511" w:rsidP="00957511">
            <w:pPr>
              <w:suppressAutoHyphens/>
              <w:jc w:val="center"/>
              <w:rPr>
                <w:rFonts w:eastAsia="Calibri"/>
                <w:lang w:eastAsia="en-US"/>
              </w:rPr>
            </w:pPr>
          </w:p>
        </w:tc>
        <w:tc>
          <w:tcPr>
            <w:tcW w:w="2835" w:type="dxa"/>
            <w:vMerge/>
          </w:tcPr>
          <w:p w14:paraId="4471FF0C" w14:textId="77777777" w:rsidR="00957511" w:rsidRPr="00957511" w:rsidRDefault="00957511" w:rsidP="00957511">
            <w:pPr>
              <w:suppressAutoHyphens/>
              <w:jc w:val="center"/>
              <w:rPr>
                <w:rFonts w:eastAsia="Calibri"/>
                <w:lang w:eastAsia="en-US"/>
              </w:rPr>
            </w:pPr>
          </w:p>
        </w:tc>
      </w:tr>
      <w:tr w:rsidR="00957511" w:rsidRPr="00957511" w14:paraId="724C28C7" w14:textId="77777777" w:rsidTr="00AF314E">
        <w:trPr>
          <w:trHeight w:val="698"/>
        </w:trPr>
        <w:tc>
          <w:tcPr>
            <w:tcW w:w="7345" w:type="dxa"/>
            <w:vMerge w:val="restart"/>
          </w:tcPr>
          <w:p w14:paraId="41F4B08A" w14:textId="77777777" w:rsidR="00957511" w:rsidRPr="00957511" w:rsidRDefault="00957511" w:rsidP="009575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7" w:firstLine="306"/>
              <w:contextualSpacing/>
              <w:jc w:val="both"/>
              <w:rPr>
                <w:rFonts w:eastAsia="Calibri"/>
                <w:color w:val="808080"/>
                <w:lang w:eastAsia="en-US"/>
              </w:rPr>
            </w:pPr>
            <w:r w:rsidRPr="00957511">
              <w:rPr>
                <w:rFonts w:eastAsia="Calibri"/>
                <w:lang w:eastAsia="en-US"/>
              </w:rPr>
              <w:t xml:space="preserve">Личностные результаты </w:t>
            </w:r>
          </w:p>
          <w:p w14:paraId="63256CF5"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1) гражданского воспитания:</w:t>
            </w:r>
          </w:p>
          <w:p w14:paraId="2DD1D024"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осмысление сложившихся в российской истории традиций гражданского служения Отечеству; </w:t>
            </w:r>
          </w:p>
          <w:p w14:paraId="652AC673"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сформированность гражданской позиции обучающегося как активного и ответственного члена российского общества; </w:t>
            </w:r>
          </w:p>
          <w:p w14:paraId="350C0DA8"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осознание исторического значения конституционного развития России, своих конституционных прав и обязанностей, уважение закона и правопорядка; </w:t>
            </w:r>
          </w:p>
          <w:p w14:paraId="2A74C4BE"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принятие традиционных национальных, общечеловеческих гуманистических и демократических ценностей; </w:t>
            </w:r>
          </w:p>
          <w:p w14:paraId="5CAC7747"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готовность противостоять идеологии экстремизма, национализма, ксенофобии, дискриминации по социальным, религиозным, расовым, национальным признакам; </w:t>
            </w:r>
          </w:p>
          <w:p w14:paraId="5F68B8DB"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готовность вести совместную деятельность в интересах гражданского общества, участвовать в самоуправлении в школе и детско-юношеских организациях; </w:t>
            </w:r>
          </w:p>
          <w:p w14:paraId="4F889023"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умение взаимодействовать с социальными институтами в соответствии с их функциями и назначением; готовность к гуманитарной и волонтерской деятельности; </w:t>
            </w:r>
          </w:p>
          <w:p w14:paraId="450E5BBE"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2) патриотического воспитания:</w:t>
            </w:r>
          </w:p>
          <w:p w14:paraId="52E2575F"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сформированность российской гражданской идентичности, патриотизма, уважения к своему народу, чувства ответственности перед Родиной, гордости за свою страну, свой край, свой язык и культуру, прошлое и настоящее многонационального народа России; </w:t>
            </w:r>
          </w:p>
          <w:p w14:paraId="503EBF10"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труде; </w:t>
            </w:r>
          </w:p>
          <w:p w14:paraId="1234A3B4"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идейная убежденность, готовность к служению и защите Отечества, ответственность за его судьбу;</w:t>
            </w:r>
          </w:p>
          <w:p w14:paraId="0878F088"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3) духовно-нравственного воспитания:</w:t>
            </w:r>
          </w:p>
          <w:p w14:paraId="22B05777"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личностное осмысление и принятие сущности и значения исторически сложившихся и развивавшихся духовно-нравственных ценностей российского народа; </w:t>
            </w:r>
          </w:p>
          <w:p w14:paraId="621843B3"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сформированность нравственного сознания, этического поведения; способность оценивать ситуации нравственного выбора и принимать осознанные решения, ориентируясь на морально-нравственные ценности и нормы современного российского общества; </w:t>
            </w:r>
          </w:p>
          <w:p w14:paraId="57EA1134"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понимание значения личного вклада в построение устойчивого будущего; </w:t>
            </w:r>
          </w:p>
          <w:p w14:paraId="49A2D64D"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ответственное отношение к своим родителям, представителям старших поколений, осознание значения создания семьи на основе принятия ценностей семейной жизни в соответствии с традициями народов России;</w:t>
            </w:r>
          </w:p>
          <w:p w14:paraId="07041CB8"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4) эстетического воспитания:</w:t>
            </w:r>
          </w:p>
          <w:p w14:paraId="43CE8307"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представление об исторически сложившемся культурном многообразии своей страны и мира; </w:t>
            </w:r>
          </w:p>
          <w:p w14:paraId="6485889F"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способность воспринимать различные виды искусства, традиции и творчество своего и других народов, ощущать эмоциональное воздействие искусства; </w:t>
            </w:r>
          </w:p>
          <w:p w14:paraId="71D716DF"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осознание значимости для личности и общества наследия отечественного и мирового искусства, этнических культурных традиций и народного творчества;</w:t>
            </w:r>
          </w:p>
          <w:p w14:paraId="6395646B"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эстетическое отношение к миру, современной культуре, включая эстетику быта, научного и технического творчества, спорта, труда, общественных отношений;</w:t>
            </w:r>
          </w:p>
          <w:p w14:paraId="753A3D00"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5) физического воспитания:</w:t>
            </w:r>
          </w:p>
          <w:p w14:paraId="56432AED"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осознание ценности жизни и необходимости ее сохранения (в том числе на основе примеров из истории); </w:t>
            </w:r>
          </w:p>
          <w:p w14:paraId="69D29EBC"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представление об идеалах гармоничного физического и духовного развития человека в исторических обществах и в современную эпоху; </w:t>
            </w:r>
          </w:p>
          <w:p w14:paraId="50208DEE"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ответственное отношение к своему здоровью и установка на здоровый образ жизни; </w:t>
            </w:r>
          </w:p>
          <w:p w14:paraId="0BF1B210"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6) трудового воспитания:</w:t>
            </w:r>
          </w:p>
          <w:p w14:paraId="5248D80B"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понимание на основе знания истории значения трудовой деятельности как источника развития человека и общества; </w:t>
            </w:r>
          </w:p>
          <w:p w14:paraId="4F94FBBB"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уважение к труду и результатам трудовой деятельности человека; </w:t>
            </w:r>
          </w:p>
          <w:p w14:paraId="218A17B1"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представление о разнообразии существовавших в прошлом и современных профессий; </w:t>
            </w:r>
          </w:p>
          <w:p w14:paraId="49BBA436"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формирование интереса к различным сферам профессиональной деятельности; </w:t>
            </w:r>
          </w:p>
          <w:p w14:paraId="3E978D53"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готовность совершать осознанный выбор будущей профессии и реализовывать собственные жизненные планы; </w:t>
            </w:r>
          </w:p>
          <w:p w14:paraId="57157D98"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мотивация и способность к образованию и самообразованию на протяжении всей жизни;</w:t>
            </w:r>
          </w:p>
          <w:p w14:paraId="6E802541"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7) экологического воспитания:</w:t>
            </w:r>
          </w:p>
          <w:p w14:paraId="4522242D"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осмысление исторического опыта взаимодействия людей с природной средой, его позитивных и негативных проявлений; </w:t>
            </w:r>
          </w:p>
          <w:p w14:paraId="49D2AC09"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сформированность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 </w:t>
            </w:r>
          </w:p>
          <w:p w14:paraId="321EBF5F"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активное неприятие действий, приносящих вред окружающей природной и социальной среде;</w:t>
            </w:r>
          </w:p>
          <w:p w14:paraId="60A05AC7"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8) ценности научного познания: </w:t>
            </w:r>
          </w:p>
          <w:p w14:paraId="02C77823"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сформированность мировоззрения, соответствующего современному уровню развития исторической науки и общественной практики, основанного на диалоге культур, способствующего осознанию своего места в поликультурном мире; </w:t>
            </w:r>
          </w:p>
          <w:p w14:paraId="39588326"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осмысление значения истории как знания о развитии человека и общества, о социальном и нравственном опыте предшествующих поколений;</w:t>
            </w:r>
          </w:p>
          <w:p w14:paraId="13AC17A2"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совершенствование языковой и читательской культуры как средства взаимодействия между людьми и познания мира; </w:t>
            </w:r>
          </w:p>
          <w:p w14:paraId="4C136FA0"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овладение основными навыками познания и оценки событий прошлого с позиций историзма, готовность к осуществлению учебной проектно-исследовательской деятельности в сфере истории.</w:t>
            </w:r>
          </w:p>
          <w:p w14:paraId="20AE3BCC"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9) развитие эмоционального интеллекта:</w:t>
            </w:r>
          </w:p>
          <w:p w14:paraId="5738BF73"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развитие самосознания (включая способность осознавать на примерах исторических ситуаций роль эмоций в отношениях между людьми, понимать свое эмоциональное состояние, соотнося его с эмоциями людей в известных исторических ситуациях); </w:t>
            </w:r>
          </w:p>
          <w:p w14:paraId="37157D6A"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саморегулирования, включающего самоконтроль, умение принимать ответственность за свое поведение, способность адаптироваться к эмоциональным изменениям и проявлять гибкость, быть открытым новому; </w:t>
            </w:r>
          </w:p>
          <w:p w14:paraId="4E790ECB"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 xml:space="preserve">внутренней мотивации, включающей стремление к достижению цели и успеху, оптимизм, инициативность, умение действовать, исходя из своих возможностей; эмпатии (способность понимать другого человека, оказавшегося в определенных обстоятельствах); </w:t>
            </w:r>
          </w:p>
          <w:p w14:paraId="15395FEF" w14:textId="77777777" w:rsidR="00957511" w:rsidRPr="00957511" w:rsidRDefault="00957511" w:rsidP="00957511">
            <w:pPr>
              <w:widowControl w:val="0"/>
              <w:ind w:right="20" w:firstLine="306"/>
              <w:jc w:val="both"/>
              <w:rPr>
                <w:rFonts w:eastAsia="Calibri"/>
                <w:lang w:eastAsia="en-US"/>
              </w:rPr>
            </w:pPr>
            <w:r w:rsidRPr="00957511">
              <w:rPr>
                <w:rFonts w:eastAsia="Calibri"/>
                <w:lang w:eastAsia="en-US"/>
              </w:rPr>
              <w:t>социальных навыков (способность выстраивать конструктивные отношения с другими людьми, регулировать способ выражения своих суждений и эмоций с учетом позиций и мнений других участников общения).</w:t>
            </w:r>
          </w:p>
          <w:p w14:paraId="552213AA" w14:textId="77777777" w:rsidR="00957511" w:rsidRPr="00957511" w:rsidRDefault="00957511" w:rsidP="009575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7" w:firstLine="306"/>
              <w:contextualSpacing/>
              <w:jc w:val="both"/>
              <w:rPr>
                <w:rFonts w:eastAsia="Calibri"/>
                <w:lang w:eastAsia="en-US"/>
              </w:rPr>
            </w:pPr>
            <w:r w:rsidRPr="00957511">
              <w:rPr>
                <w:rFonts w:eastAsia="Calibri"/>
                <w:lang w:eastAsia="en-US"/>
              </w:rPr>
              <w:t>Метапредметные результаты</w:t>
            </w:r>
          </w:p>
          <w:p w14:paraId="1759314F" w14:textId="77777777" w:rsidR="00957511" w:rsidRPr="00957511" w:rsidRDefault="00957511" w:rsidP="00957511">
            <w:pPr>
              <w:widowControl w:val="0"/>
              <w:ind w:firstLine="306"/>
              <w:jc w:val="both"/>
              <w:rPr>
                <w:rFonts w:eastAsia="Calibri"/>
                <w:i/>
                <w:lang w:eastAsia="en-US"/>
              </w:rPr>
            </w:pPr>
            <w:r w:rsidRPr="00957511">
              <w:rPr>
                <w:rFonts w:eastAsia="Calibri"/>
                <w:i/>
                <w:lang w:eastAsia="en-US"/>
              </w:rPr>
              <w:t>Овладение универсальными учебными познавательными действиями:</w:t>
            </w:r>
          </w:p>
          <w:p w14:paraId="53C5614A"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а) базовые логические действия:</w:t>
            </w:r>
          </w:p>
          <w:p w14:paraId="5632398F"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формулировать проблему, вопрос, требующий решения; </w:t>
            </w:r>
          </w:p>
          <w:p w14:paraId="5FD70F72"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устанавливать существенный признак или основания для сравнения, классификации и обобщения; </w:t>
            </w:r>
          </w:p>
          <w:p w14:paraId="587862DA"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определять цели деятельности, задавать параметры и критерии их достижения;</w:t>
            </w:r>
          </w:p>
          <w:p w14:paraId="1D752841"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 выявлять закономерные черты и противоречия в рассматриваемых явлениях;</w:t>
            </w:r>
          </w:p>
          <w:p w14:paraId="3295FE09"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разрабатывать план решения проблемы с учетом анализа имеющихся ресурсов;</w:t>
            </w:r>
          </w:p>
          <w:p w14:paraId="3F3F707E"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вносить коррективы в деятельность, оценивать соответствие результатов целям.</w:t>
            </w:r>
          </w:p>
          <w:p w14:paraId="7FCB67B6"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б) базовые исследовательские действия:</w:t>
            </w:r>
          </w:p>
          <w:p w14:paraId="3956BE6F"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определять познавательную задачу; </w:t>
            </w:r>
          </w:p>
          <w:p w14:paraId="4FD471FA"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намечать путь ее решения и осуществлять подбор исторического материала, объекта; </w:t>
            </w:r>
          </w:p>
          <w:p w14:paraId="242572DE"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владеть навыками учебно-исследовательской и проектной деятельности;</w:t>
            </w:r>
          </w:p>
          <w:p w14:paraId="4BB46977"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осуществлять анализ объекта в соответствии с принципом историзма, основными процедурами исторического познания; </w:t>
            </w:r>
          </w:p>
          <w:p w14:paraId="633EEA9F"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систематизировать и обобщать исторические факты (в том числе в форме таблиц, схем); </w:t>
            </w:r>
          </w:p>
          <w:p w14:paraId="7FBBC148"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выявлять характерные признаки исторических явлений; </w:t>
            </w:r>
          </w:p>
          <w:p w14:paraId="60F2DA18"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раскрывать причинно-следственные связи событий прошлого и настоящего; </w:t>
            </w:r>
          </w:p>
          <w:p w14:paraId="5FA5BD22"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сравнивать события, ситуации, определяя основания для сравнения, выявляя общие черты и различия; </w:t>
            </w:r>
          </w:p>
          <w:p w14:paraId="7455A933"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формулировать и обосновывать выводы; </w:t>
            </w:r>
          </w:p>
          <w:p w14:paraId="1549004B"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соотносить полученный результат с имеющимся историческим знанием; </w:t>
            </w:r>
          </w:p>
          <w:p w14:paraId="2C9CECFA"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определять новизну и обоснованность полученного результата; </w:t>
            </w:r>
          </w:p>
          <w:p w14:paraId="1B3C0159"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представлять результаты своей деятельности в различных формах (сообщение, эссе, презентация, реферат, учебный проект и другие); </w:t>
            </w:r>
          </w:p>
          <w:p w14:paraId="680C7498"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объяснять сферу применения и значение проведенного учебного исследования в современном общественном контексте. </w:t>
            </w:r>
          </w:p>
          <w:p w14:paraId="40E1CD13"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в) работа с информацией:</w:t>
            </w:r>
          </w:p>
          <w:p w14:paraId="31853449"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осуществлять анализ учебной и внеучебной исторической информации (учебники, исторические источники, научно-популярная литература, интернет-ресурсы и другие) — извлекать, сопоставлять, систематизировать </w:t>
            </w:r>
          </w:p>
          <w:p w14:paraId="5E339AF3"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и интерпретировать информацию; </w:t>
            </w:r>
          </w:p>
          <w:p w14:paraId="7CCC5296"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различать виды источников исторической информации; высказывать суждение о достоверности и значении информации источника (по предложенным </w:t>
            </w:r>
          </w:p>
          <w:p w14:paraId="45893D6D"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или самостоятельно сформулированным критериям); </w:t>
            </w:r>
          </w:p>
          <w:p w14:paraId="3D065F08"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рассматривать комплексы источников, выявляя совпадения и различия их свидетельств; </w:t>
            </w:r>
          </w:p>
          <w:p w14:paraId="387886FB"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использовать средства современных информационных и коммуникационных технологий с соблюдением правовых и этических норм, требований информационной безопасности; </w:t>
            </w:r>
          </w:p>
          <w:p w14:paraId="02DF1332"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создавать тексты в различных форматах с учетом назначения информации </w:t>
            </w:r>
          </w:p>
          <w:p w14:paraId="42F007A2"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и целевой аудитории, выбирая оптимальную форму представления и визуализации.</w:t>
            </w:r>
          </w:p>
          <w:p w14:paraId="0D619A9D" w14:textId="77777777" w:rsidR="00957511" w:rsidRPr="00957511" w:rsidRDefault="00957511" w:rsidP="00957511">
            <w:pPr>
              <w:widowControl w:val="0"/>
              <w:ind w:firstLine="306"/>
              <w:jc w:val="both"/>
              <w:rPr>
                <w:rFonts w:eastAsia="Calibri"/>
                <w:i/>
                <w:lang w:eastAsia="en-US"/>
              </w:rPr>
            </w:pPr>
            <w:r w:rsidRPr="00957511">
              <w:rPr>
                <w:rFonts w:eastAsia="Calibri"/>
                <w:i/>
                <w:lang w:eastAsia="en-US"/>
              </w:rPr>
              <w:t>Овладение универсальными коммуникативными действиями:</w:t>
            </w:r>
          </w:p>
          <w:p w14:paraId="74752B76"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а) общение:</w:t>
            </w:r>
          </w:p>
          <w:p w14:paraId="4E113112"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представлять особенности взаимодействия людей в исторических обществах и современном мире; </w:t>
            </w:r>
          </w:p>
          <w:p w14:paraId="04946C44"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участвовать в обсуждении событий и личностей прошлого и современности, выявляя сходство и различие высказываемых оценок; </w:t>
            </w:r>
          </w:p>
          <w:p w14:paraId="4D0A0F52"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излагать и аргументировать свою точку зрения в устном высказывании, письменном тексте; </w:t>
            </w:r>
          </w:p>
          <w:p w14:paraId="15FA937C"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владеть способами общения и конструктивного взаимодействия, в том числе межкультурного, в образовательной организации и социальном окружении; </w:t>
            </w:r>
          </w:p>
          <w:p w14:paraId="48F8B597"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аргументированно вести диалог, уметь смягчать конфликтные ситуации.</w:t>
            </w:r>
          </w:p>
          <w:p w14:paraId="085B4EE1"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б) совместная деятельность:</w:t>
            </w:r>
          </w:p>
          <w:p w14:paraId="31EDCC3B"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осознавать на основе исторических примеров значение совместной деятельности людей как эффективного средства достижения поставленных целей;</w:t>
            </w:r>
          </w:p>
          <w:p w14:paraId="0AC0B9A5"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планировать и осуществлять совместную работу, коллективные учебные проекты по истории, в том числе на региональном материале; </w:t>
            </w:r>
          </w:p>
          <w:p w14:paraId="1E9EA9FD"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определять свое участие в общей работе и координировать свои действия с другими членами команды; </w:t>
            </w:r>
          </w:p>
          <w:p w14:paraId="47EC077B"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 xml:space="preserve">проявлять творчество и инициативу в индивидуальной и командной работе; </w:t>
            </w:r>
          </w:p>
          <w:p w14:paraId="44E7D8D8" w14:textId="77777777" w:rsidR="00957511" w:rsidRPr="00957511" w:rsidRDefault="00957511" w:rsidP="00957511">
            <w:pPr>
              <w:widowControl w:val="0"/>
              <w:ind w:firstLine="306"/>
              <w:jc w:val="both"/>
              <w:rPr>
                <w:rFonts w:eastAsia="Calibri"/>
                <w:lang w:eastAsia="en-US"/>
              </w:rPr>
            </w:pPr>
            <w:r w:rsidRPr="00957511">
              <w:rPr>
                <w:rFonts w:eastAsia="Calibri"/>
                <w:lang w:eastAsia="en-US"/>
              </w:rPr>
              <w:t>оценивать полученные результаты и свой вклад в общую работу.</w:t>
            </w:r>
          </w:p>
          <w:p w14:paraId="0D76A42C" w14:textId="77777777" w:rsidR="00957511" w:rsidRPr="00957511" w:rsidRDefault="00957511" w:rsidP="00957511">
            <w:pPr>
              <w:widowControl w:val="0"/>
              <w:ind w:firstLine="306"/>
              <w:jc w:val="both"/>
              <w:rPr>
                <w:rFonts w:eastAsia="Calibri"/>
                <w:i/>
                <w:lang w:eastAsia="en-US"/>
              </w:rPr>
            </w:pPr>
            <w:r w:rsidRPr="00957511">
              <w:rPr>
                <w:rFonts w:eastAsia="Calibri"/>
                <w:i/>
                <w:lang w:eastAsia="en-US"/>
              </w:rPr>
              <w:t>Овладение универсальными регулятивными действиями:</w:t>
            </w:r>
          </w:p>
          <w:p w14:paraId="1B84ED53" w14:textId="77777777" w:rsidR="00957511" w:rsidRPr="00957511" w:rsidRDefault="00957511" w:rsidP="009575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06"/>
              <w:contextualSpacing/>
              <w:jc w:val="both"/>
              <w:rPr>
                <w:rFonts w:eastAsia="Calibri"/>
                <w:lang w:eastAsia="en-US"/>
              </w:rPr>
            </w:pPr>
            <w:r w:rsidRPr="00957511">
              <w:rPr>
                <w:rFonts w:eastAsia="Calibri"/>
                <w:lang w:eastAsia="en-US"/>
              </w:rPr>
              <w:t xml:space="preserve">владение приемами самоорганизации своей учебной и общественной работы: выявлять проблему, задачи, требующие решения; составлять план действий, определять способ решения, последовательно реализовывать намеченный план действий и другие; </w:t>
            </w:r>
          </w:p>
          <w:p w14:paraId="55914B9D" w14:textId="77777777" w:rsidR="00957511" w:rsidRPr="00957511" w:rsidRDefault="00957511" w:rsidP="009575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06"/>
              <w:contextualSpacing/>
              <w:jc w:val="both"/>
              <w:rPr>
                <w:rFonts w:eastAsia="Calibri"/>
                <w:lang w:eastAsia="en-US"/>
              </w:rPr>
            </w:pPr>
            <w:r w:rsidRPr="00957511">
              <w:rPr>
                <w:rFonts w:eastAsia="Calibri"/>
                <w:lang w:eastAsia="en-US"/>
              </w:rPr>
              <w:t>владение приемами самоконтроля: осуществлять самоконтроль, рефлексию и самооценку полученных результатов; вносить коррективы в свою работу с учетом установленных ошибок, возникших трудностей;</w:t>
            </w:r>
          </w:p>
          <w:p w14:paraId="420EA44C" w14:textId="77777777" w:rsidR="00957511" w:rsidRPr="00957511" w:rsidRDefault="00957511" w:rsidP="009575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06"/>
              <w:contextualSpacing/>
              <w:jc w:val="both"/>
              <w:rPr>
                <w:rFonts w:eastAsia="Calibri"/>
                <w:lang w:eastAsia="en-US"/>
              </w:rPr>
            </w:pPr>
            <w:r w:rsidRPr="00957511">
              <w:rPr>
                <w:rFonts w:eastAsia="Calibri"/>
                <w:lang w:eastAsia="en-US"/>
              </w:rPr>
              <w:t>принятие себя и других: осознавать свои достижения и слабые стороны в учении, общении, сотрудничестве со сверстниками и людьми старшего поколения; принимать мотивы и аргументы других при анализе результатов деятельности; признавать свое право и право других на ошибку; вносить конструктивные предложения для совместного решения учебных задач, проблем.</w:t>
            </w:r>
          </w:p>
          <w:p w14:paraId="46C1BE6B" w14:textId="77777777" w:rsidR="00957511" w:rsidRPr="00957511" w:rsidRDefault="00957511" w:rsidP="009575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7" w:firstLine="306"/>
              <w:contextualSpacing/>
              <w:jc w:val="both"/>
              <w:rPr>
                <w:rFonts w:eastAsia="Calibri"/>
                <w:lang w:eastAsia="en-US"/>
              </w:rPr>
            </w:pPr>
            <w:r w:rsidRPr="00957511">
              <w:rPr>
                <w:rFonts w:eastAsia="Calibri"/>
                <w:lang w:eastAsia="en-US"/>
              </w:rPr>
              <w:t xml:space="preserve">Предметные результаты освоения программы по истории на уровне среднего общего образования должны обеспечивать:  </w:t>
            </w:r>
          </w:p>
          <w:p w14:paraId="11B2DB4D" w14:textId="77777777" w:rsidR="00957511" w:rsidRPr="00957511" w:rsidRDefault="00957511" w:rsidP="009575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306"/>
              <w:jc w:val="both"/>
              <w:rPr>
                <w:rFonts w:eastAsia="Calibri"/>
                <w:lang w:eastAsia="en-US"/>
              </w:rPr>
            </w:pPr>
            <w:r w:rsidRPr="00957511">
              <w:rPr>
                <w:rFonts w:eastAsia="Calibri"/>
                <w:lang w:eastAsia="en-US"/>
              </w:rPr>
              <w:t xml:space="preserve">1) понимание значимости России в мировых политических и социально-экономических процессах ХХ — начала XXI в., знание достижений страны </w:t>
            </w:r>
          </w:p>
          <w:p w14:paraId="1593D6F1" w14:textId="77777777" w:rsidR="00957511" w:rsidRPr="00957511" w:rsidRDefault="00957511" w:rsidP="009575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306"/>
              <w:jc w:val="both"/>
              <w:rPr>
                <w:rFonts w:eastAsia="Calibri"/>
                <w:lang w:eastAsia="en-US"/>
              </w:rPr>
            </w:pPr>
            <w:r w:rsidRPr="00957511">
              <w:rPr>
                <w:rFonts w:eastAsia="Calibri"/>
                <w:lang w:eastAsia="en-US"/>
              </w:rPr>
              <w:t xml:space="preserve">и ее народа; умение характеризовать историческое значение Российской революции, Гражданской войны, новой экономической политики, индустриализации </w:t>
            </w:r>
          </w:p>
          <w:p w14:paraId="63A99757" w14:textId="77777777" w:rsidR="00957511" w:rsidRPr="00957511" w:rsidRDefault="00957511" w:rsidP="009575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306"/>
              <w:jc w:val="both"/>
              <w:rPr>
                <w:rFonts w:eastAsia="Calibri"/>
                <w:lang w:eastAsia="en-US"/>
              </w:rPr>
            </w:pPr>
            <w:r w:rsidRPr="00957511">
              <w:rPr>
                <w:rFonts w:eastAsia="Calibri"/>
                <w:lang w:eastAsia="en-US"/>
              </w:rPr>
              <w:t xml:space="preserve">и коллективизации в Союзе Советских Социалистических Республик, решающую роль СССР в победе над нацизмом, значение советских научно-технологических успехов, освоения космоса; понимание причин и следствий распада СССР, возрождения Российской Федерации как мировой державы, воссоединения Крыма </w:t>
            </w:r>
          </w:p>
          <w:p w14:paraId="7C1FE2DB" w14:textId="77777777" w:rsidR="00957511" w:rsidRPr="00957511" w:rsidRDefault="00957511" w:rsidP="009575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306"/>
              <w:jc w:val="both"/>
              <w:rPr>
                <w:rFonts w:eastAsia="Calibri"/>
                <w:lang w:eastAsia="en-US"/>
              </w:rPr>
            </w:pPr>
            <w:r w:rsidRPr="00957511">
              <w:rPr>
                <w:rFonts w:eastAsia="Calibri"/>
                <w:lang w:eastAsia="en-US"/>
              </w:rPr>
              <w:t>с Россией, специальной военной операции на Украине и других важнейших событий ХХ — начала XXI в.; особенности развития культуры народов СССР (России);</w:t>
            </w:r>
          </w:p>
          <w:p w14:paraId="6E4EEE3B" w14:textId="77777777" w:rsidR="00957511" w:rsidRPr="00957511" w:rsidRDefault="00957511" w:rsidP="009575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306"/>
              <w:jc w:val="both"/>
              <w:rPr>
                <w:rFonts w:eastAsia="Calibri"/>
                <w:lang w:eastAsia="en-US"/>
              </w:rPr>
            </w:pPr>
            <w:r w:rsidRPr="00957511">
              <w:rPr>
                <w:rFonts w:eastAsia="Calibri"/>
                <w:lang w:eastAsia="en-US"/>
              </w:rPr>
              <w:t>2) 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ХХ — начале XXI в.</w:t>
            </w:r>
          </w:p>
          <w:p w14:paraId="6516453E" w14:textId="77777777" w:rsidR="00957511" w:rsidRPr="00957511" w:rsidRDefault="00957511" w:rsidP="009575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306"/>
              <w:jc w:val="both"/>
              <w:rPr>
                <w:rFonts w:eastAsia="Calibri"/>
                <w:lang w:eastAsia="en-US"/>
              </w:rPr>
            </w:pPr>
            <w:r w:rsidRPr="00957511">
              <w:rPr>
                <w:rFonts w:eastAsia="Calibri"/>
                <w:lang w:eastAsia="en-US"/>
              </w:rPr>
              <w:t>3) 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ХХ — начала XXI в.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
          <w:p w14:paraId="226B4673" w14:textId="77777777" w:rsidR="00957511" w:rsidRPr="00957511" w:rsidRDefault="00957511" w:rsidP="009575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306"/>
              <w:jc w:val="both"/>
              <w:rPr>
                <w:rFonts w:eastAsia="Calibri"/>
                <w:lang w:eastAsia="en-US"/>
              </w:rPr>
            </w:pPr>
            <w:r w:rsidRPr="00957511">
              <w:rPr>
                <w:rFonts w:eastAsia="Calibri"/>
                <w:lang w:eastAsia="en-US"/>
              </w:rPr>
              <w:t xml:space="preserve">4) умение выявлять существенные черты исторических событий, явлений, процессов; систематизировать историческую информацию в соответствии </w:t>
            </w:r>
          </w:p>
          <w:p w14:paraId="087A64F9" w14:textId="77777777" w:rsidR="00957511" w:rsidRPr="00957511" w:rsidRDefault="00957511" w:rsidP="009575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306"/>
              <w:jc w:val="both"/>
              <w:rPr>
                <w:rFonts w:eastAsia="Calibri"/>
                <w:lang w:eastAsia="en-US"/>
              </w:rPr>
            </w:pPr>
            <w:r w:rsidRPr="00957511">
              <w:rPr>
                <w:rFonts w:eastAsia="Calibri"/>
                <w:lang w:eastAsia="en-US"/>
              </w:rPr>
              <w:t>с заданными критериями; сравнивать изученные исторические события, явления, процессы;</w:t>
            </w:r>
          </w:p>
          <w:p w14:paraId="5A806AF7" w14:textId="77777777" w:rsidR="00957511" w:rsidRPr="00957511" w:rsidRDefault="00957511" w:rsidP="009575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306"/>
              <w:jc w:val="both"/>
              <w:rPr>
                <w:rFonts w:eastAsia="Calibri"/>
                <w:lang w:eastAsia="en-US"/>
              </w:rPr>
            </w:pPr>
            <w:r w:rsidRPr="00957511">
              <w:rPr>
                <w:rFonts w:eastAsia="Calibri"/>
                <w:lang w:eastAsia="en-US"/>
              </w:rPr>
              <w:t xml:space="preserve">5) 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ХХ — начале XXI в.; определять современников исторических событий истории России </w:t>
            </w:r>
          </w:p>
          <w:p w14:paraId="0B945CA7" w14:textId="77777777" w:rsidR="00957511" w:rsidRPr="00957511" w:rsidRDefault="00957511" w:rsidP="009575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306"/>
              <w:jc w:val="both"/>
              <w:rPr>
                <w:rFonts w:eastAsia="Calibri"/>
                <w:lang w:eastAsia="en-US"/>
              </w:rPr>
            </w:pPr>
            <w:r w:rsidRPr="00957511">
              <w:rPr>
                <w:rFonts w:eastAsia="Calibri"/>
                <w:lang w:eastAsia="en-US"/>
              </w:rPr>
              <w:t>и человечества в целом в ХХ — начале XXI в.;</w:t>
            </w:r>
          </w:p>
          <w:p w14:paraId="55B31AC1" w14:textId="77777777" w:rsidR="00957511" w:rsidRPr="00957511" w:rsidRDefault="00957511" w:rsidP="009575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306"/>
              <w:jc w:val="both"/>
              <w:rPr>
                <w:rFonts w:eastAsia="Calibri"/>
                <w:lang w:eastAsia="en-US"/>
              </w:rPr>
            </w:pPr>
            <w:r w:rsidRPr="00957511">
              <w:rPr>
                <w:rFonts w:eastAsia="Calibri"/>
                <w:lang w:eastAsia="en-US"/>
              </w:rPr>
              <w:t>6) 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ХХ — начала XXI в.,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p w14:paraId="53163EC5" w14:textId="77777777" w:rsidR="00957511" w:rsidRPr="00957511" w:rsidRDefault="00957511" w:rsidP="009575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306"/>
              <w:jc w:val="both"/>
              <w:rPr>
                <w:rFonts w:eastAsia="Calibri"/>
                <w:lang w:eastAsia="en-US"/>
              </w:rPr>
            </w:pPr>
            <w:r w:rsidRPr="00957511">
              <w:rPr>
                <w:rFonts w:eastAsia="Calibri"/>
                <w:lang w:eastAsia="en-US"/>
              </w:rPr>
              <w:t xml:space="preserve">7) умение осуществлять с соблюдением правил информационной безопасности поиск исторической информации по истории России и зарубежных стран ХХ — начала XXI в. в справочной литературе, сети Интернет, средствах массовой информации для решения познавательных задач; оценивать полноту </w:t>
            </w:r>
          </w:p>
          <w:p w14:paraId="1772F18C" w14:textId="77777777" w:rsidR="00957511" w:rsidRPr="00957511" w:rsidRDefault="00957511" w:rsidP="009575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306"/>
              <w:jc w:val="both"/>
              <w:rPr>
                <w:rFonts w:eastAsia="Calibri"/>
                <w:lang w:eastAsia="en-US"/>
              </w:rPr>
            </w:pPr>
            <w:r w:rsidRPr="00957511">
              <w:rPr>
                <w:rFonts w:eastAsia="Calibri"/>
                <w:lang w:eastAsia="en-US"/>
              </w:rPr>
              <w:t>и достоверность информации с точки зрения ее соответствия исторической действительности;</w:t>
            </w:r>
          </w:p>
          <w:p w14:paraId="2FA94381" w14:textId="77777777" w:rsidR="00957511" w:rsidRPr="00957511" w:rsidRDefault="00957511" w:rsidP="009575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306"/>
              <w:jc w:val="both"/>
              <w:rPr>
                <w:rFonts w:eastAsia="Calibri"/>
                <w:lang w:eastAsia="en-US"/>
              </w:rPr>
            </w:pPr>
            <w:r w:rsidRPr="00957511">
              <w:rPr>
                <w:rFonts w:eastAsia="Calibri"/>
                <w:lang w:eastAsia="en-US"/>
              </w:rPr>
              <w:t xml:space="preserve">8) умение анализировать текстовые, визуальные источники исторической информации, в том числе исторические карты/схемы, по истории России </w:t>
            </w:r>
          </w:p>
          <w:p w14:paraId="0B8F75D2" w14:textId="77777777" w:rsidR="00957511" w:rsidRPr="00957511" w:rsidRDefault="00957511" w:rsidP="009575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306"/>
              <w:jc w:val="both"/>
              <w:rPr>
                <w:rFonts w:eastAsia="Calibri"/>
                <w:lang w:eastAsia="en-US"/>
              </w:rPr>
            </w:pPr>
            <w:r w:rsidRPr="00957511">
              <w:rPr>
                <w:rFonts w:eastAsia="Calibri"/>
                <w:lang w:eastAsia="en-US"/>
              </w:rPr>
              <w:t>и зарубежных стран ХХ — начала XXI в.; сопоставлять информацию, представленную в различных источниках; формализовать историческую информацию в виде таблиц, схем, графиков, диаграмм; приобретение опыта осуществления проектной деятельности в форме разработки и представления учебных проектов по новейшей истории, в том числе — на региональном материале (с использованием ресурсов библиотек, музеев и других);</w:t>
            </w:r>
          </w:p>
          <w:p w14:paraId="19A7B77B" w14:textId="77777777" w:rsidR="00957511" w:rsidRPr="00957511" w:rsidRDefault="00957511" w:rsidP="009575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306"/>
              <w:jc w:val="both"/>
              <w:rPr>
                <w:rFonts w:eastAsia="Calibri"/>
                <w:lang w:eastAsia="en-US"/>
              </w:rPr>
            </w:pPr>
            <w:r w:rsidRPr="00957511">
              <w:rPr>
                <w:rFonts w:eastAsia="Calibri"/>
                <w:lang w:eastAsia="en-US"/>
              </w:rPr>
              <w:t>9) 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p w14:paraId="5236BA61" w14:textId="77777777" w:rsidR="00957511" w:rsidRPr="00957511" w:rsidRDefault="00957511" w:rsidP="009575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306"/>
              <w:jc w:val="both"/>
              <w:rPr>
                <w:rFonts w:eastAsia="Calibri"/>
                <w:lang w:eastAsia="en-US"/>
              </w:rPr>
            </w:pPr>
            <w:r w:rsidRPr="00957511">
              <w:rPr>
                <w:rFonts w:eastAsia="Calibri"/>
                <w:lang w:eastAsia="en-US"/>
              </w:rPr>
              <w:t>10) 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18990D22" w14:textId="77777777" w:rsidR="00957511" w:rsidRPr="00957511" w:rsidRDefault="00957511" w:rsidP="009575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306"/>
              <w:jc w:val="both"/>
              <w:rPr>
                <w:rFonts w:eastAsia="Calibri"/>
                <w:lang w:eastAsia="en-US"/>
              </w:rPr>
            </w:pPr>
            <w:r w:rsidRPr="00957511">
              <w:rPr>
                <w:rFonts w:eastAsia="Calibri"/>
                <w:lang w:eastAsia="en-US"/>
              </w:rPr>
              <w:t>11) знание ключевых событий, основных дат и этапов истории России и мира в ХХ — начале XXI в.; выдающихся деятелей отечественной и всемирной истории; важнейших достижений культуры, ценностных ориентиров.</w:t>
            </w:r>
          </w:p>
        </w:tc>
        <w:tc>
          <w:tcPr>
            <w:tcW w:w="2835" w:type="dxa"/>
          </w:tcPr>
          <w:p w14:paraId="4299886D" w14:textId="77777777" w:rsidR="00957511" w:rsidRPr="00957511" w:rsidRDefault="00957511" w:rsidP="00957511">
            <w:pPr>
              <w:rPr>
                <w:rFonts w:eastAsia="Calibri"/>
                <w:lang w:eastAsia="en-US"/>
              </w:rPr>
            </w:pPr>
            <w:r w:rsidRPr="00957511">
              <w:rPr>
                <w:rFonts w:eastAsia="Calibri"/>
                <w:lang w:eastAsia="en-US"/>
              </w:rPr>
              <w:t>Ориентироваться в датах, событиях, терминологии.  Уметь давать суждения по теме:</w:t>
            </w:r>
          </w:p>
          <w:p w14:paraId="1713847C" w14:textId="77777777" w:rsidR="00957511" w:rsidRPr="00957511" w:rsidRDefault="00957511" w:rsidP="00957511">
            <w:pPr>
              <w:rPr>
                <w:rFonts w:eastAsia="Calibri"/>
                <w:lang w:eastAsia="en-US"/>
              </w:rPr>
            </w:pPr>
            <w:r w:rsidRPr="00957511">
              <w:rPr>
                <w:rFonts w:eastAsia="Calibri"/>
                <w:lang w:eastAsia="en-US"/>
              </w:rPr>
              <w:t>Россия в годы Первой мировой войны и Первая мировая война и послевоенный кризис Великой Российской революции (1914–1922)</w:t>
            </w:r>
          </w:p>
          <w:p w14:paraId="62CE3614" w14:textId="77777777" w:rsidR="00957511" w:rsidRPr="00957511" w:rsidRDefault="00957511" w:rsidP="00957511">
            <w:pPr>
              <w:rPr>
                <w:rFonts w:eastAsia="Calibri"/>
                <w:lang w:eastAsia="en-US"/>
              </w:rPr>
            </w:pPr>
          </w:p>
          <w:p w14:paraId="1BFD7D7A" w14:textId="77777777" w:rsidR="00957511" w:rsidRPr="00957511" w:rsidRDefault="00957511" w:rsidP="00957511">
            <w:pPr>
              <w:rPr>
                <w:rFonts w:eastAsia="Calibri"/>
                <w:lang w:eastAsia="en-US"/>
              </w:rPr>
            </w:pPr>
          </w:p>
          <w:p w14:paraId="66C36D7C" w14:textId="77777777" w:rsidR="00957511" w:rsidRPr="00957511" w:rsidRDefault="00957511" w:rsidP="00957511">
            <w:pPr>
              <w:rPr>
                <w:rFonts w:eastAsia="Calibri"/>
                <w:lang w:eastAsia="en-US"/>
              </w:rPr>
            </w:pPr>
          </w:p>
        </w:tc>
      </w:tr>
      <w:tr w:rsidR="00957511" w:rsidRPr="00957511" w14:paraId="3C37567F" w14:textId="77777777" w:rsidTr="00AF314E">
        <w:tc>
          <w:tcPr>
            <w:tcW w:w="7345" w:type="dxa"/>
            <w:vMerge/>
          </w:tcPr>
          <w:p w14:paraId="6EC5485C" w14:textId="77777777" w:rsidR="00957511" w:rsidRPr="00957511" w:rsidRDefault="00957511" w:rsidP="00957511">
            <w:pPr>
              <w:suppressAutoHyphens/>
              <w:jc w:val="center"/>
              <w:rPr>
                <w:rFonts w:eastAsia="Calibri"/>
                <w:lang w:eastAsia="en-US"/>
              </w:rPr>
            </w:pPr>
          </w:p>
        </w:tc>
        <w:tc>
          <w:tcPr>
            <w:tcW w:w="2835" w:type="dxa"/>
          </w:tcPr>
          <w:p w14:paraId="2175EB2F" w14:textId="77777777" w:rsidR="00957511" w:rsidRPr="00957511" w:rsidRDefault="00957511" w:rsidP="00957511">
            <w:pPr>
              <w:rPr>
                <w:rFonts w:eastAsia="Calibri"/>
                <w:lang w:eastAsia="en-US"/>
              </w:rPr>
            </w:pPr>
            <w:r w:rsidRPr="00957511">
              <w:rPr>
                <w:rFonts w:eastAsia="Calibri"/>
                <w:lang w:eastAsia="en-US"/>
              </w:rPr>
              <w:t>Ориентироваться в датах, событиях, терминологии.  Уметь давать суждения по теме: Межвоенный период (1918–1939). СССР в 1920–1930-е годы</w:t>
            </w:r>
          </w:p>
          <w:p w14:paraId="43CC23FE" w14:textId="77777777" w:rsidR="00957511" w:rsidRPr="00957511" w:rsidRDefault="00957511" w:rsidP="00957511">
            <w:pPr>
              <w:ind w:left="3780" w:hanging="3780"/>
              <w:jc w:val="center"/>
              <w:rPr>
                <w:rFonts w:eastAsia="Calibri"/>
                <w:lang w:eastAsia="en-US"/>
              </w:rPr>
            </w:pPr>
          </w:p>
          <w:p w14:paraId="098DB0C7" w14:textId="77777777" w:rsidR="00957511" w:rsidRPr="00957511" w:rsidRDefault="00957511" w:rsidP="00957511">
            <w:pPr>
              <w:ind w:left="3780" w:hanging="3780"/>
              <w:jc w:val="center"/>
              <w:rPr>
                <w:rFonts w:eastAsia="Calibri"/>
                <w:lang w:eastAsia="en-US"/>
              </w:rPr>
            </w:pPr>
          </w:p>
          <w:p w14:paraId="1BC36C2E" w14:textId="77777777" w:rsidR="00957511" w:rsidRPr="00957511" w:rsidRDefault="00957511" w:rsidP="00957511">
            <w:pPr>
              <w:ind w:left="3780" w:hanging="3780"/>
              <w:jc w:val="center"/>
              <w:rPr>
                <w:rFonts w:eastAsia="Calibri"/>
                <w:lang w:eastAsia="en-US"/>
              </w:rPr>
            </w:pPr>
          </w:p>
          <w:p w14:paraId="3319E8CB" w14:textId="77777777" w:rsidR="00957511" w:rsidRPr="00957511" w:rsidRDefault="00957511" w:rsidP="00957511">
            <w:pPr>
              <w:ind w:left="3780" w:hanging="3780"/>
              <w:jc w:val="center"/>
              <w:rPr>
                <w:rFonts w:eastAsia="Calibri"/>
                <w:lang w:eastAsia="en-US"/>
              </w:rPr>
            </w:pPr>
          </w:p>
          <w:p w14:paraId="0404838C" w14:textId="77777777" w:rsidR="00957511" w:rsidRPr="00957511" w:rsidRDefault="00957511" w:rsidP="00957511">
            <w:pPr>
              <w:ind w:left="3780" w:hanging="3780"/>
              <w:jc w:val="center"/>
              <w:rPr>
                <w:rFonts w:eastAsia="Calibri"/>
                <w:lang w:eastAsia="en-US"/>
              </w:rPr>
            </w:pPr>
          </w:p>
        </w:tc>
      </w:tr>
      <w:tr w:rsidR="00957511" w:rsidRPr="00957511" w14:paraId="529284B6" w14:textId="77777777" w:rsidTr="00AF314E">
        <w:trPr>
          <w:trHeight w:val="1096"/>
        </w:trPr>
        <w:tc>
          <w:tcPr>
            <w:tcW w:w="7345" w:type="dxa"/>
            <w:vMerge/>
          </w:tcPr>
          <w:p w14:paraId="31FE084D" w14:textId="77777777" w:rsidR="00957511" w:rsidRPr="00957511" w:rsidRDefault="00957511" w:rsidP="00957511">
            <w:pPr>
              <w:suppressAutoHyphens/>
              <w:jc w:val="center"/>
              <w:rPr>
                <w:rFonts w:eastAsia="Calibri"/>
                <w:lang w:eastAsia="en-US"/>
              </w:rPr>
            </w:pPr>
          </w:p>
        </w:tc>
        <w:tc>
          <w:tcPr>
            <w:tcW w:w="2835" w:type="dxa"/>
          </w:tcPr>
          <w:p w14:paraId="7991345B" w14:textId="77777777" w:rsidR="00957511" w:rsidRPr="00957511" w:rsidRDefault="00957511" w:rsidP="00957511">
            <w:pPr>
              <w:rPr>
                <w:rFonts w:eastAsia="Calibri"/>
                <w:lang w:eastAsia="en-US"/>
              </w:rPr>
            </w:pPr>
            <w:r w:rsidRPr="00957511">
              <w:rPr>
                <w:rFonts w:eastAsia="Calibri"/>
                <w:lang w:eastAsia="en-US"/>
              </w:rPr>
              <w:t>Ориентироваться в датах, событиях, терминологии.  Уметь давать суждения по теме: Вторая мировая война: причины, состав участников, основные этапы и события, итоги. Великая Отечественная война. 1941–1945 годы</w:t>
            </w:r>
          </w:p>
        </w:tc>
      </w:tr>
      <w:tr w:rsidR="00957511" w:rsidRPr="00957511" w14:paraId="51C2D57C" w14:textId="77777777" w:rsidTr="00AF314E">
        <w:trPr>
          <w:trHeight w:val="810"/>
        </w:trPr>
        <w:tc>
          <w:tcPr>
            <w:tcW w:w="7345" w:type="dxa"/>
            <w:vMerge/>
          </w:tcPr>
          <w:p w14:paraId="59FA2B7C" w14:textId="77777777" w:rsidR="00957511" w:rsidRPr="00957511" w:rsidRDefault="00957511" w:rsidP="00957511">
            <w:pPr>
              <w:suppressAutoHyphens/>
              <w:jc w:val="center"/>
              <w:rPr>
                <w:rFonts w:eastAsia="Calibri"/>
                <w:lang w:eastAsia="en-US"/>
              </w:rPr>
            </w:pPr>
          </w:p>
        </w:tc>
        <w:tc>
          <w:tcPr>
            <w:tcW w:w="2835" w:type="dxa"/>
          </w:tcPr>
          <w:p w14:paraId="6D630711" w14:textId="77777777" w:rsidR="00957511" w:rsidRPr="00957511" w:rsidRDefault="00957511" w:rsidP="00957511">
            <w:pPr>
              <w:rPr>
                <w:rFonts w:eastAsia="Calibri"/>
                <w:lang w:eastAsia="en-US"/>
              </w:rPr>
            </w:pPr>
            <w:r w:rsidRPr="00957511">
              <w:rPr>
                <w:rFonts w:eastAsia="Calibri"/>
                <w:lang w:eastAsia="en-US"/>
              </w:rPr>
              <w:tab/>
            </w:r>
          </w:p>
          <w:p w14:paraId="0B12FAE9" w14:textId="77777777" w:rsidR="00957511" w:rsidRPr="00957511" w:rsidRDefault="00957511" w:rsidP="00957511">
            <w:pPr>
              <w:rPr>
                <w:rFonts w:eastAsia="Calibri"/>
                <w:lang w:eastAsia="en-US"/>
              </w:rPr>
            </w:pPr>
            <w:r w:rsidRPr="00957511">
              <w:rPr>
                <w:rFonts w:eastAsia="Calibri"/>
                <w:lang w:eastAsia="en-US"/>
              </w:rPr>
              <w:t xml:space="preserve">Ориентироваться в датах, событиях, терминологии.  Уметь давать суждения по теме: СССР в 1945–1991 годы. Послевоенный мир </w:t>
            </w:r>
          </w:p>
          <w:p w14:paraId="72306720" w14:textId="77777777" w:rsidR="00957511" w:rsidRPr="00957511" w:rsidRDefault="00957511" w:rsidP="00957511">
            <w:pPr>
              <w:rPr>
                <w:rFonts w:eastAsia="Calibri"/>
                <w:lang w:eastAsia="en-US"/>
              </w:rPr>
            </w:pPr>
          </w:p>
          <w:p w14:paraId="45F13674" w14:textId="77777777" w:rsidR="00957511" w:rsidRPr="00957511" w:rsidRDefault="00957511" w:rsidP="00957511">
            <w:pPr>
              <w:rPr>
                <w:rFonts w:eastAsia="Calibri"/>
                <w:lang w:eastAsia="en-US"/>
              </w:rPr>
            </w:pPr>
          </w:p>
        </w:tc>
      </w:tr>
      <w:tr w:rsidR="00957511" w:rsidRPr="00957511" w14:paraId="59C7DA54" w14:textId="77777777" w:rsidTr="00AF314E">
        <w:trPr>
          <w:trHeight w:val="679"/>
        </w:trPr>
        <w:tc>
          <w:tcPr>
            <w:tcW w:w="7345" w:type="dxa"/>
            <w:vMerge/>
          </w:tcPr>
          <w:p w14:paraId="3A84CB9E" w14:textId="77777777" w:rsidR="00957511" w:rsidRPr="00957511" w:rsidRDefault="00957511" w:rsidP="00957511">
            <w:pPr>
              <w:suppressAutoHyphens/>
              <w:jc w:val="center"/>
              <w:rPr>
                <w:rFonts w:eastAsia="Calibri"/>
                <w:lang w:eastAsia="en-US"/>
              </w:rPr>
            </w:pPr>
          </w:p>
        </w:tc>
        <w:tc>
          <w:tcPr>
            <w:tcW w:w="2835" w:type="dxa"/>
          </w:tcPr>
          <w:p w14:paraId="13843083" w14:textId="77777777" w:rsidR="00957511" w:rsidRPr="00957511" w:rsidRDefault="00957511" w:rsidP="00957511">
            <w:pPr>
              <w:rPr>
                <w:rFonts w:eastAsia="Calibri"/>
                <w:lang w:eastAsia="en-US"/>
              </w:rPr>
            </w:pPr>
            <w:r w:rsidRPr="00957511">
              <w:rPr>
                <w:rFonts w:eastAsia="Calibri"/>
                <w:lang w:eastAsia="en-US"/>
              </w:rPr>
              <w:tab/>
            </w:r>
          </w:p>
          <w:p w14:paraId="5145C956" w14:textId="77777777" w:rsidR="00957511" w:rsidRPr="00957511" w:rsidRDefault="00957511" w:rsidP="00957511">
            <w:pPr>
              <w:rPr>
                <w:rFonts w:eastAsia="Calibri"/>
                <w:lang w:eastAsia="en-US"/>
              </w:rPr>
            </w:pPr>
            <w:r w:rsidRPr="00957511">
              <w:rPr>
                <w:rFonts w:eastAsia="Calibri"/>
                <w:lang w:eastAsia="en-US"/>
              </w:rPr>
              <w:t xml:space="preserve">Ориентироваться в датах, событиях, терминологии.  Уметь давать суждения по теме: Российская Федерация в 1992–2020 гг. Современный мир в условиях глобализации </w:t>
            </w:r>
          </w:p>
          <w:p w14:paraId="7D49C779" w14:textId="77777777" w:rsidR="00957511" w:rsidRPr="00957511" w:rsidRDefault="00957511" w:rsidP="00957511">
            <w:pPr>
              <w:ind w:left="3780" w:hanging="3780"/>
              <w:jc w:val="center"/>
              <w:rPr>
                <w:rFonts w:eastAsia="Calibri"/>
                <w:lang w:eastAsia="en-US"/>
              </w:rPr>
            </w:pPr>
          </w:p>
          <w:p w14:paraId="127667FE" w14:textId="77777777" w:rsidR="00957511" w:rsidRPr="00957511" w:rsidRDefault="00957511" w:rsidP="00957511">
            <w:pPr>
              <w:ind w:left="3780" w:hanging="3780"/>
              <w:jc w:val="center"/>
              <w:rPr>
                <w:rFonts w:eastAsia="Calibri"/>
                <w:lang w:eastAsia="en-US"/>
              </w:rPr>
            </w:pPr>
          </w:p>
          <w:p w14:paraId="638038A3" w14:textId="77777777" w:rsidR="00957511" w:rsidRPr="00957511" w:rsidRDefault="00957511" w:rsidP="00957511">
            <w:pPr>
              <w:ind w:left="3780" w:hanging="3780"/>
              <w:jc w:val="center"/>
              <w:rPr>
                <w:rFonts w:eastAsia="Calibri"/>
                <w:lang w:eastAsia="en-US"/>
              </w:rPr>
            </w:pPr>
          </w:p>
          <w:p w14:paraId="4909BC5A" w14:textId="77777777" w:rsidR="00957511" w:rsidRPr="00957511" w:rsidRDefault="00957511" w:rsidP="00957511">
            <w:pPr>
              <w:ind w:left="3780" w:hanging="3780"/>
              <w:jc w:val="center"/>
              <w:rPr>
                <w:rFonts w:eastAsia="Calibri"/>
                <w:lang w:eastAsia="en-US"/>
              </w:rPr>
            </w:pPr>
          </w:p>
          <w:p w14:paraId="158B9B32" w14:textId="77777777" w:rsidR="00957511" w:rsidRPr="00957511" w:rsidRDefault="00957511" w:rsidP="00957511">
            <w:pPr>
              <w:ind w:left="3780" w:hanging="3780"/>
              <w:jc w:val="center"/>
              <w:rPr>
                <w:rFonts w:eastAsia="Calibri"/>
                <w:lang w:eastAsia="en-US"/>
              </w:rPr>
            </w:pPr>
          </w:p>
          <w:p w14:paraId="27CD801E" w14:textId="77777777" w:rsidR="00957511" w:rsidRPr="00957511" w:rsidRDefault="00957511" w:rsidP="00957511">
            <w:pPr>
              <w:ind w:left="3780" w:hanging="3780"/>
              <w:jc w:val="center"/>
              <w:rPr>
                <w:rFonts w:eastAsia="Calibri"/>
                <w:lang w:eastAsia="en-US"/>
              </w:rPr>
            </w:pPr>
          </w:p>
          <w:p w14:paraId="11B8C629" w14:textId="77777777" w:rsidR="00957511" w:rsidRPr="00957511" w:rsidRDefault="00957511" w:rsidP="00957511">
            <w:pPr>
              <w:ind w:left="3780" w:hanging="3780"/>
              <w:jc w:val="center"/>
              <w:rPr>
                <w:rFonts w:eastAsia="Calibri"/>
                <w:lang w:eastAsia="en-US"/>
              </w:rPr>
            </w:pPr>
          </w:p>
          <w:p w14:paraId="7896BC67" w14:textId="77777777" w:rsidR="00957511" w:rsidRPr="00957511" w:rsidRDefault="00957511" w:rsidP="00957511">
            <w:pPr>
              <w:ind w:left="3780" w:hanging="3780"/>
              <w:jc w:val="center"/>
              <w:rPr>
                <w:rFonts w:eastAsia="Calibri"/>
                <w:lang w:eastAsia="en-US"/>
              </w:rPr>
            </w:pPr>
          </w:p>
          <w:p w14:paraId="49C6AD62" w14:textId="77777777" w:rsidR="00957511" w:rsidRPr="00957511" w:rsidRDefault="00957511" w:rsidP="00957511">
            <w:pPr>
              <w:ind w:left="3780" w:hanging="3780"/>
              <w:jc w:val="center"/>
              <w:rPr>
                <w:rFonts w:eastAsia="Calibri"/>
                <w:lang w:eastAsia="en-US"/>
              </w:rPr>
            </w:pPr>
          </w:p>
          <w:p w14:paraId="65F66D14" w14:textId="77777777" w:rsidR="00957511" w:rsidRPr="00957511" w:rsidRDefault="00957511" w:rsidP="00957511">
            <w:pPr>
              <w:ind w:left="3780" w:hanging="3780"/>
              <w:jc w:val="center"/>
              <w:rPr>
                <w:rFonts w:eastAsia="Calibri"/>
                <w:lang w:eastAsia="en-US"/>
              </w:rPr>
            </w:pPr>
          </w:p>
          <w:p w14:paraId="39C3885C" w14:textId="77777777" w:rsidR="00957511" w:rsidRPr="00957511" w:rsidRDefault="00957511" w:rsidP="00957511">
            <w:pPr>
              <w:ind w:left="3780" w:hanging="3780"/>
              <w:jc w:val="center"/>
              <w:rPr>
                <w:rFonts w:eastAsia="Calibri"/>
                <w:lang w:eastAsia="en-US"/>
              </w:rPr>
            </w:pPr>
          </w:p>
          <w:p w14:paraId="1D530113" w14:textId="77777777" w:rsidR="00957511" w:rsidRPr="00957511" w:rsidRDefault="00957511" w:rsidP="00957511">
            <w:pPr>
              <w:ind w:left="3780" w:hanging="3780"/>
              <w:jc w:val="center"/>
              <w:rPr>
                <w:rFonts w:eastAsia="Calibri"/>
                <w:lang w:eastAsia="en-US"/>
              </w:rPr>
            </w:pPr>
          </w:p>
          <w:p w14:paraId="145CEC9A" w14:textId="77777777" w:rsidR="00957511" w:rsidRPr="00957511" w:rsidRDefault="00957511" w:rsidP="00957511">
            <w:pPr>
              <w:ind w:left="3780" w:hanging="3780"/>
              <w:jc w:val="center"/>
              <w:rPr>
                <w:rFonts w:eastAsia="Calibri"/>
                <w:lang w:eastAsia="en-US"/>
              </w:rPr>
            </w:pPr>
          </w:p>
          <w:p w14:paraId="4BED9A59" w14:textId="77777777" w:rsidR="00957511" w:rsidRPr="00957511" w:rsidRDefault="00957511" w:rsidP="00957511">
            <w:pPr>
              <w:ind w:left="3780" w:hanging="3780"/>
              <w:jc w:val="center"/>
              <w:rPr>
                <w:rFonts w:eastAsia="Calibri"/>
                <w:lang w:eastAsia="en-US"/>
              </w:rPr>
            </w:pPr>
          </w:p>
          <w:p w14:paraId="75473054" w14:textId="77777777" w:rsidR="00957511" w:rsidRPr="00957511" w:rsidRDefault="00957511" w:rsidP="00957511">
            <w:pPr>
              <w:ind w:left="3780" w:hanging="3780"/>
              <w:jc w:val="center"/>
              <w:rPr>
                <w:rFonts w:eastAsia="Calibri"/>
                <w:lang w:eastAsia="en-US"/>
              </w:rPr>
            </w:pPr>
          </w:p>
          <w:p w14:paraId="47160B37" w14:textId="77777777" w:rsidR="00957511" w:rsidRPr="00957511" w:rsidRDefault="00957511" w:rsidP="00957511">
            <w:pPr>
              <w:ind w:left="3780" w:hanging="3780"/>
              <w:jc w:val="center"/>
              <w:rPr>
                <w:rFonts w:eastAsia="Calibri"/>
                <w:lang w:eastAsia="en-US"/>
              </w:rPr>
            </w:pPr>
          </w:p>
          <w:p w14:paraId="33B90AD5" w14:textId="77777777" w:rsidR="00957511" w:rsidRPr="00957511" w:rsidRDefault="00957511" w:rsidP="00957511">
            <w:pPr>
              <w:ind w:left="3780" w:hanging="3780"/>
              <w:jc w:val="center"/>
              <w:rPr>
                <w:rFonts w:eastAsia="Calibri"/>
                <w:lang w:eastAsia="en-US"/>
              </w:rPr>
            </w:pPr>
          </w:p>
          <w:p w14:paraId="5CE15CA7" w14:textId="77777777" w:rsidR="00957511" w:rsidRPr="00957511" w:rsidRDefault="00957511" w:rsidP="00957511">
            <w:pPr>
              <w:ind w:left="3780" w:hanging="3780"/>
              <w:jc w:val="center"/>
              <w:rPr>
                <w:rFonts w:eastAsia="Calibri"/>
                <w:lang w:eastAsia="en-US"/>
              </w:rPr>
            </w:pPr>
          </w:p>
          <w:p w14:paraId="4CAC5340" w14:textId="77777777" w:rsidR="00957511" w:rsidRPr="00957511" w:rsidRDefault="00957511" w:rsidP="00957511">
            <w:pPr>
              <w:ind w:left="3780" w:hanging="3780"/>
              <w:jc w:val="center"/>
              <w:rPr>
                <w:rFonts w:eastAsia="Calibri"/>
                <w:lang w:eastAsia="en-US"/>
              </w:rPr>
            </w:pPr>
          </w:p>
          <w:p w14:paraId="0A029D43" w14:textId="77777777" w:rsidR="00957511" w:rsidRPr="00957511" w:rsidRDefault="00957511" w:rsidP="00957511">
            <w:pPr>
              <w:ind w:left="3780" w:hanging="3780"/>
              <w:jc w:val="center"/>
              <w:rPr>
                <w:rFonts w:eastAsia="Calibri"/>
                <w:lang w:eastAsia="en-US"/>
              </w:rPr>
            </w:pPr>
          </w:p>
          <w:p w14:paraId="2157D31B" w14:textId="77777777" w:rsidR="00957511" w:rsidRPr="00957511" w:rsidRDefault="00957511" w:rsidP="00957511">
            <w:pPr>
              <w:ind w:left="3780" w:hanging="3780"/>
              <w:jc w:val="center"/>
              <w:rPr>
                <w:rFonts w:eastAsia="Calibri"/>
                <w:lang w:eastAsia="en-US"/>
              </w:rPr>
            </w:pPr>
          </w:p>
          <w:p w14:paraId="414A7C63" w14:textId="77777777" w:rsidR="00957511" w:rsidRPr="00957511" w:rsidRDefault="00957511" w:rsidP="00957511">
            <w:pPr>
              <w:ind w:left="3780" w:hanging="3780"/>
              <w:jc w:val="center"/>
              <w:rPr>
                <w:rFonts w:eastAsia="Calibri"/>
                <w:lang w:eastAsia="en-US"/>
              </w:rPr>
            </w:pPr>
          </w:p>
          <w:p w14:paraId="6192CA0A" w14:textId="77777777" w:rsidR="00957511" w:rsidRPr="00957511" w:rsidRDefault="00957511" w:rsidP="00957511">
            <w:pPr>
              <w:ind w:left="3780" w:hanging="3780"/>
              <w:jc w:val="center"/>
              <w:rPr>
                <w:rFonts w:eastAsia="Calibri"/>
                <w:lang w:eastAsia="en-US"/>
              </w:rPr>
            </w:pPr>
          </w:p>
          <w:p w14:paraId="575DC6EF" w14:textId="77777777" w:rsidR="00957511" w:rsidRPr="00957511" w:rsidRDefault="00957511" w:rsidP="00957511">
            <w:pPr>
              <w:ind w:left="3780" w:hanging="3780"/>
              <w:jc w:val="center"/>
              <w:rPr>
                <w:rFonts w:eastAsia="Calibri"/>
                <w:lang w:eastAsia="en-US"/>
              </w:rPr>
            </w:pPr>
          </w:p>
          <w:p w14:paraId="43A5AED8" w14:textId="77777777" w:rsidR="00957511" w:rsidRPr="00957511" w:rsidRDefault="00957511" w:rsidP="00957511">
            <w:pPr>
              <w:ind w:left="3780" w:hanging="3780"/>
              <w:jc w:val="center"/>
              <w:rPr>
                <w:rFonts w:eastAsia="Calibri"/>
                <w:lang w:eastAsia="en-US"/>
              </w:rPr>
            </w:pPr>
          </w:p>
          <w:p w14:paraId="46315D26" w14:textId="77777777" w:rsidR="00957511" w:rsidRPr="00957511" w:rsidRDefault="00957511" w:rsidP="00957511">
            <w:pPr>
              <w:ind w:left="3780" w:hanging="3780"/>
              <w:jc w:val="center"/>
              <w:rPr>
                <w:rFonts w:eastAsia="Calibri"/>
                <w:lang w:eastAsia="en-US"/>
              </w:rPr>
            </w:pPr>
          </w:p>
          <w:p w14:paraId="6ECF5BFC" w14:textId="77777777" w:rsidR="00957511" w:rsidRPr="00957511" w:rsidRDefault="00957511" w:rsidP="00957511">
            <w:pPr>
              <w:ind w:left="3780" w:hanging="3780"/>
              <w:jc w:val="center"/>
              <w:rPr>
                <w:rFonts w:eastAsia="Calibri"/>
                <w:lang w:eastAsia="en-US"/>
              </w:rPr>
            </w:pPr>
          </w:p>
          <w:p w14:paraId="2408C2F1" w14:textId="77777777" w:rsidR="00957511" w:rsidRPr="00957511" w:rsidRDefault="00957511" w:rsidP="00957511">
            <w:pPr>
              <w:ind w:left="3780" w:hanging="3780"/>
              <w:jc w:val="center"/>
              <w:rPr>
                <w:rFonts w:eastAsia="Calibri"/>
                <w:lang w:eastAsia="en-US"/>
              </w:rPr>
            </w:pPr>
          </w:p>
          <w:p w14:paraId="7F2B5CB5" w14:textId="77777777" w:rsidR="00957511" w:rsidRPr="00957511" w:rsidRDefault="00957511" w:rsidP="00957511">
            <w:pPr>
              <w:ind w:left="3780" w:hanging="3780"/>
              <w:jc w:val="center"/>
              <w:rPr>
                <w:rFonts w:eastAsia="Calibri"/>
                <w:lang w:eastAsia="en-US"/>
              </w:rPr>
            </w:pPr>
          </w:p>
          <w:p w14:paraId="3D907EB2" w14:textId="77777777" w:rsidR="00957511" w:rsidRPr="00957511" w:rsidRDefault="00957511" w:rsidP="00957511">
            <w:pPr>
              <w:ind w:left="3780" w:hanging="3780"/>
              <w:jc w:val="center"/>
              <w:rPr>
                <w:rFonts w:eastAsia="Calibri"/>
                <w:lang w:eastAsia="en-US"/>
              </w:rPr>
            </w:pPr>
          </w:p>
          <w:p w14:paraId="6B593EB7" w14:textId="77777777" w:rsidR="00957511" w:rsidRPr="00957511" w:rsidRDefault="00957511" w:rsidP="00957511">
            <w:pPr>
              <w:ind w:left="3780" w:hanging="3780"/>
              <w:jc w:val="center"/>
              <w:rPr>
                <w:rFonts w:eastAsia="Calibri"/>
                <w:lang w:eastAsia="en-US"/>
              </w:rPr>
            </w:pPr>
          </w:p>
        </w:tc>
      </w:tr>
    </w:tbl>
    <w:p w14:paraId="630FBF6D" w14:textId="77777777" w:rsidR="00957511" w:rsidRPr="00957511" w:rsidRDefault="00957511" w:rsidP="00957511">
      <w:pPr>
        <w:shd w:val="clear" w:color="auto" w:fill="FFFFFF"/>
        <w:spacing w:line="276" w:lineRule="auto"/>
        <w:ind w:firstLine="567"/>
        <w:jc w:val="both"/>
        <w:rPr>
          <w:b/>
          <w:bCs/>
          <w:color w:val="000000"/>
        </w:rPr>
      </w:pPr>
    </w:p>
    <w:p w14:paraId="6E2F9C8D" w14:textId="77777777" w:rsidR="00957511" w:rsidRPr="00957511" w:rsidRDefault="00957511" w:rsidP="00957511">
      <w:pPr>
        <w:shd w:val="clear" w:color="auto" w:fill="FFFFFF"/>
        <w:spacing w:line="276" w:lineRule="auto"/>
        <w:ind w:firstLine="567"/>
        <w:jc w:val="both"/>
        <w:rPr>
          <w:color w:val="000000"/>
        </w:rPr>
      </w:pPr>
      <w:r w:rsidRPr="00957511">
        <w:rPr>
          <w:b/>
          <w:bCs/>
          <w:color w:val="000000"/>
        </w:rPr>
        <w:t>Часть 1</w:t>
      </w:r>
      <w:r w:rsidRPr="00957511">
        <w:rPr>
          <w:color w:val="000000"/>
        </w:rPr>
        <w:t> содержит 20 заданий первого уровня сложности - каждый правильный ответ оценивается в один балл – всего 20 баллов;</w:t>
      </w:r>
    </w:p>
    <w:p w14:paraId="3395B2E7" w14:textId="77777777" w:rsidR="00957511" w:rsidRPr="00957511" w:rsidRDefault="00957511" w:rsidP="00957511">
      <w:pPr>
        <w:shd w:val="clear" w:color="auto" w:fill="FFFFFF"/>
        <w:spacing w:line="276" w:lineRule="auto"/>
        <w:ind w:firstLine="567"/>
        <w:jc w:val="both"/>
        <w:rPr>
          <w:color w:val="000000"/>
        </w:rPr>
      </w:pPr>
      <w:r w:rsidRPr="00957511">
        <w:rPr>
          <w:b/>
          <w:bCs/>
          <w:color w:val="000000"/>
        </w:rPr>
        <w:t>Часть 2 </w:t>
      </w:r>
      <w:r w:rsidRPr="00957511">
        <w:rPr>
          <w:color w:val="000000"/>
        </w:rPr>
        <w:t>содержит три задания второго уровня</w:t>
      </w:r>
      <w:r w:rsidRPr="00957511">
        <w:rPr>
          <w:b/>
          <w:bCs/>
          <w:color w:val="000000"/>
        </w:rPr>
        <w:t> с</w:t>
      </w:r>
      <w:r w:rsidRPr="00957511">
        <w:rPr>
          <w:color w:val="000000"/>
        </w:rPr>
        <w:t>ложности, предусматривает развёрнутый ответ. Ответы предполагают использование информации из источника, а также применение исторических знаний по курсу истории соответствующего периода, оценивается в 2 балла каждое задание.</w:t>
      </w:r>
    </w:p>
    <w:p w14:paraId="10FD0E21" w14:textId="77777777" w:rsidR="00957511" w:rsidRPr="00957511" w:rsidRDefault="00957511" w:rsidP="00957511">
      <w:pPr>
        <w:shd w:val="clear" w:color="auto" w:fill="FFFFFF"/>
        <w:spacing w:line="276" w:lineRule="auto"/>
        <w:ind w:firstLine="567"/>
        <w:jc w:val="both"/>
        <w:rPr>
          <w:color w:val="000000"/>
        </w:rPr>
      </w:pPr>
      <w:r w:rsidRPr="00957511">
        <w:rPr>
          <w:b/>
          <w:bCs/>
          <w:color w:val="000000"/>
        </w:rPr>
        <w:t>Часть 3 содержит два</w:t>
      </w:r>
      <w:r w:rsidRPr="00957511">
        <w:rPr>
          <w:color w:val="000000"/>
        </w:rPr>
        <w:t xml:space="preserve"> задания третьего уровня сложности на анализ, знание исторических фактов, аргументацию - 4 балла</w:t>
      </w:r>
    </w:p>
    <w:p w14:paraId="5713C308" w14:textId="77777777" w:rsidR="00957511" w:rsidRPr="00957511" w:rsidRDefault="00957511" w:rsidP="00957511">
      <w:pPr>
        <w:shd w:val="clear" w:color="auto" w:fill="FFFFFF"/>
        <w:spacing w:line="276" w:lineRule="auto"/>
        <w:ind w:firstLine="567"/>
        <w:jc w:val="both"/>
        <w:rPr>
          <w:color w:val="000000"/>
        </w:rPr>
      </w:pPr>
      <w:r w:rsidRPr="00957511">
        <w:rPr>
          <w:color w:val="000000"/>
        </w:rPr>
        <w:t>Таким образом, работа оценивается в 30 баллов путём суммирования всех правильных ответов.</w:t>
      </w:r>
    </w:p>
    <w:p w14:paraId="2C2DE8D8" w14:textId="77777777" w:rsidR="00957511" w:rsidRPr="00957511" w:rsidRDefault="00957511" w:rsidP="00957511">
      <w:pPr>
        <w:shd w:val="clear" w:color="auto" w:fill="FFFFFF"/>
        <w:spacing w:line="276" w:lineRule="auto"/>
        <w:ind w:firstLine="567"/>
        <w:jc w:val="both"/>
        <w:rPr>
          <w:color w:val="000000"/>
        </w:rPr>
      </w:pPr>
      <w:r w:rsidRPr="00957511">
        <w:rPr>
          <w:color w:val="000000"/>
        </w:rPr>
        <w:t>Для перевода из бальной системы в оценки применяется следующая система:</w:t>
      </w:r>
    </w:p>
    <w:p w14:paraId="784A5F43" w14:textId="77777777" w:rsidR="00957511" w:rsidRPr="00957511" w:rsidRDefault="00957511" w:rsidP="00957511">
      <w:pPr>
        <w:shd w:val="clear" w:color="auto" w:fill="FFFFFF"/>
        <w:spacing w:line="276" w:lineRule="auto"/>
        <w:ind w:firstLine="567"/>
        <w:jc w:val="both"/>
        <w:rPr>
          <w:color w:val="000000"/>
        </w:rPr>
      </w:pPr>
      <w:r w:rsidRPr="00957511">
        <w:rPr>
          <w:color w:val="000000"/>
        </w:rPr>
        <w:t>0-17 баллов – оценка – «2»</w:t>
      </w:r>
    </w:p>
    <w:p w14:paraId="58358167" w14:textId="77777777" w:rsidR="00957511" w:rsidRPr="00957511" w:rsidRDefault="00957511" w:rsidP="00957511">
      <w:pPr>
        <w:shd w:val="clear" w:color="auto" w:fill="FFFFFF"/>
        <w:spacing w:line="276" w:lineRule="auto"/>
        <w:ind w:firstLine="567"/>
        <w:jc w:val="both"/>
        <w:rPr>
          <w:color w:val="000000"/>
        </w:rPr>
      </w:pPr>
      <w:r w:rsidRPr="00957511">
        <w:rPr>
          <w:color w:val="000000"/>
        </w:rPr>
        <w:t>18-22 баллов – оценка – «3»</w:t>
      </w:r>
    </w:p>
    <w:p w14:paraId="17B23432" w14:textId="77777777" w:rsidR="00957511" w:rsidRPr="00957511" w:rsidRDefault="00957511" w:rsidP="00957511">
      <w:pPr>
        <w:shd w:val="clear" w:color="auto" w:fill="FFFFFF"/>
        <w:spacing w:line="276" w:lineRule="auto"/>
        <w:ind w:firstLine="567"/>
        <w:jc w:val="both"/>
        <w:rPr>
          <w:color w:val="000000"/>
        </w:rPr>
      </w:pPr>
      <w:r w:rsidRPr="00957511">
        <w:rPr>
          <w:color w:val="000000"/>
        </w:rPr>
        <w:t>23-27 баллов – оценка – «4»</w:t>
      </w:r>
    </w:p>
    <w:p w14:paraId="2A892B98" w14:textId="77777777" w:rsidR="00957511" w:rsidRPr="00957511" w:rsidRDefault="00957511" w:rsidP="00957511">
      <w:pPr>
        <w:shd w:val="clear" w:color="auto" w:fill="FFFFFF"/>
        <w:spacing w:line="276" w:lineRule="auto"/>
        <w:ind w:firstLine="567"/>
        <w:jc w:val="both"/>
        <w:rPr>
          <w:color w:val="000000"/>
        </w:rPr>
      </w:pPr>
      <w:r w:rsidRPr="00957511">
        <w:rPr>
          <w:color w:val="000000"/>
        </w:rPr>
        <w:t>28-30 баллов – оценка – «5»</w:t>
      </w:r>
    </w:p>
    <w:p w14:paraId="6B5A405B" w14:textId="77777777" w:rsidR="00957511" w:rsidRPr="00957511" w:rsidRDefault="00957511" w:rsidP="00957511">
      <w:pPr>
        <w:shd w:val="clear" w:color="auto" w:fill="FFFFFF"/>
        <w:spacing w:before="100" w:beforeAutospacing="1" w:after="100" w:afterAutospacing="1"/>
        <w:rPr>
          <w:b/>
          <w:bCs/>
          <w:color w:val="000000"/>
        </w:rPr>
      </w:pPr>
    </w:p>
    <w:p w14:paraId="0063D09C" w14:textId="77777777" w:rsidR="00957511" w:rsidRPr="00957511" w:rsidRDefault="00957511" w:rsidP="00957511">
      <w:pPr>
        <w:shd w:val="clear" w:color="auto" w:fill="FFFFFF"/>
        <w:spacing w:before="100" w:beforeAutospacing="1" w:after="100" w:afterAutospacing="1"/>
        <w:rPr>
          <w:b/>
          <w:bCs/>
          <w:color w:val="000000"/>
        </w:rPr>
      </w:pPr>
    </w:p>
    <w:p w14:paraId="1046935E" w14:textId="77777777" w:rsidR="00957511" w:rsidRPr="00957511" w:rsidRDefault="00957511" w:rsidP="00957511">
      <w:pPr>
        <w:spacing w:after="200" w:line="276" w:lineRule="auto"/>
        <w:rPr>
          <w:b/>
          <w:bCs/>
          <w:color w:val="000000"/>
        </w:rPr>
      </w:pPr>
      <w:r w:rsidRPr="00957511">
        <w:rPr>
          <w:b/>
          <w:bCs/>
          <w:color w:val="000000"/>
        </w:rPr>
        <w:br w:type="page"/>
      </w:r>
    </w:p>
    <w:p w14:paraId="7E903472" w14:textId="77777777" w:rsidR="00957511" w:rsidRPr="00957511" w:rsidRDefault="00957511" w:rsidP="00957511">
      <w:pPr>
        <w:shd w:val="clear" w:color="auto" w:fill="FFFFFF"/>
        <w:spacing w:before="100" w:beforeAutospacing="1" w:after="100" w:afterAutospacing="1"/>
        <w:jc w:val="right"/>
        <w:rPr>
          <w:color w:val="000000"/>
        </w:rPr>
      </w:pPr>
      <w:r w:rsidRPr="00957511">
        <w:rPr>
          <w:b/>
          <w:bCs/>
          <w:color w:val="000000"/>
        </w:rPr>
        <w:t>Вариант 1</w:t>
      </w:r>
    </w:p>
    <w:p w14:paraId="7D38E391" w14:textId="77777777" w:rsidR="00957511" w:rsidRPr="00957511" w:rsidRDefault="00957511" w:rsidP="00957511">
      <w:pPr>
        <w:shd w:val="clear" w:color="auto" w:fill="FFFFFF"/>
        <w:jc w:val="center"/>
        <w:rPr>
          <w:color w:val="000000"/>
        </w:rPr>
      </w:pPr>
      <w:r w:rsidRPr="00957511">
        <w:rPr>
          <w:b/>
          <w:bCs/>
          <w:color w:val="000000"/>
        </w:rPr>
        <w:t>Часть 1</w:t>
      </w:r>
    </w:p>
    <w:p w14:paraId="0A7F2226" w14:textId="77777777" w:rsidR="00957511" w:rsidRPr="00957511" w:rsidRDefault="00957511" w:rsidP="00957511">
      <w:pPr>
        <w:shd w:val="clear" w:color="auto" w:fill="FFFFFF"/>
        <w:jc w:val="both"/>
        <w:rPr>
          <w:color w:val="000000"/>
        </w:rPr>
      </w:pPr>
      <w:r w:rsidRPr="00957511">
        <w:rPr>
          <w:b/>
          <w:bCs/>
          <w:color w:val="000000"/>
        </w:rPr>
        <w:t>1. РАСПОЛОЖИТЕ В ХРОНОЛОГИЧЕСКОЙ ПОСЛЕДОВАТЕЛЬНОСТИ ИСТОРИЧЕСКИЕ СОБЫТИЯ. ЗАПИШИТЕ ЦИФРЫ, КОТОРЫМИ ОБОЗНАЧЕНЫ ИСТОРИЧЕСКИЕ СОБЫТИЯ, В ПРАВИЛЬНОЙ ПОСЛЕДОВАТЕЛЬНОСТИ В ТАБЛИЦУ.</w:t>
      </w:r>
    </w:p>
    <w:p w14:paraId="4A4DB1A5" w14:textId="77777777" w:rsidR="00957511" w:rsidRPr="00957511" w:rsidRDefault="00957511" w:rsidP="00957511">
      <w:pPr>
        <w:shd w:val="clear" w:color="auto" w:fill="FFFFFF"/>
        <w:jc w:val="both"/>
        <w:rPr>
          <w:color w:val="000000"/>
        </w:rPr>
      </w:pPr>
      <w:r w:rsidRPr="00957511">
        <w:rPr>
          <w:color w:val="000000"/>
        </w:rPr>
        <w:t xml:space="preserve">1) Битва на Марне   </w:t>
      </w:r>
    </w:p>
    <w:p w14:paraId="21A4D65E" w14:textId="77777777" w:rsidR="00957511" w:rsidRPr="00957511" w:rsidRDefault="00957511" w:rsidP="00957511">
      <w:pPr>
        <w:shd w:val="clear" w:color="auto" w:fill="FFFFFF"/>
        <w:jc w:val="both"/>
        <w:rPr>
          <w:color w:val="000000"/>
        </w:rPr>
      </w:pPr>
      <w:r w:rsidRPr="00957511">
        <w:rPr>
          <w:color w:val="000000"/>
        </w:rPr>
        <w:t xml:space="preserve">2) Курская битва   </w:t>
      </w:r>
    </w:p>
    <w:p w14:paraId="4BC09C4E" w14:textId="77777777" w:rsidR="00957511" w:rsidRPr="00957511" w:rsidRDefault="00957511" w:rsidP="00957511">
      <w:pPr>
        <w:shd w:val="clear" w:color="auto" w:fill="FFFFFF"/>
        <w:jc w:val="both"/>
        <w:rPr>
          <w:color w:val="000000"/>
        </w:rPr>
      </w:pPr>
      <w:r w:rsidRPr="00957511">
        <w:rPr>
          <w:color w:val="000000"/>
        </w:rPr>
        <w:t>3) «Ледяной» поход</w:t>
      </w:r>
    </w:p>
    <w:p w14:paraId="3739331B" w14:textId="77777777" w:rsidR="00957511" w:rsidRPr="00957511" w:rsidRDefault="00957511" w:rsidP="00957511">
      <w:pPr>
        <w:shd w:val="clear" w:color="auto" w:fill="FFFFFF"/>
        <w:jc w:val="both"/>
        <w:rPr>
          <w:b/>
          <w:color w:val="000000"/>
        </w:rPr>
      </w:pPr>
      <w:r w:rsidRPr="00957511">
        <w:rPr>
          <w:b/>
          <w:color w:val="000000"/>
        </w:rPr>
        <w:t>2. РАСПОЛОЖИТЕ В ХРОНОЛОГИЧЕСКОЙ ПОСЛЕДОВАТЕЛЬНОСТИ ИСТОРИЧЕСКИЕ СОБЫТИЯ. ЗАПИШИТЕ ЦИФРЫ, КОТОРЫМИ ОБОЗНАЧЕНЫ ИСТОРИЧЕСКИЕ СОБЫТИЯ, В ПРАВИЛЬНОЙ ПОСЛЕДОВАТЕЛЬНОСТИ В ТАБЛИЦУ.</w:t>
      </w:r>
    </w:p>
    <w:p w14:paraId="286A5353" w14:textId="77777777" w:rsidR="00957511" w:rsidRPr="00957511" w:rsidRDefault="00957511" w:rsidP="00957511">
      <w:pPr>
        <w:shd w:val="clear" w:color="auto" w:fill="FFFFFF"/>
        <w:jc w:val="both"/>
        <w:rPr>
          <w:color w:val="000000"/>
        </w:rPr>
      </w:pPr>
      <w:r w:rsidRPr="00957511">
        <w:rPr>
          <w:color w:val="000000"/>
        </w:rPr>
        <w:t>1) Перестройка в СССР</w:t>
      </w:r>
    </w:p>
    <w:p w14:paraId="120B59B1" w14:textId="77777777" w:rsidR="00957511" w:rsidRPr="00957511" w:rsidRDefault="00957511" w:rsidP="00957511">
      <w:pPr>
        <w:shd w:val="clear" w:color="auto" w:fill="FFFFFF"/>
        <w:jc w:val="both"/>
        <w:rPr>
          <w:color w:val="000000"/>
        </w:rPr>
      </w:pPr>
      <w:r w:rsidRPr="00957511">
        <w:rPr>
          <w:color w:val="000000"/>
        </w:rPr>
        <w:t>2) Первая мировая война</w:t>
      </w:r>
    </w:p>
    <w:p w14:paraId="587C9A2A" w14:textId="77777777" w:rsidR="00957511" w:rsidRPr="00957511" w:rsidRDefault="00957511" w:rsidP="00957511">
      <w:pPr>
        <w:shd w:val="clear" w:color="auto" w:fill="FFFFFF"/>
        <w:jc w:val="both"/>
        <w:rPr>
          <w:color w:val="000000"/>
        </w:rPr>
      </w:pPr>
      <w:r w:rsidRPr="00957511">
        <w:rPr>
          <w:color w:val="000000"/>
        </w:rPr>
        <w:t>3) Война во Вьетнаме</w:t>
      </w:r>
    </w:p>
    <w:p w14:paraId="3F33264F" w14:textId="77777777" w:rsidR="00957511" w:rsidRPr="00957511" w:rsidRDefault="00957511" w:rsidP="00957511">
      <w:pPr>
        <w:shd w:val="clear" w:color="auto" w:fill="FFFFFF"/>
        <w:jc w:val="both"/>
        <w:rPr>
          <w:color w:val="000000"/>
        </w:rPr>
      </w:pPr>
      <w:r w:rsidRPr="00957511">
        <w:rPr>
          <w:b/>
          <w:bCs/>
          <w:color w:val="000000"/>
        </w:rPr>
        <w:t>3.Установите соответствие между событиями и годами: к каждой позиции первого столбца подберите соответствующую позицию из второго столбца.</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3394"/>
        <w:gridCol w:w="5406"/>
      </w:tblGrid>
      <w:tr w:rsidR="00957511" w:rsidRPr="00957511" w14:paraId="4F56D040" w14:textId="77777777" w:rsidTr="00AF314E">
        <w:trPr>
          <w:tblCellSpacing w:w="15" w:type="dxa"/>
          <w:jc w:val="center"/>
        </w:trPr>
        <w:tc>
          <w:tcPr>
            <w:tcW w:w="3349"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28517181" w14:textId="77777777" w:rsidR="00957511" w:rsidRPr="00957511" w:rsidRDefault="00957511" w:rsidP="00957511">
            <w:pPr>
              <w:jc w:val="center"/>
            </w:pPr>
            <w:r w:rsidRPr="00957511">
              <w:t>СОБЫТИЯ</w:t>
            </w:r>
          </w:p>
        </w:tc>
        <w:tc>
          <w:tcPr>
            <w:tcW w:w="536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77C1C4E" w14:textId="77777777" w:rsidR="00957511" w:rsidRPr="00957511" w:rsidRDefault="00957511" w:rsidP="00957511">
            <w:pPr>
              <w:jc w:val="center"/>
            </w:pPr>
            <w:r w:rsidRPr="00957511">
              <w:t>ГОДЫ</w:t>
            </w:r>
          </w:p>
        </w:tc>
      </w:tr>
      <w:tr w:rsidR="00957511" w:rsidRPr="00957511" w14:paraId="3FE7A328" w14:textId="77777777" w:rsidTr="00AF314E">
        <w:trPr>
          <w:tblCellSpacing w:w="15" w:type="dxa"/>
          <w:jc w:val="center"/>
        </w:trPr>
        <w:tc>
          <w:tcPr>
            <w:tcW w:w="3349"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50800103" w14:textId="77777777" w:rsidR="00957511" w:rsidRPr="00957511" w:rsidRDefault="00957511" w:rsidP="00957511">
            <w:r w:rsidRPr="00957511">
              <w:t>А) Верденская «мясорубка»</w:t>
            </w:r>
          </w:p>
          <w:p w14:paraId="59B3C128" w14:textId="77777777" w:rsidR="00957511" w:rsidRPr="00957511" w:rsidRDefault="00957511" w:rsidP="00957511">
            <w:r w:rsidRPr="00957511">
              <w:t>Б) Московская битва</w:t>
            </w:r>
          </w:p>
          <w:p w14:paraId="6005F90A" w14:textId="77777777" w:rsidR="00957511" w:rsidRPr="00957511" w:rsidRDefault="00957511" w:rsidP="00957511">
            <w:r w:rsidRPr="00957511">
              <w:t>В) Первая чеченская война</w:t>
            </w:r>
          </w:p>
          <w:p w14:paraId="602FE8D8" w14:textId="77777777" w:rsidR="00957511" w:rsidRPr="00957511" w:rsidRDefault="00957511" w:rsidP="00957511">
            <w:r w:rsidRPr="00957511">
              <w:t>Г) Ввод советских войск в Афганистан</w:t>
            </w:r>
          </w:p>
        </w:tc>
        <w:tc>
          <w:tcPr>
            <w:tcW w:w="536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9049C1C" w14:textId="77777777" w:rsidR="00957511" w:rsidRPr="00957511" w:rsidRDefault="00957511" w:rsidP="00957511">
            <w:r w:rsidRPr="00957511">
              <w:t>1) 1941 г.</w:t>
            </w:r>
          </w:p>
          <w:p w14:paraId="30E59864" w14:textId="77777777" w:rsidR="00957511" w:rsidRPr="00957511" w:rsidRDefault="00957511" w:rsidP="00957511">
            <w:r w:rsidRPr="00957511">
              <w:t>2) 1979 г.</w:t>
            </w:r>
          </w:p>
          <w:p w14:paraId="73141356" w14:textId="77777777" w:rsidR="00957511" w:rsidRPr="00957511" w:rsidRDefault="00957511" w:rsidP="00957511">
            <w:r w:rsidRPr="00957511">
              <w:t>3) 1994-1996 гг</w:t>
            </w:r>
          </w:p>
          <w:p w14:paraId="6436B05E" w14:textId="77777777" w:rsidR="00957511" w:rsidRPr="00957511" w:rsidRDefault="00957511" w:rsidP="00957511">
            <w:r w:rsidRPr="00957511">
              <w:t>4) 30.09.1941 – 22.04.1942</w:t>
            </w:r>
          </w:p>
          <w:p w14:paraId="2118F62B" w14:textId="77777777" w:rsidR="00957511" w:rsidRPr="00957511" w:rsidRDefault="00957511" w:rsidP="00957511">
            <w:r w:rsidRPr="00957511">
              <w:t>5) 18 декабря 1916 г.</w:t>
            </w:r>
          </w:p>
          <w:p w14:paraId="55A8984D" w14:textId="77777777" w:rsidR="00957511" w:rsidRPr="00957511" w:rsidRDefault="00957511" w:rsidP="00957511">
            <w:r w:rsidRPr="00957511">
              <w:t>6) 1995 – 1996 гг</w:t>
            </w:r>
          </w:p>
        </w:tc>
      </w:tr>
    </w:tbl>
    <w:p w14:paraId="346AFF90" w14:textId="77777777" w:rsidR="00957511" w:rsidRPr="00957511" w:rsidRDefault="00957511" w:rsidP="00957511">
      <w:pPr>
        <w:shd w:val="clear" w:color="auto" w:fill="FFFFFF"/>
        <w:jc w:val="both"/>
        <w:rPr>
          <w:color w:val="000000"/>
        </w:rPr>
      </w:pPr>
      <w:r w:rsidRPr="00957511">
        <w:rPr>
          <w:b/>
          <w:bCs/>
          <w:color w:val="000000"/>
        </w:rPr>
        <w:t>4. НИЖЕ ПРИВЕДЁН СПИСОК ТЕРМИНОВ. ВСЕ ОНИ, ЗА ИСКЛЮЧЕНИЕМ ДВУХ, ОТНОСЯТСЯ К СОБЫТИЯМ, ЯВЛЕНИЯМ ПЕРИОДА ПЕРЕСТРОЙКИ, УКАЖИТЕ ДВА НЕВЕРНЫХ.</w:t>
      </w:r>
    </w:p>
    <w:p w14:paraId="07DAFC7A" w14:textId="77777777" w:rsidR="00957511" w:rsidRPr="00957511" w:rsidRDefault="00957511" w:rsidP="00957511">
      <w:pPr>
        <w:shd w:val="clear" w:color="auto" w:fill="FFFFFF"/>
        <w:jc w:val="both"/>
        <w:rPr>
          <w:color w:val="000000"/>
        </w:rPr>
      </w:pPr>
      <w:r w:rsidRPr="00957511">
        <w:rPr>
          <w:color w:val="000000"/>
        </w:rPr>
        <w:t xml:space="preserve">1. Хозрасчёт; </w:t>
      </w:r>
    </w:p>
    <w:p w14:paraId="77147A88" w14:textId="77777777" w:rsidR="00957511" w:rsidRPr="00957511" w:rsidRDefault="00957511" w:rsidP="00957511">
      <w:pPr>
        <w:shd w:val="clear" w:color="auto" w:fill="FFFFFF"/>
        <w:jc w:val="both"/>
        <w:rPr>
          <w:color w:val="000000"/>
        </w:rPr>
      </w:pPr>
      <w:r w:rsidRPr="00957511">
        <w:rPr>
          <w:color w:val="000000"/>
        </w:rPr>
        <w:t xml:space="preserve">2. Концессия </w:t>
      </w:r>
    </w:p>
    <w:p w14:paraId="67ADA5AB" w14:textId="77777777" w:rsidR="00957511" w:rsidRPr="00957511" w:rsidRDefault="00957511" w:rsidP="00957511">
      <w:pPr>
        <w:shd w:val="clear" w:color="auto" w:fill="FFFFFF"/>
        <w:jc w:val="both"/>
        <w:rPr>
          <w:color w:val="000000"/>
        </w:rPr>
      </w:pPr>
      <w:r w:rsidRPr="00957511">
        <w:rPr>
          <w:color w:val="000000"/>
        </w:rPr>
        <w:t xml:space="preserve">3. Ускорение; </w:t>
      </w:r>
    </w:p>
    <w:p w14:paraId="0BB9917A" w14:textId="77777777" w:rsidR="00957511" w:rsidRPr="00957511" w:rsidRDefault="00957511" w:rsidP="00957511">
      <w:pPr>
        <w:shd w:val="clear" w:color="auto" w:fill="FFFFFF"/>
        <w:jc w:val="both"/>
        <w:rPr>
          <w:color w:val="000000"/>
        </w:rPr>
      </w:pPr>
      <w:r w:rsidRPr="00957511">
        <w:rPr>
          <w:color w:val="000000"/>
        </w:rPr>
        <w:t xml:space="preserve">4. Гласность </w:t>
      </w:r>
    </w:p>
    <w:p w14:paraId="690EAE90" w14:textId="77777777" w:rsidR="00957511" w:rsidRPr="00957511" w:rsidRDefault="00957511" w:rsidP="00957511">
      <w:pPr>
        <w:shd w:val="clear" w:color="auto" w:fill="FFFFFF"/>
        <w:jc w:val="both"/>
        <w:rPr>
          <w:color w:val="000000"/>
        </w:rPr>
      </w:pPr>
      <w:r w:rsidRPr="00957511">
        <w:rPr>
          <w:color w:val="000000"/>
        </w:rPr>
        <w:t xml:space="preserve">5. Пятилетка </w:t>
      </w:r>
    </w:p>
    <w:p w14:paraId="734BC1D2" w14:textId="77777777" w:rsidR="00957511" w:rsidRPr="00957511" w:rsidRDefault="00957511" w:rsidP="00957511">
      <w:pPr>
        <w:shd w:val="clear" w:color="auto" w:fill="FFFFFF"/>
        <w:jc w:val="both"/>
        <w:rPr>
          <w:color w:val="000000"/>
        </w:rPr>
      </w:pPr>
      <w:r w:rsidRPr="00957511">
        <w:rPr>
          <w:color w:val="000000"/>
        </w:rPr>
        <w:t>6. Самоокупаемость.</w:t>
      </w:r>
    </w:p>
    <w:p w14:paraId="3C578AA1" w14:textId="77777777" w:rsidR="00957511" w:rsidRPr="00957511" w:rsidRDefault="00957511" w:rsidP="00957511">
      <w:pPr>
        <w:shd w:val="clear" w:color="auto" w:fill="FFFFFF"/>
        <w:jc w:val="both"/>
        <w:rPr>
          <w:color w:val="000000"/>
        </w:rPr>
      </w:pPr>
      <w:r w:rsidRPr="00957511">
        <w:rPr>
          <w:b/>
          <w:bCs/>
          <w:color w:val="000000"/>
        </w:rPr>
        <w:t>5. ЗАПИШИТЕ ТЕРМИН, О КОТОРОМ ИДЁТ РЕЧЬ.</w:t>
      </w:r>
    </w:p>
    <w:p w14:paraId="056E075A" w14:textId="77777777" w:rsidR="00957511" w:rsidRPr="00957511" w:rsidRDefault="00957511" w:rsidP="00957511">
      <w:pPr>
        <w:shd w:val="clear" w:color="auto" w:fill="FFFFFF"/>
        <w:jc w:val="both"/>
        <w:rPr>
          <w:color w:val="000000"/>
        </w:rPr>
      </w:pPr>
      <w:r w:rsidRPr="00957511">
        <w:rPr>
          <w:color w:val="000000"/>
        </w:rPr>
        <w:t>_______________________– процесс создания коллективных хозяйств на селе.</w:t>
      </w:r>
    </w:p>
    <w:p w14:paraId="691CB866" w14:textId="77777777" w:rsidR="00957511" w:rsidRPr="00957511" w:rsidRDefault="00957511" w:rsidP="00957511">
      <w:pPr>
        <w:shd w:val="clear" w:color="auto" w:fill="FFFFFF"/>
        <w:jc w:val="both"/>
        <w:rPr>
          <w:color w:val="000000"/>
        </w:rPr>
      </w:pPr>
      <w:r w:rsidRPr="00957511">
        <w:rPr>
          <w:b/>
          <w:bCs/>
          <w:color w:val="000000"/>
        </w:rPr>
        <w:t>6. УСТАНОВИТЕ СООТВЕТСТВИЕ МЕЖДУ ПРОЦЕССАМИ (ЯВЛЕНИЯМИ, СОБЫТИЯМИ) И</w:t>
      </w:r>
      <w:r w:rsidRPr="00957511">
        <w:rPr>
          <w:color w:val="000000"/>
        </w:rPr>
        <w:t xml:space="preserve"> </w:t>
      </w:r>
      <w:r w:rsidRPr="00957511">
        <w:rPr>
          <w:b/>
          <w:bCs/>
          <w:color w:val="000000"/>
        </w:rPr>
        <w:t>ФАКТАМИ, ОТНОСЯЩИМИСЯ К ЭТИМ ПРОЦЕССАМ (ЯВЛЕНИЯМ, СОБЫТИЯМ): К КАЖДОЙ ПОЗИЦИИ ПЕРВОГО СТОЛБЦА ПОДБЕРИТЕ СООТВЕТСТВУЮЩУЮ ПОЗИЦИЮ ИЗ ВТОРОГО СТОЛБЦА.</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4387"/>
        <w:gridCol w:w="4819"/>
      </w:tblGrid>
      <w:tr w:rsidR="00957511" w:rsidRPr="00957511" w14:paraId="3133ABF5" w14:textId="77777777" w:rsidTr="00AF314E">
        <w:trPr>
          <w:tblCellSpacing w:w="15" w:type="dxa"/>
          <w:jc w:val="center"/>
        </w:trPr>
        <w:tc>
          <w:tcPr>
            <w:tcW w:w="4342"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0DDAFD72" w14:textId="77777777" w:rsidR="00957511" w:rsidRPr="00957511" w:rsidRDefault="00957511" w:rsidP="00957511">
            <w:r w:rsidRPr="00957511">
              <w:t>СОБЫТИЯ (ПРОЦЕССЫ, ЯВЛЕНИЯ)</w:t>
            </w:r>
          </w:p>
        </w:tc>
        <w:tc>
          <w:tcPr>
            <w:tcW w:w="477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539B078" w14:textId="77777777" w:rsidR="00957511" w:rsidRPr="00957511" w:rsidRDefault="00957511" w:rsidP="00957511">
            <w:r w:rsidRPr="00957511">
              <w:t>ФАКТЫ</w:t>
            </w:r>
          </w:p>
        </w:tc>
      </w:tr>
      <w:tr w:rsidR="00957511" w:rsidRPr="00957511" w14:paraId="622FA985" w14:textId="77777777" w:rsidTr="00AF314E">
        <w:trPr>
          <w:tblCellSpacing w:w="15" w:type="dxa"/>
          <w:jc w:val="center"/>
        </w:trPr>
        <w:tc>
          <w:tcPr>
            <w:tcW w:w="4342"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2658B0F8" w14:textId="77777777" w:rsidR="00957511" w:rsidRPr="00957511" w:rsidRDefault="00957511" w:rsidP="00957511">
            <w:r w:rsidRPr="00957511">
              <w:t>А) распад СССР</w:t>
            </w:r>
          </w:p>
          <w:p w14:paraId="3389E134" w14:textId="77777777" w:rsidR="00957511" w:rsidRPr="00957511" w:rsidRDefault="00957511" w:rsidP="00957511">
            <w:r w:rsidRPr="00957511">
              <w:t>Б) противостояние Верховного Совета и Президента РФ</w:t>
            </w:r>
          </w:p>
          <w:p w14:paraId="4B9149D4" w14:textId="77777777" w:rsidR="00957511" w:rsidRPr="00957511" w:rsidRDefault="00957511" w:rsidP="00957511">
            <w:r w:rsidRPr="00957511">
              <w:t>В) образование СССР</w:t>
            </w:r>
          </w:p>
          <w:p w14:paraId="1FCA1DDD" w14:textId="77777777" w:rsidR="00957511" w:rsidRPr="00957511" w:rsidRDefault="00957511" w:rsidP="00957511">
            <w:r w:rsidRPr="00957511">
              <w:t>Г) кризис Временного правительства</w:t>
            </w:r>
          </w:p>
        </w:tc>
        <w:tc>
          <w:tcPr>
            <w:tcW w:w="4774"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7E86494" w14:textId="77777777" w:rsidR="00957511" w:rsidRPr="00957511" w:rsidRDefault="00957511" w:rsidP="00957511">
            <w:r w:rsidRPr="00957511">
              <w:t>1. Конституция 1924 г.</w:t>
            </w:r>
          </w:p>
          <w:p w14:paraId="19674B93" w14:textId="77777777" w:rsidR="00957511" w:rsidRPr="00957511" w:rsidRDefault="00957511" w:rsidP="00957511">
            <w:r w:rsidRPr="00957511">
              <w:t>2. ГКЧП</w:t>
            </w:r>
          </w:p>
          <w:p w14:paraId="2ACAF6A8" w14:textId="77777777" w:rsidR="00957511" w:rsidRPr="00957511" w:rsidRDefault="00957511" w:rsidP="00957511">
            <w:r w:rsidRPr="00957511">
              <w:t>3. заключение Брестского мира</w:t>
            </w:r>
          </w:p>
          <w:p w14:paraId="476563F9" w14:textId="77777777" w:rsidR="00957511" w:rsidRPr="00957511" w:rsidRDefault="00957511" w:rsidP="00957511">
            <w:r w:rsidRPr="00957511">
              <w:t>4. провозглашение России республикой</w:t>
            </w:r>
          </w:p>
          <w:p w14:paraId="17B9123D" w14:textId="77777777" w:rsidR="00957511" w:rsidRPr="00957511" w:rsidRDefault="00957511" w:rsidP="00957511">
            <w:r w:rsidRPr="00957511">
              <w:t>5. события октября 1993 г.</w:t>
            </w:r>
          </w:p>
          <w:p w14:paraId="31FD6C47" w14:textId="77777777" w:rsidR="00957511" w:rsidRPr="00957511" w:rsidRDefault="00957511" w:rsidP="00957511">
            <w:r w:rsidRPr="00957511">
              <w:t>6. референдум в марте 1991 г.</w:t>
            </w:r>
          </w:p>
        </w:tc>
      </w:tr>
    </w:tbl>
    <w:p w14:paraId="59874954" w14:textId="77777777" w:rsidR="00957511" w:rsidRPr="00957511" w:rsidRDefault="00957511" w:rsidP="00957511">
      <w:pPr>
        <w:shd w:val="clear" w:color="auto" w:fill="FFFFFF"/>
        <w:jc w:val="both"/>
        <w:rPr>
          <w:color w:val="000000"/>
        </w:rPr>
      </w:pPr>
      <w:r w:rsidRPr="00957511">
        <w:rPr>
          <w:b/>
          <w:bCs/>
          <w:color w:val="000000"/>
        </w:rPr>
        <w:t>7. УСТАНОВИТЕ СООТВЕТСТВИЕ МЕЖДУ ФРАГМЕНТАМИ ИСТОРИЧЕСКИХ ИСТОЧНИКОВ И ИХ КРАТКИМИ ХАРАКТЕРИСТИКАМИ: К КАЖДОМУ ФРАГМЕНТУ, ОБОЗНАЧЕННОМУ БУКВОЙ, ПОДБЕРИТЕ ПО ДВЕ СООТВЕТСТВУЮЩИЕ ХАРАКТЕРИСТИКИ, ОБОЗНАЧЕННЫЕ ЦИФРАМИ.</w:t>
      </w:r>
    </w:p>
    <w:tbl>
      <w:tblPr>
        <w:tblW w:w="10196" w:type="dxa"/>
        <w:tblCellSpacing w:w="15" w:type="dxa"/>
        <w:tblCellMar>
          <w:top w:w="15" w:type="dxa"/>
          <w:left w:w="15" w:type="dxa"/>
          <w:bottom w:w="15" w:type="dxa"/>
          <w:right w:w="15" w:type="dxa"/>
        </w:tblCellMar>
        <w:tblLook w:val="04A0" w:firstRow="1" w:lastRow="0" w:firstColumn="1" w:lastColumn="0" w:noHBand="0" w:noVBand="1"/>
      </w:tblPr>
      <w:tblGrid>
        <w:gridCol w:w="314"/>
        <w:gridCol w:w="9882"/>
      </w:tblGrid>
      <w:tr w:rsidR="00957511" w:rsidRPr="00957511" w14:paraId="5D91102B" w14:textId="77777777" w:rsidTr="00AF314E">
        <w:trPr>
          <w:trHeight w:val="390"/>
          <w:tblCellSpacing w:w="15" w:type="dxa"/>
        </w:trPr>
        <w:tc>
          <w:tcPr>
            <w:tcW w:w="10136"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614F894" w14:textId="77777777" w:rsidR="00957511" w:rsidRPr="00957511" w:rsidRDefault="00957511" w:rsidP="00957511">
            <w:pPr>
              <w:jc w:val="center"/>
            </w:pPr>
            <w:r w:rsidRPr="00957511">
              <w:t>ФРАГМЕНТЫ ИСТОЧНИКОВ</w:t>
            </w:r>
          </w:p>
        </w:tc>
      </w:tr>
      <w:tr w:rsidR="00957511" w:rsidRPr="00957511" w14:paraId="340C67DC" w14:textId="77777777" w:rsidTr="00AF314E">
        <w:trPr>
          <w:trHeight w:val="1260"/>
          <w:tblCellSpacing w:w="15" w:type="dxa"/>
        </w:trPr>
        <w:tc>
          <w:tcPr>
            <w:tcW w:w="269" w:type="dxa"/>
            <w:tcBorders>
              <w:top w:val="single" w:sz="6" w:space="0" w:color="000000"/>
              <w:left w:val="single" w:sz="6" w:space="0" w:color="000000"/>
              <w:bottom w:val="single" w:sz="6" w:space="0" w:color="000000"/>
              <w:right w:val="nil"/>
            </w:tcBorders>
            <w:tcMar>
              <w:top w:w="0" w:type="dxa"/>
              <w:left w:w="0" w:type="dxa"/>
              <w:bottom w:w="0" w:type="dxa"/>
              <w:right w:w="0" w:type="dxa"/>
            </w:tcMar>
          </w:tcPr>
          <w:p w14:paraId="212629A0" w14:textId="77777777" w:rsidR="00957511" w:rsidRPr="00957511" w:rsidRDefault="00957511" w:rsidP="00957511">
            <w:r w:rsidRPr="00957511">
              <w:t>А)</w:t>
            </w:r>
          </w:p>
        </w:tc>
        <w:tc>
          <w:tcPr>
            <w:tcW w:w="983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50179719" w14:textId="77777777" w:rsidR="00957511" w:rsidRPr="00957511" w:rsidRDefault="00957511" w:rsidP="00957511">
            <w:pPr>
              <w:jc w:val="both"/>
              <w:rPr>
                <w:i/>
                <w:sz w:val="22"/>
                <w:szCs w:val="22"/>
              </w:rPr>
            </w:pPr>
            <w:r w:rsidRPr="00957511">
              <w:rPr>
                <w:i/>
                <w:sz w:val="22"/>
                <w:szCs w:val="22"/>
              </w:rPr>
              <w:t>«Вечером я получил телеграмму от Родзянко, в которой он меня извещал, что правительство пало, что власть перешла к Комитету Государственной думы и что он просит меня соблюдать полное спокойствие, памятуя, что прежнее правительство, оказавшееся несостоятельным, будет заменено новым... Затем я получил телеграмму от Алексеева... В этой телеграмме они предлагали государю отречься от престола. Я сейчас же оповестил всех об этой телеграмме. Вслед за тем получилось извещение, что произошло отречение от верховной власти в лице государя и наследника. Предполагали, что верховную власть возьмет Михаил Александрович. Вскоре пришла телеграмма с сообщением об отказе Михаила Александровича. Затем была получена телеграмма от князя Львова об образовании первого министерства. Когда они собрались, я прочёл манифест и сказал, что в настоящее время прежней власти не существует, династия, по-видимому, кончила своё существование, наступает новая эпоха. При этом я обратился к ним и сказал, что каковы бы ни были у нас взгляды, каковы бы ни были наши убеждения, но мы ведём войну, и потому мы имеем обязательства не только перед правительством или той властью, которая существует, но мы имеем большие обязательства и перед нашей родиной. Какое бы правительство ни существовало у нас, оно будет продолжать войну, и мы будем выполнять свой долг так же, как и до того времени».</w:t>
            </w:r>
          </w:p>
        </w:tc>
      </w:tr>
      <w:tr w:rsidR="00957511" w:rsidRPr="00957511" w14:paraId="1D816E91" w14:textId="77777777" w:rsidTr="00AF314E">
        <w:trPr>
          <w:trHeight w:val="821"/>
          <w:tblCellSpacing w:w="15" w:type="dxa"/>
        </w:trPr>
        <w:tc>
          <w:tcPr>
            <w:tcW w:w="269" w:type="dxa"/>
            <w:tcBorders>
              <w:top w:val="single" w:sz="6" w:space="0" w:color="000000"/>
              <w:left w:val="single" w:sz="6" w:space="0" w:color="000000"/>
              <w:bottom w:val="single" w:sz="6" w:space="0" w:color="000000"/>
              <w:right w:val="nil"/>
            </w:tcBorders>
            <w:tcMar>
              <w:top w:w="0" w:type="dxa"/>
              <w:left w:w="0" w:type="dxa"/>
              <w:bottom w:w="0" w:type="dxa"/>
              <w:right w:w="0" w:type="dxa"/>
            </w:tcMar>
          </w:tcPr>
          <w:p w14:paraId="5AF92B3A" w14:textId="77777777" w:rsidR="00957511" w:rsidRPr="00957511" w:rsidRDefault="00957511" w:rsidP="00957511">
            <w:r w:rsidRPr="00957511">
              <w:t>Б)</w:t>
            </w:r>
          </w:p>
        </w:tc>
        <w:tc>
          <w:tcPr>
            <w:tcW w:w="983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23FC34C7" w14:textId="77777777" w:rsidR="00957511" w:rsidRPr="00957511" w:rsidRDefault="00957511" w:rsidP="00957511">
            <w:pPr>
              <w:jc w:val="both"/>
              <w:rPr>
                <w:i/>
                <w:sz w:val="22"/>
                <w:szCs w:val="22"/>
              </w:rPr>
            </w:pPr>
            <w:r w:rsidRPr="00957511">
              <w:rPr>
                <w:i/>
                <w:sz w:val="22"/>
                <w:szCs w:val="22"/>
              </w:rPr>
              <w:t>«До вечера [предыдущего дня я не имел никакого понятия о том, что замышлялось. Вечером меня пригласил Министр Внутренних Дел Кн. Свято по лк-Мирский к себе. Тут впервые я узнал, что среди рабочих ведёт чрезвычайно сильную агитацию священник Гапон и имеет большой успех в том, чтобы склонить рабочих на непосредственное обращение со своими нуждами к Государю и поставить себя под его личную защиту, так как правительство слишком открыто, будто бы, держит сторону хозяев и пренебрегает интересами рабочих. На мой вопрос: почему же мы собрались так поздно, Святополк-Мирский ответил мне, что ещё в четверг, на его всеподданнейшем докладе было решено, что Государь не проведёт этого дня в городе, а выедет в Гатчину, полиция сообщит об этом заблаговременно рабочим, и, конечно, всё движение будет остановлено и никакого скопления на площади Зимнего Дворца не произойдёт. Ни у кого из участников совещания не было и мысли о том, что придётся останавливать движение рабочих силою, и ещё менее о том, что произойдёт кровопролитие».</w:t>
            </w:r>
          </w:p>
        </w:tc>
      </w:tr>
    </w:tbl>
    <w:p w14:paraId="097B73F7" w14:textId="77777777" w:rsidR="00957511" w:rsidRPr="00957511" w:rsidRDefault="00957511" w:rsidP="00957511">
      <w:pPr>
        <w:shd w:val="clear" w:color="auto" w:fill="FFFFFF"/>
        <w:rPr>
          <w:color w:val="000000"/>
        </w:rPr>
      </w:pPr>
      <w:r w:rsidRPr="00957511">
        <w:rPr>
          <w:color w:val="000000"/>
        </w:rPr>
        <w:t>ХАРАКТЕРИСТИКИ:</w:t>
      </w:r>
    </w:p>
    <w:p w14:paraId="601C828D" w14:textId="77777777" w:rsidR="00957511" w:rsidRPr="00957511" w:rsidRDefault="00957511" w:rsidP="00957511">
      <w:pPr>
        <w:shd w:val="clear" w:color="auto" w:fill="FFFFFF"/>
        <w:jc w:val="both"/>
        <w:rPr>
          <w:color w:val="000000"/>
        </w:rPr>
      </w:pPr>
      <w:r w:rsidRPr="00957511">
        <w:rPr>
          <w:color w:val="000000"/>
        </w:rPr>
        <w:t>1) Воспоминания относятся к предвестию события, получившего в истории название «Кровавое воскресенье».</w:t>
      </w:r>
    </w:p>
    <w:p w14:paraId="40C9416D" w14:textId="77777777" w:rsidR="00957511" w:rsidRPr="00957511" w:rsidRDefault="00957511" w:rsidP="00957511">
      <w:pPr>
        <w:shd w:val="clear" w:color="auto" w:fill="FFFFFF"/>
        <w:jc w:val="both"/>
        <w:rPr>
          <w:color w:val="000000"/>
        </w:rPr>
      </w:pPr>
      <w:r w:rsidRPr="00957511">
        <w:rPr>
          <w:color w:val="000000"/>
        </w:rPr>
        <w:t>2) События, о которых идёт речь в отрывке, происходили в 1914 г.</w:t>
      </w:r>
    </w:p>
    <w:p w14:paraId="03DFC326" w14:textId="77777777" w:rsidR="00957511" w:rsidRPr="00957511" w:rsidRDefault="00957511" w:rsidP="00957511">
      <w:pPr>
        <w:shd w:val="clear" w:color="auto" w:fill="FFFFFF"/>
        <w:jc w:val="both"/>
        <w:rPr>
          <w:color w:val="000000"/>
        </w:rPr>
      </w:pPr>
      <w:r w:rsidRPr="00957511">
        <w:rPr>
          <w:color w:val="000000"/>
        </w:rPr>
        <w:t>3) Одной из причин события, о преддверии которого говорится в отрывке, стало ухудшение положения рабочих в условиях русско-японской войны.</w:t>
      </w:r>
    </w:p>
    <w:p w14:paraId="3A4E4665" w14:textId="77777777" w:rsidR="00957511" w:rsidRPr="00957511" w:rsidRDefault="00957511" w:rsidP="00957511">
      <w:pPr>
        <w:shd w:val="clear" w:color="auto" w:fill="FFFFFF"/>
        <w:jc w:val="both"/>
        <w:rPr>
          <w:color w:val="000000"/>
        </w:rPr>
      </w:pPr>
      <w:r w:rsidRPr="00957511">
        <w:rPr>
          <w:color w:val="000000"/>
        </w:rPr>
        <w:t>4) Описанные в документе события произошли в октябре 1917 г.</w:t>
      </w:r>
    </w:p>
    <w:p w14:paraId="67EF765E" w14:textId="77777777" w:rsidR="00957511" w:rsidRPr="00957511" w:rsidRDefault="00957511" w:rsidP="00957511">
      <w:pPr>
        <w:shd w:val="clear" w:color="auto" w:fill="FFFFFF"/>
        <w:jc w:val="both"/>
        <w:rPr>
          <w:color w:val="000000"/>
        </w:rPr>
      </w:pPr>
      <w:r w:rsidRPr="00957511">
        <w:rPr>
          <w:color w:val="000000"/>
        </w:rPr>
        <w:t>5) Правительство, о котором идёт речь в документе, называлось Временное.</w:t>
      </w:r>
    </w:p>
    <w:p w14:paraId="689CE0A4" w14:textId="77777777" w:rsidR="00957511" w:rsidRPr="00957511" w:rsidRDefault="00957511" w:rsidP="00957511">
      <w:pPr>
        <w:shd w:val="clear" w:color="auto" w:fill="FFFFFF"/>
        <w:jc w:val="both"/>
        <w:rPr>
          <w:color w:val="000000"/>
        </w:rPr>
      </w:pPr>
      <w:r w:rsidRPr="00957511">
        <w:rPr>
          <w:color w:val="000000"/>
        </w:rPr>
        <w:t>6) Речь идет в отрывке о свержении монархии в России.</w:t>
      </w:r>
    </w:p>
    <w:p w14:paraId="6562F461" w14:textId="77777777" w:rsidR="00957511" w:rsidRPr="00957511" w:rsidRDefault="00957511" w:rsidP="00957511">
      <w:pPr>
        <w:shd w:val="clear" w:color="auto" w:fill="FFFFFF"/>
        <w:jc w:val="both"/>
        <w:rPr>
          <w:b/>
          <w:color w:val="000000"/>
        </w:rPr>
      </w:pPr>
      <w:r w:rsidRPr="00957511">
        <w:rPr>
          <w:b/>
          <w:color w:val="000000"/>
        </w:rPr>
        <w:t>8. НИЖЕ ПРИВЕДЁН СПИСОК ТЕРМИНОВ. ВСЕ ОНИ, ЗА ИСКЛЮЧЕНИЕМ ОДНОГО, ОТНОСЯТСЯ К СОБЫТИЯМ, ЯВЛЕНИЯМ XX В</w:t>
      </w:r>
    </w:p>
    <w:p w14:paraId="2046104C" w14:textId="77777777" w:rsidR="00957511" w:rsidRPr="00957511" w:rsidRDefault="00957511" w:rsidP="00957511">
      <w:pPr>
        <w:shd w:val="clear" w:color="auto" w:fill="FFFFFF"/>
        <w:jc w:val="both"/>
        <w:rPr>
          <w:color w:val="000000"/>
        </w:rPr>
      </w:pPr>
      <w:r w:rsidRPr="00957511">
        <w:rPr>
          <w:color w:val="000000"/>
        </w:rPr>
        <w:t xml:space="preserve">1. Космонавт; </w:t>
      </w:r>
    </w:p>
    <w:p w14:paraId="3AEBEC08" w14:textId="77777777" w:rsidR="00957511" w:rsidRPr="00957511" w:rsidRDefault="00957511" w:rsidP="00957511">
      <w:pPr>
        <w:shd w:val="clear" w:color="auto" w:fill="FFFFFF"/>
        <w:jc w:val="both"/>
        <w:rPr>
          <w:color w:val="000000"/>
        </w:rPr>
      </w:pPr>
      <w:r w:rsidRPr="00957511">
        <w:rPr>
          <w:color w:val="000000"/>
        </w:rPr>
        <w:t xml:space="preserve">2. Съезд; </w:t>
      </w:r>
    </w:p>
    <w:p w14:paraId="07CAC022" w14:textId="77777777" w:rsidR="00957511" w:rsidRPr="00957511" w:rsidRDefault="00957511" w:rsidP="00957511">
      <w:pPr>
        <w:shd w:val="clear" w:color="auto" w:fill="FFFFFF"/>
        <w:jc w:val="both"/>
        <w:rPr>
          <w:color w:val="000000"/>
        </w:rPr>
      </w:pPr>
      <w:r w:rsidRPr="00957511">
        <w:rPr>
          <w:color w:val="000000"/>
        </w:rPr>
        <w:t>3. Стахановец.;</w:t>
      </w:r>
    </w:p>
    <w:p w14:paraId="083987EF" w14:textId="77777777" w:rsidR="00957511" w:rsidRPr="00957511" w:rsidRDefault="00957511" w:rsidP="00957511">
      <w:pPr>
        <w:shd w:val="clear" w:color="auto" w:fill="FFFFFF"/>
        <w:jc w:val="both"/>
        <w:rPr>
          <w:color w:val="000000"/>
        </w:rPr>
      </w:pPr>
      <w:r w:rsidRPr="00957511">
        <w:rPr>
          <w:color w:val="000000"/>
        </w:rPr>
        <w:t xml:space="preserve">4. Колхоз; </w:t>
      </w:r>
    </w:p>
    <w:p w14:paraId="22209C6A" w14:textId="77777777" w:rsidR="00957511" w:rsidRPr="00957511" w:rsidRDefault="00957511" w:rsidP="00957511">
      <w:pPr>
        <w:shd w:val="clear" w:color="auto" w:fill="FFFFFF"/>
        <w:jc w:val="both"/>
        <w:rPr>
          <w:color w:val="000000"/>
        </w:rPr>
      </w:pPr>
      <w:r w:rsidRPr="00957511">
        <w:rPr>
          <w:color w:val="000000"/>
        </w:rPr>
        <w:t xml:space="preserve">5. Модернизация; </w:t>
      </w:r>
    </w:p>
    <w:p w14:paraId="581D5803" w14:textId="77777777" w:rsidR="00957511" w:rsidRPr="00957511" w:rsidRDefault="00957511" w:rsidP="00957511">
      <w:pPr>
        <w:shd w:val="clear" w:color="auto" w:fill="FFFFFF"/>
        <w:jc w:val="both"/>
        <w:rPr>
          <w:color w:val="000000"/>
        </w:rPr>
      </w:pPr>
      <w:r w:rsidRPr="00957511">
        <w:rPr>
          <w:color w:val="000000"/>
        </w:rPr>
        <w:t>6. Оттепель</w:t>
      </w:r>
    </w:p>
    <w:p w14:paraId="78C64C32" w14:textId="77777777" w:rsidR="00957511" w:rsidRPr="00957511" w:rsidRDefault="00957511" w:rsidP="00957511">
      <w:pPr>
        <w:shd w:val="clear" w:color="auto" w:fill="FFFFFF"/>
        <w:jc w:val="both"/>
        <w:rPr>
          <w:color w:val="000000"/>
        </w:rPr>
      </w:pPr>
      <w:r w:rsidRPr="00957511">
        <w:rPr>
          <w:b/>
          <w:bCs/>
          <w:color w:val="000000"/>
        </w:rPr>
        <w:t>9. ЧТО ИЗ ПЕРЕЧИСЛЕННОГО ХАРАКТЕРИЗУЕТ СОВЕТСКУЮ ЭКОНОМИКУ КОНЦА 1960 – КОНЦА 1970-Х ГГ.? ВЫБЕРИТЕ 3 ПРАВИЛЬНЫХ ОТВЕТА.</w:t>
      </w:r>
    </w:p>
    <w:p w14:paraId="6A660396" w14:textId="77777777" w:rsidR="00957511" w:rsidRPr="00957511" w:rsidRDefault="00957511" w:rsidP="00957511">
      <w:pPr>
        <w:shd w:val="clear" w:color="auto" w:fill="FFFFFF"/>
        <w:jc w:val="both"/>
        <w:rPr>
          <w:color w:val="000000"/>
        </w:rPr>
      </w:pPr>
      <w:r w:rsidRPr="00957511">
        <w:rPr>
          <w:color w:val="000000"/>
        </w:rPr>
        <w:t>1. государственный контроль за ценами</w:t>
      </w:r>
    </w:p>
    <w:p w14:paraId="66A48135" w14:textId="77777777" w:rsidR="00957511" w:rsidRPr="00957511" w:rsidRDefault="00957511" w:rsidP="00957511">
      <w:pPr>
        <w:shd w:val="clear" w:color="auto" w:fill="FFFFFF"/>
        <w:jc w:val="both"/>
        <w:rPr>
          <w:color w:val="000000"/>
        </w:rPr>
      </w:pPr>
      <w:r w:rsidRPr="00957511">
        <w:rPr>
          <w:color w:val="000000"/>
        </w:rPr>
        <w:t>2. аренда гос. предприятий частными лицами</w:t>
      </w:r>
    </w:p>
    <w:p w14:paraId="4FFDC7C9" w14:textId="77777777" w:rsidR="00957511" w:rsidRPr="00957511" w:rsidRDefault="00957511" w:rsidP="00957511">
      <w:pPr>
        <w:shd w:val="clear" w:color="auto" w:fill="FFFFFF"/>
        <w:jc w:val="both"/>
        <w:rPr>
          <w:color w:val="000000"/>
        </w:rPr>
      </w:pPr>
      <w:r w:rsidRPr="00957511">
        <w:rPr>
          <w:color w:val="000000"/>
        </w:rPr>
        <w:t>3. проведение экономических реформ, направленных на развитие хозрасчёта в промышленности</w:t>
      </w:r>
    </w:p>
    <w:p w14:paraId="55E65BAF" w14:textId="77777777" w:rsidR="00957511" w:rsidRPr="00957511" w:rsidRDefault="00957511" w:rsidP="00957511">
      <w:pPr>
        <w:shd w:val="clear" w:color="auto" w:fill="FFFFFF"/>
        <w:jc w:val="both"/>
        <w:rPr>
          <w:color w:val="000000"/>
        </w:rPr>
      </w:pPr>
      <w:r w:rsidRPr="00957511">
        <w:rPr>
          <w:color w:val="000000"/>
        </w:rPr>
        <w:t>4. увеличение объёмов экспорта нефти и газа</w:t>
      </w:r>
    </w:p>
    <w:p w14:paraId="01583779" w14:textId="77777777" w:rsidR="00957511" w:rsidRPr="00957511" w:rsidRDefault="00957511" w:rsidP="00957511">
      <w:pPr>
        <w:shd w:val="clear" w:color="auto" w:fill="FFFFFF"/>
        <w:jc w:val="both"/>
        <w:rPr>
          <w:color w:val="000000"/>
        </w:rPr>
      </w:pPr>
      <w:r w:rsidRPr="00957511">
        <w:rPr>
          <w:color w:val="000000"/>
        </w:rPr>
        <w:t>5. появление рынка ценных бумаг</w:t>
      </w:r>
    </w:p>
    <w:p w14:paraId="3054C9D7" w14:textId="77777777" w:rsidR="00957511" w:rsidRPr="00957511" w:rsidRDefault="00957511" w:rsidP="00957511">
      <w:pPr>
        <w:shd w:val="clear" w:color="auto" w:fill="FFFFFF"/>
        <w:jc w:val="both"/>
        <w:rPr>
          <w:color w:val="000000"/>
        </w:rPr>
      </w:pPr>
      <w:r w:rsidRPr="00957511">
        <w:rPr>
          <w:color w:val="000000"/>
        </w:rPr>
        <w:t>6. переход от отраслевого управления экономикой к территориальному</w:t>
      </w:r>
    </w:p>
    <w:p w14:paraId="3FD00F61" w14:textId="77777777" w:rsidR="00957511" w:rsidRPr="00957511" w:rsidRDefault="00957511" w:rsidP="00957511">
      <w:pPr>
        <w:shd w:val="clear" w:color="auto" w:fill="FFFFFF"/>
        <w:jc w:val="both"/>
        <w:rPr>
          <w:color w:val="000000"/>
        </w:rPr>
      </w:pPr>
      <w:r w:rsidRPr="00957511">
        <w:rPr>
          <w:b/>
          <w:bCs/>
          <w:color w:val="000000"/>
        </w:rPr>
        <w:t>10. ЗАПОЛНИТЕ ПРОПУСКИ В ДАННЫХ ПРЕДЛОЖЕНИЯХ, ИСПОЛЬЗУЯ ПРИВЕДЁННЫЙ НИЖЕ СПИСОК</w:t>
      </w:r>
      <w:r w:rsidRPr="00957511">
        <w:rPr>
          <w:color w:val="000000"/>
        </w:rPr>
        <w:t xml:space="preserve"> </w:t>
      </w:r>
      <w:r w:rsidRPr="00957511">
        <w:rPr>
          <w:b/>
          <w:bCs/>
          <w:color w:val="000000"/>
        </w:rPr>
        <w:t>ПРОПУЩЕННЫХ ЭЛЕМЕНТОВ: ДЛЯ КАЖДОГО ПРЕДЛОЖЕНИЯ, ОБОЗНАЧЕННОГО БУКВОЙ И СОДЕРЖАЩЕГО ПРОПУСК, ВЫБЕРИТЕ НОМЕР НУЖНОГО ЭЛЕМЕНТА</w:t>
      </w:r>
    </w:p>
    <w:p w14:paraId="2BEACC27" w14:textId="77777777" w:rsidR="00957511" w:rsidRPr="00957511" w:rsidRDefault="00957511" w:rsidP="00957511">
      <w:pPr>
        <w:shd w:val="clear" w:color="auto" w:fill="FFFFFF"/>
        <w:jc w:val="both"/>
        <w:rPr>
          <w:color w:val="000000"/>
        </w:rPr>
      </w:pPr>
      <w:r w:rsidRPr="00957511">
        <w:rPr>
          <w:color w:val="000000"/>
        </w:rPr>
        <w:t>А)_____________________удостоенной звания Героя Советского Союза (посмертно) во время Великой Отечественной войны. В октябре 1941 г., будучи ученицей 10-го класса, добровольцем ушла в истребительный партизанский отряд. С группой комсомольцев- партизан перешла через линию фронта на занятую противником территорию. В конце ноября 1941 г. в селе Петрищево при выполнении боевого задания девушка была схвачена фашистами, которые подвергли её чудовищным пыткам. 29 ноября 1941 г. она была повешена оккупантами.</w:t>
      </w:r>
    </w:p>
    <w:p w14:paraId="69A6B01C" w14:textId="77777777" w:rsidR="00957511" w:rsidRPr="00957511" w:rsidRDefault="00957511" w:rsidP="00957511">
      <w:pPr>
        <w:shd w:val="clear" w:color="auto" w:fill="FFFFFF"/>
        <w:jc w:val="both"/>
        <w:rPr>
          <w:color w:val="000000"/>
        </w:rPr>
      </w:pPr>
      <w:r w:rsidRPr="00957511">
        <w:rPr>
          <w:color w:val="000000"/>
        </w:rPr>
        <w:t>Б) Диктор________________ был обладателем редкого по выразительности и тембру голоса, в годы Великой Отечественной войны он зачитывал по радио сводки Совинформбюро и приказы Верховного главнокомандования.</w:t>
      </w:r>
    </w:p>
    <w:p w14:paraId="3ABF0800" w14:textId="77777777" w:rsidR="00957511" w:rsidRPr="00957511" w:rsidRDefault="00957511" w:rsidP="00957511">
      <w:pPr>
        <w:shd w:val="clear" w:color="auto" w:fill="FFFFFF"/>
        <w:jc w:val="both"/>
        <w:rPr>
          <w:color w:val="000000"/>
        </w:rPr>
      </w:pPr>
      <w:r w:rsidRPr="00957511">
        <w:rPr>
          <w:color w:val="000000"/>
        </w:rPr>
        <w:t>В) Выдающийся разведчик Р. Зорге действовал в _____________. Он представил советскому руководству сведения о подготовке нападения Германии на СССР.</w:t>
      </w:r>
    </w:p>
    <w:p w14:paraId="4DA2BC12" w14:textId="77777777" w:rsidR="00957511" w:rsidRPr="00957511" w:rsidRDefault="00957511" w:rsidP="00957511">
      <w:pPr>
        <w:shd w:val="clear" w:color="auto" w:fill="FFFFFF"/>
        <w:rPr>
          <w:color w:val="000000"/>
        </w:rPr>
      </w:pPr>
      <w:r w:rsidRPr="00957511">
        <w:rPr>
          <w:color w:val="000000"/>
        </w:rPr>
        <w:t>ПРОПУЩЕННЫЕ ЭЛЕМЕНТЫ:</w:t>
      </w:r>
    </w:p>
    <w:p w14:paraId="7715D0BB" w14:textId="77777777" w:rsidR="00957511" w:rsidRPr="00957511" w:rsidRDefault="00957511" w:rsidP="00957511">
      <w:pPr>
        <w:numPr>
          <w:ilvl w:val="0"/>
          <w:numId w:val="32"/>
        </w:numPr>
        <w:shd w:val="clear" w:color="auto" w:fill="FFFFFF"/>
        <w:spacing w:after="200" w:line="276" w:lineRule="auto"/>
        <w:contextualSpacing/>
        <w:jc w:val="both"/>
        <w:rPr>
          <w:color w:val="000000"/>
        </w:rPr>
      </w:pPr>
      <w:r w:rsidRPr="00957511">
        <w:rPr>
          <w:color w:val="000000"/>
        </w:rPr>
        <w:t xml:space="preserve">Венгрия; </w:t>
      </w:r>
    </w:p>
    <w:p w14:paraId="1AF5A01B" w14:textId="77777777" w:rsidR="00957511" w:rsidRPr="00957511" w:rsidRDefault="00957511" w:rsidP="00957511">
      <w:pPr>
        <w:numPr>
          <w:ilvl w:val="0"/>
          <w:numId w:val="32"/>
        </w:numPr>
        <w:shd w:val="clear" w:color="auto" w:fill="FFFFFF"/>
        <w:spacing w:after="200" w:line="276" w:lineRule="auto"/>
        <w:contextualSpacing/>
        <w:jc w:val="both"/>
        <w:rPr>
          <w:color w:val="000000"/>
        </w:rPr>
      </w:pPr>
      <w:r w:rsidRPr="00957511">
        <w:rPr>
          <w:color w:val="000000"/>
        </w:rPr>
        <w:t xml:space="preserve">З.А.Космодемьянская; </w:t>
      </w:r>
    </w:p>
    <w:p w14:paraId="5C0BDD2F" w14:textId="77777777" w:rsidR="00957511" w:rsidRPr="00957511" w:rsidRDefault="00957511" w:rsidP="00957511">
      <w:pPr>
        <w:numPr>
          <w:ilvl w:val="0"/>
          <w:numId w:val="32"/>
        </w:numPr>
        <w:shd w:val="clear" w:color="auto" w:fill="FFFFFF"/>
        <w:spacing w:after="200" w:line="276" w:lineRule="auto"/>
        <w:contextualSpacing/>
        <w:jc w:val="both"/>
        <w:rPr>
          <w:color w:val="000000"/>
        </w:rPr>
      </w:pPr>
      <w:r w:rsidRPr="00957511">
        <w:rPr>
          <w:color w:val="000000"/>
        </w:rPr>
        <w:t xml:space="preserve">О.Ф.Бергольц; </w:t>
      </w:r>
    </w:p>
    <w:p w14:paraId="4E3148D0" w14:textId="77777777" w:rsidR="00957511" w:rsidRPr="00957511" w:rsidRDefault="00957511" w:rsidP="00957511">
      <w:pPr>
        <w:numPr>
          <w:ilvl w:val="0"/>
          <w:numId w:val="32"/>
        </w:numPr>
        <w:shd w:val="clear" w:color="auto" w:fill="FFFFFF"/>
        <w:spacing w:after="200" w:line="276" w:lineRule="auto"/>
        <w:contextualSpacing/>
        <w:jc w:val="both"/>
        <w:rPr>
          <w:color w:val="000000"/>
        </w:rPr>
      </w:pPr>
      <w:r w:rsidRPr="00957511">
        <w:rPr>
          <w:color w:val="000000"/>
        </w:rPr>
        <w:t xml:space="preserve">Япония; </w:t>
      </w:r>
    </w:p>
    <w:p w14:paraId="53C32D40" w14:textId="77777777" w:rsidR="00957511" w:rsidRPr="00957511" w:rsidRDefault="00957511" w:rsidP="00957511">
      <w:pPr>
        <w:numPr>
          <w:ilvl w:val="0"/>
          <w:numId w:val="32"/>
        </w:numPr>
        <w:shd w:val="clear" w:color="auto" w:fill="FFFFFF"/>
        <w:spacing w:after="200" w:line="276" w:lineRule="auto"/>
        <w:contextualSpacing/>
        <w:jc w:val="both"/>
        <w:rPr>
          <w:color w:val="000000"/>
        </w:rPr>
      </w:pPr>
      <w:r w:rsidRPr="00957511">
        <w:rPr>
          <w:color w:val="000000"/>
        </w:rPr>
        <w:t xml:space="preserve">Ю.Б.Левитан; </w:t>
      </w:r>
    </w:p>
    <w:p w14:paraId="01ABDA5A" w14:textId="77777777" w:rsidR="00957511" w:rsidRPr="00957511" w:rsidRDefault="00957511" w:rsidP="00957511">
      <w:pPr>
        <w:numPr>
          <w:ilvl w:val="0"/>
          <w:numId w:val="32"/>
        </w:numPr>
        <w:shd w:val="clear" w:color="auto" w:fill="FFFFFF"/>
        <w:spacing w:after="200" w:line="276" w:lineRule="auto"/>
        <w:contextualSpacing/>
        <w:jc w:val="both"/>
        <w:rPr>
          <w:color w:val="000000"/>
        </w:rPr>
      </w:pPr>
      <w:r w:rsidRPr="00957511">
        <w:rPr>
          <w:color w:val="000000"/>
        </w:rPr>
        <w:t>Л.А. Русланова</w:t>
      </w:r>
    </w:p>
    <w:p w14:paraId="38E469F7" w14:textId="77777777" w:rsidR="00957511" w:rsidRPr="00957511" w:rsidRDefault="00957511" w:rsidP="00957511">
      <w:pPr>
        <w:numPr>
          <w:ilvl w:val="0"/>
          <w:numId w:val="33"/>
        </w:numPr>
        <w:shd w:val="clear" w:color="auto" w:fill="FFFFFF"/>
        <w:spacing w:after="200" w:line="276" w:lineRule="auto"/>
        <w:jc w:val="both"/>
        <w:rPr>
          <w:color w:val="000000"/>
        </w:rPr>
      </w:pPr>
      <w:r w:rsidRPr="00957511">
        <w:rPr>
          <w:b/>
          <w:bCs/>
          <w:color w:val="000000"/>
        </w:rPr>
        <w:t>УСТАНОВИТЕ СООТВЕТСТВИЕ МЕЖДУ СОБЫТИЯМИ И УЧАСТНИКАМИ ЭТИХ СОБЫТИЙ: К КАЖДОЙ ПОЗИЦИИ ПЕРВОГО СТОЛБЦА ПОДБЕРИТЕ СООТВЕТСТВУЮЩУЮ ПОЗИЦИЮ ИЗ ВТОРОГО СТОЛБЦА.</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4245"/>
        <w:gridCol w:w="5528"/>
      </w:tblGrid>
      <w:tr w:rsidR="00957511" w:rsidRPr="00957511" w14:paraId="340C93D8" w14:textId="77777777" w:rsidTr="00AF314E">
        <w:trPr>
          <w:tblCellSpacing w:w="15" w:type="dxa"/>
          <w:jc w:val="center"/>
        </w:trPr>
        <w:tc>
          <w:tcPr>
            <w:tcW w:w="4200"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2DC1F636" w14:textId="77777777" w:rsidR="00957511" w:rsidRPr="00957511" w:rsidRDefault="00957511" w:rsidP="00957511">
            <w:pPr>
              <w:jc w:val="center"/>
            </w:pPr>
            <w:r w:rsidRPr="00957511">
              <w:t>СОБЫТИЯ</w:t>
            </w:r>
          </w:p>
        </w:tc>
        <w:tc>
          <w:tcPr>
            <w:tcW w:w="548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50F390E" w14:textId="77777777" w:rsidR="00957511" w:rsidRPr="00957511" w:rsidRDefault="00957511" w:rsidP="00957511">
            <w:pPr>
              <w:jc w:val="center"/>
            </w:pPr>
            <w:r w:rsidRPr="00957511">
              <w:t>УЧАСТНИКИ</w:t>
            </w:r>
          </w:p>
        </w:tc>
      </w:tr>
      <w:tr w:rsidR="00957511" w:rsidRPr="00957511" w14:paraId="34E94464" w14:textId="77777777" w:rsidTr="00AF314E">
        <w:trPr>
          <w:tblCellSpacing w:w="15" w:type="dxa"/>
          <w:jc w:val="center"/>
        </w:trPr>
        <w:tc>
          <w:tcPr>
            <w:tcW w:w="4200"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6190A36D" w14:textId="77777777" w:rsidR="00957511" w:rsidRPr="00957511" w:rsidRDefault="00957511" w:rsidP="00957511">
            <w:r w:rsidRPr="00957511">
              <w:t>А) рекордные авиаперелёты</w:t>
            </w:r>
          </w:p>
          <w:p w14:paraId="04DA8443" w14:textId="77777777" w:rsidR="00957511" w:rsidRPr="00957511" w:rsidRDefault="00957511" w:rsidP="00957511">
            <w:r w:rsidRPr="00957511">
              <w:t>Б) деятельность Народного комиссариата просвещения</w:t>
            </w:r>
          </w:p>
          <w:p w14:paraId="4E10B4E3" w14:textId="77777777" w:rsidR="00957511" w:rsidRPr="00957511" w:rsidRDefault="00957511" w:rsidP="00957511">
            <w:r w:rsidRPr="00957511">
              <w:t>В) работа научной станции «Северный полюс-1»</w:t>
            </w:r>
          </w:p>
          <w:p w14:paraId="71F84B4B" w14:textId="77777777" w:rsidR="00957511" w:rsidRPr="00957511" w:rsidRDefault="00957511" w:rsidP="00957511">
            <w:r w:rsidRPr="00957511">
              <w:t>Г) рекордные показатели выработки в угольной промышленности</w:t>
            </w:r>
          </w:p>
        </w:tc>
        <w:tc>
          <w:tcPr>
            <w:tcW w:w="548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5D6D6C7D" w14:textId="77777777" w:rsidR="00957511" w:rsidRPr="00957511" w:rsidRDefault="00957511" w:rsidP="00957511">
            <w:r w:rsidRPr="00957511">
              <w:t>1) А. Д.Сахаров</w:t>
            </w:r>
          </w:p>
          <w:p w14:paraId="49E7D525" w14:textId="77777777" w:rsidR="00957511" w:rsidRPr="00957511" w:rsidRDefault="00957511" w:rsidP="00957511">
            <w:r w:rsidRPr="00957511">
              <w:t>2) И. Д. Папанин</w:t>
            </w:r>
          </w:p>
          <w:p w14:paraId="5DE8CF32" w14:textId="77777777" w:rsidR="00957511" w:rsidRPr="00957511" w:rsidRDefault="00957511" w:rsidP="00957511">
            <w:r w:rsidRPr="00957511">
              <w:t>3) Г. Е. Зиновьев</w:t>
            </w:r>
          </w:p>
          <w:p w14:paraId="47619A70" w14:textId="77777777" w:rsidR="00957511" w:rsidRPr="00957511" w:rsidRDefault="00957511" w:rsidP="00957511">
            <w:r w:rsidRPr="00957511">
              <w:t>4) Л. Б. Каменев</w:t>
            </w:r>
          </w:p>
          <w:p w14:paraId="066E9C66" w14:textId="77777777" w:rsidR="00957511" w:rsidRPr="00957511" w:rsidRDefault="00957511" w:rsidP="00957511">
            <w:r w:rsidRPr="00957511">
              <w:t>5) В. С. Гризодубова</w:t>
            </w:r>
          </w:p>
          <w:p w14:paraId="5C72A322" w14:textId="77777777" w:rsidR="00957511" w:rsidRPr="00957511" w:rsidRDefault="00957511" w:rsidP="00957511">
            <w:r w:rsidRPr="00957511">
              <w:t>6) А. В. Луначарский</w:t>
            </w:r>
          </w:p>
        </w:tc>
      </w:tr>
    </w:tbl>
    <w:p w14:paraId="73F17F86" w14:textId="77777777" w:rsidR="00957511" w:rsidRPr="00957511" w:rsidRDefault="00957511" w:rsidP="00957511">
      <w:pPr>
        <w:shd w:val="clear" w:color="auto" w:fill="FFFFFF"/>
        <w:jc w:val="both"/>
        <w:rPr>
          <w:color w:val="000000"/>
        </w:rPr>
      </w:pPr>
      <w:r w:rsidRPr="00957511">
        <w:rPr>
          <w:b/>
          <w:bCs/>
          <w:color w:val="000000"/>
        </w:rPr>
        <w:t>12. ПРОЧТИТЕ ОТРЫВОК ИЗ МЕЖДУНАРОДНОГО ДОГОВОРА И УКАЖИТЕ, КТО ПОДПИСАЛ ЕГО ОТ ИМЕНИ СССР.</w:t>
      </w:r>
    </w:p>
    <w:p w14:paraId="12B637A9" w14:textId="77777777" w:rsidR="00957511" w:rsidRPr="00957511" w:rsidRDefault="00957511" w:rsidP="00957511">
      <w:pPr>
        <w:shd w:val="clear" w:color="auto" w:fill="FFFFFF"/>
        <w:jc w:val="both"/>
        <w:rPr>
          <w:i/>
          <w:color w:val="000000"/>
          <w:sz w:val="22"/>
          <w:szCs w:val="22"/>
        </w:rPr>
      </w:pPr>
      <w:r w:rsidRPr="00957511">
        <w:rPr>
          <w:i/>
          <w:color w:val="000000"/>
          <w:sz w:val="22"/>
          <w:szCs w:val="22"/>
        </w:rPr>
        <w:t>«При подписании договора о ненападении между Германией и Союзом Советских Социалистических Республик нижеподписавшиеся уполномоченные обеих сторон обсудили в строго конфиденциальном порядке вопрос о разграничении сфер обоюдных интересов в Восточной Европе. Это обсуждение привело к нижеследующему результату: 1) В случае территориально-политического переустройства областей, входящих в состав прибалтийских государств (Финляндия, Эстония, Латвия, Литва), северная граница Литвы одновременно является границей сфер интересов Германии и СССР. При этом интересы Литвы по отношению к Виленской области признаются обеими сторонами».</w:t>
      </w:r>
    </w:p>
    <w:p w14:paraId="73820B29" w14:textId="77777777" w:rsidR="00957511" w:rsidRPr="00957511" w:rsidRDefault="00957511" w:rsidP="00957511">
      <w:pPr>
        <w:shd w:val="clear" w:color="auto" w:fill="FFFFFF"/>
        <w:jc w:val="both"/>
        <w:rPr>
          <w:color w:val="000000"/>
        </w:rPr>
      </w:pPr>
      <w:r w:rsidRPr="00957511">
        <w:rPr>
          <w:b/>
          <w:bCs/>
          <w:color w:val="000000"/>
        </w:rPr>
        <w:t>13. ПРОЧТИТЕ ОТРЫВОК ИЗ МЕМУАРОВ ВИДНОГО ПОЛИТИЧЕСКОГО ДЕЯТЕЛЯ</w:t>
      </w:r>
    </w:p>
    <w:p w14:paraId="5EF309A5" w14:textId="77777777" w:rsidR="00957511" w:rsidRPr="00957511" w:rsidRDefault="00957511" w:rsidP="00957511">
      <w:pPr>
        <w:shd w:val="clear" w:color="auto" w:fill="FFFFFF"/>
        <w:jc w:val="both"/>
        <w:rPr>
          <w:i/>
          <w:color w:val="000000"/>
          <w:sz w:val="22"/>
          <w:szCs w:val="22"/>
        </w:rPr>
      </w:pPr>
      <w:r w:rsidRPr="00957511">
        <w:rPr>
          <w:i/>
          <w:color w:val="000000"/>
          <w:sz w:val="22"/>
          <w:szCs w:val="22"/>
        </w:rPr>
        <w:t>«Ночь с 24 на 25 октября прошла в напряжённом ожидании. Мы ждали прибытия с фронта воинских частей. Я вызвал их загодя, утром 25 октября они должны были быть в Петрограде. Однако вместо войск поступили телеграммы и телефонограммы о блокаде и саботаже на железных дорогах. К утру (25 октября) войска так и не прибыли. Центральная телефонная станция, почтамт и большинство правительственных зданий были заняты отрядами Красной гвардии. Зимний дворец оказался в полной изоляции, с ним не было даже телефонной связи. После продолжительного заседания, которое затянулось до раннего утра, большинство членов правительства отправились домой, чтобы хоть немного передохнуть. Оставшись одни, мы с Коноваловым пошли в штаб военного округа, который находился совсем рядом на Дворцовой площади. С нами пошёл еще один министр, Кишкин, наиболее известный в Москве либеральный деятель. После краткого совещания было решено, что я немедленно отправлюсь навстречу эшелонам с войсками. Мы были абсолютно уверены, что паралич, охвативший демократический Петроград, будет преодолён, как только все поймут, что заговор Ленина — это не плод какого-то недоразумения, а предательский удар, полностью отдающий Россию на милость немцев».</w:t>
      </w:r>
    </w:p>
    <w:p w14:paraId="2CC5F28F" w14:textId="77777777" w:rsidR="00957511" w:rsidRPr="00957511" w:rsidRDefault="00957511" w:rsidP="00957511">
      <w:pPr>
        <w:shd w:val="clear" w:color="auto" w:fill="FFFFFF"/>
        <w:ind w:firstLineChars="275" w:firstLine="660"/>
        <w:jc w:val="both"/>
        <w:rPr>
          <w:color w:val="000000"/>
        </w:rPr>
      </w:pPr>
      <w:r w:rsidRPr="00957511">
        <w:rPr>
          <w:color w:val="000000"/>
        </w:rPr>
        <w:t>Используя отрывок и знания по истории, выберите в приведённом списке три верных суждения. Запишите в таблицу цифры, под которыми они указаны.</w:t>
      </w:r>
    </w:p>
    <w:p w14:paraId="40F715D7" w14:textId="77777777" w:rsidR="00957511" w:rsidRPr="00957511" w:rsidRDefault="00957511" w:rsidP="00957511">
      <w:pPr>
        <w:shd w:val="clear" w:color="auto" w:fill="FFFFFF"/>
        <w:ind w:firstLineChars="275" w:firstLine="660"/>
        <w:jc w:val="both"/>
        <w:rPr>
          <w:color w:val="000000"/>
        </w:rPr>
      </w:pPr>
      <w:r w:rsidRPr="00957511">
        <w:rPr>
          <w:color w:val="000000"/>
        </w:rPr>
        <w:t>1) Описанные события относятся к 1917 г.</w:t>
      </w:r>
    </w:p>
    <w:p w14:paraId="620DB44B" w14:textId="77777777" w:rsidR="00957511" w:rsidRPr="00957511" w:rsidRDefault="00957511" w:rsidP="00957511">
      <w:pPr>
        <w:shd w:val="clear" w:color="auto" w:fill="FFFFFF"/>
        <w:ind w:firstLineChars="275" w:firstLine="660"/>
        <w:jc w:val="both"/>
        <w:rPr>
          <w:color w:val="000000"/>
        </w:rPr>
      </w:pPr>
      <w:r w:rsidRPr="00957511">
        <w:rPr>
          <w:color w:val="000000"/>
        </w:rPr>
        <w:t>2) Автором мемуаров является А. Ф. Керенский.</w:t>
      </w:r>
    </w:p>
    <w:p w14:paraId="42CA7D42" w14:textId="77777777" w:rsidR="00957511" w:rsidRPr="00957511" w:rsidRDefault="00957511" w:rsidP="00957511">
      <w:pPr>
        <w:shd w:val="clear" w:color="auto" w:fill="FFFFFF"/>
        <w:ind w:firstLineChars="275" w:firstLine="660"/>
        <w:jc w:val="both"/>
        <w:rPr>
          <w:color w:val="000000"/>
        </w:rPr>
      </w:pPr>
      <w:r w:rsidRPr="00957511">
        <w:rPr>
          <w:color w:val="000000"/>
        </w:rPr>
        <w:t>3) Членом правительства, заседавшего в Зимнем дворце, был Г. Е. Распутин.</w:t>
      </w:r>
    </w:p>
    <w:p w14:paraId="6D3428E9" w14:textId="77777777" w:rsidR="00957511" w:rsidRPr="00957511" w:rsidRDefault="00957511" w:rsidP="00957511">
      <w:pPr>
        <w:shd w:val="clear" w:color="auto" w:fill="FFFFFF"/>
        <w:ind w:firstLineChars="275" w:firstLine="660"/>
        <w:jc w:val="both"/>
        <w:rPr>
          <w:color w:val="000000"/>
        </w:rPr>
      </w:pPr>
      <w:r w:rsidRPr="00957511">
        <w:rPr>
          <w:color w:val="000000"/>
        </w:rPr>
        <w:t>4) Автор поддерживал действия партии Ленина.</w:t>
      </w:r>
    </w:p>
    <w:p w14:paraId="05126DFB" w14:textId="77777777" w:rsidR="00957511" w:rsidRPr="00957511" w:rsidRDefault="00957511" w:rsidP="00957511">
      <w:pPr>
        <w:shd w:val="clear" w:color="auto" w:fill="FFFFFF"/>
        <w:ind w:firstLineChars="275" w:firstLine="660"/>
        <w:jc w:val="both"/>
        <w:rPr>
          <w:color w:val="000000"/>
        </w:rPr>
      </w:pPr>
      <w:r w:rsidRPr="00957511">
        <w:rPr>
          <w:color w:val="000000"/>
        </w:rPr>
        <w:t>5) В описанных событиях активно участвовал А. И. Деникин.</w:t>
      </w:r>
    </w:p>
    <w:p w14:paraId="2F11E910" w14:textId="77777777" w:rsidR="00957511" w:rsidRPr="00957511" w:rsidRDefault="00957511" w:rsidP="00957511">
      <w:pPr>
        <w:shd w:val="clear" w:color="auto" w:fill="FFFFFF"/>
        <w:ind w:firstLineChars="275" w:firstLine="660"/>
        <w:jc w:val="both"/>
        <w:rPr>
          <w:color w:val="000000"/>
        </w:rPr>
      </w:pPr>
      <w:r w:rsidRPr="00957511">
        <w:rPr>
          <w:color w:val="000000"/>
        </w:rPr>
        <w:t>6) Автор мемуаров был главой Временного правительства.</w:t>
      </w:r>
    </w:p>
    <w:p w14:paraId="5D26CB19" w14:textId="77777777" w:rsidR="00957511" w:rsidRPr="00957511" w:rsidRDefault="00957511" w:rsidP="00957511">
      <w:pPr>
        <w:shd w:val="clear" w:color="auto" w:fill="FFFFFF"/>
        <w:rPr>
          <w:b/>
          <w:bCs/>
          <w:color w:val="000000"/>
        </w:rPr>
      </w:pPr>
    </w:p>
    <w:p w14:paraId="344A7871" w14:textId="77777777" w:rsidR="00957511" w:rsidRPr="00957511" w:rsidRDefault="00957511" w:rsidP="00957511">
      <w:pPr>
        <w:shd w:val="clear" w:color="auto" w:fill="FFFFFF"/>
        <w:rPr>
          <w:color w:val="000000"/>
        </w:rPr>
      </w:pPr>
      <w:r w:rsidRPr="00957511">
        <w:rPr>
          <w:b/>
          <w:bCs/>
          <w:color w:val="000000"/>
        </w:rPr>
        <w:t>Рассмотрите схему и выполните задания 14 – 17</w:t>
      </w:r>
    </w:p>
    <w:p w14:paraId="27FB5248" w14:textId="77777777" w:rsidR="00957511" w:rsidRPr="00957511" w:rsidRDefault="00957511" w:rsidP="00957511">
      <w:pPr>
        <w:shd w:val="clear" w:color="auto" w:fill="FFFFFF"/>
        <w:rPr>
          <w:color w:val="000000"/>
        </w:rPr>
      </w:pPr>
      <w:r w:rsidRPr="00957511">
        <w:rPr>
          <w:noProof/>
          <w:color w:val="000000"/>
        </w:rPr>
        <w:drawing>
          <wp:inline distT="0" distB="0" distL="0" distR="0" wp14:anchorId="0D277837" wp14:editId="3E3B8DF4">
            <wp:extent cx="171450" cy="171450"/>
            <wp:effectExtent l="0" t="0" r="0" b="0"/>
            <wp:docPr id="1" name="Рисунок 1" descr="AutoShap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descr="AutoShap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171450" cy="171450"/>
                    </a:xfrm>
                    <a:prstGeom prst="rect">
                      <a:avLst/>
                    </a:prstGeom>
                    <a:noFill/>
                    <a:ln>
                      <a:noFill/>
                    </a:ln>
                  </pic:spPr>
                </pic:pic>
              </a:graphicData>
            </a:graphic>
          </wp:inline>
        </w:drawing>
      </w:r>
      <w:r w:rsidRPr="00957511">
        <w:rPr>
          <w:noProof/>
          <w:color w:val="000000"/>
        </w:rPr>
        <w:drawing>
          <wp:inline distT="0" distB="0" distL="0" distR="0" wp14:anchorId="0DC1976B" wp14:editId="56DAAC2D">
            <wp:extent cx="3676650" cy="3347720"/>
            <wp:effectExtent l="0" t="0" r="0" b="5080"/>
            <wp:docPr id="2" name="Рисунок 2" descr="t1658649655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t1658649655as.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724812" cy="3391729"/>
                    </a:xfrm>
                    <a:prstGeom prst="rect">
                      <a:avLst/>
                    </a:prstGeom>
                    <a:noFill/>
                    <a:ln>
                      <a:noFill/>
                    </a:ln>
                  </pic:spPr>
                </pic:pic>
              </a:graphicData>
            </a:graphic>
          </wp:inline>
        </w:drawing>
      </w:r>
    </w:p>
    <w:p w14:paraId="6F9055B7" w14:textId="77777777" w:rsidR="00957511" w:rsidRPr="00957511" w:rsidRDefault="00957511" w:rsidP="00957511">
      <w:pPr>
        <w:shd w:val="clear" w:color="auto" w:fill="FFFFFF"/>
        <w:jc w:val="both"/>
        <w:rPr>
          <w:color w:val="000000"/>
        </w:rPr>
      </w:pPr>
      <w:r w:rsidRPr="00957511">
        <w:rPr>
          <w:b/>
          <w:bCs/>
          <w:color w:val="000000"/>
        </w:rPr>
        <w:t>14. КАКИЕ СУЖДЕНИЯ, ОТНОСЯЩИЕСЯ К СОБЫТИЯМ, ОБОЗНАЧЕННЫМ НА КАРТЕ, ЯВЛЯЮТСЯ ВЕРНЫМИ? ВЫБЕРИТЕ НЕСКОЛЬКО СУЖДЕНИЙ ИЗ ШЕСТИ ПРЕДЛОЖЕННЫХ. ЗАПИШИТЕ В ТАБЛИЦУ ЦИФРЫ, ПОД КОТОРЫМИ ОНИ УКАЗАНЫ.</w:t>
      </w:r>
    </w:p>
    <w:p w14:paraId="0F354B37" w14:textId="77777777" w:rsidR="00957511" w:rsidRPr="00957511" w:rsidRDefault="00957511" w:rsidP="00957511">
      <w:pPr>
        <w:shd w:val="clear" w:color="auto" w:fill="FFFFFF"/>
        <w:jc w:val="both"/>
        <w:rPr>
          <w:color w:val="000000"/>
        </w:rPr>
      </w:pPr>
      <w:r w:rsidRPr="00957511">
        <w:rPr>
          <w:color w:val="000000"/>
        </w:rPr>
        <w:t>1) Карта относится к начальному этапу войны.</w:t>
      </w:r>
    </w:p>
    <w:p w14:paraId="0A9328AB" w14:textId="77777777" w:rsidR="00957511" w:rsidRPr="00957511" w:rsidRDefault="00957511" w:rsidP="00957511">
      <w:pPr>
        <w:shd w:val="clear" w:color="auto" w:fill="FFFFFF"/>
        <w:jc w:val="both"/>
        <w:rPr>
          <w:color w:val="000000"/>
        </w:rPr>
      </w:pPr>
      <w:r w:rsidRPr="00957511">
        <w:rPr>
          <w:color w:val="000000"/>
        </w:rPr>
        <w:t>2) Германия планировала завершить войну к концу лета 1942 г.</w:t>
      </w:r>
    </w:p>
    <w:p w14:paraId="4A8BD7A0" w14:textId="77777777" w:rsidR="00957511" w:rsidRPr="00957511" w:rsidRDefault="00957511" w:rsidP="00957511">
      <w:pPr>
        <w:shd w:val="clear" w:color="auto" w:fill="FFFFFF"/>
        <w:jc w:val="both"/>
        <w:rPr>
          <w:color w:val="000000"/>
        </w:rPr>
      </w:pPr>
      <w:r w:rsidRPr="00957511">
        <w:rPr>
          <w:color w:val="000000"/>
        </w:rPr>
        <w:t>3) Для отражения агрессии, обозначенной на карте, был создан Совет труда и обороны.</w:t>
      </w:r>
    </w:p>
    <w:p w14:paraId="71DBF51B" w14:textId="77777777" w:rsidR="00957511" w:rsidRPr="00957511" w:rsidRDefault="00957511" w:rsidP="00957511">
      <w:pPr>
        <w:shd w:val="clear" w:color="auto" w:fill="FFFFFF"/>
        <w:jc w:val="both"/>
        <w:rPr>
          <w:color w:val="000000"/>
        </w:rPr>
      </w:pPr>
      <w:r w:rsidRPr="00957511">
        <w:rPr>
          <w:color w:val="000000"/>
        </w:rPr>
        <w:t>4) Руководителем страны в это время был И. В. Сталин.</w:t>
      </w:r>
    </w:p>
    <w:p w14:paraId="1E5700CD" w14:textId="77777777" w:rsidR="00957511" w:rsidRPr="00957511" w:rsidRDefault="00957511" w:rsidP="00957511">
      <w:pPr>
        <w:shd w:val="clear" w:color="auto" w:fill="FFFFFF"/>
        <w:jc w:val="both"/>
        <w:rPr>
          <w:color w:val="000000"/>
        </w:rPr>
      </w:pPr>
      <w:r w:rsidRPr="00957511">
        <w:rPr>
          <w:color w:val="000000"/>
        </w:rPr>
        <w:t>5) Сражение под Смоленском стало важным этапом в срыве фашистской стратегии «блицкрига».</w:t>
      </w:r>
    </w:p>
    <w:p w14:paraId="0AC672D8" w14:textId="77777777" w:rsidR="00957511" w:rsidRPr="00957511" w:rsidRDefault="00957511" w:rsidP="00957511">
      <w:pPr>
        <w:shd w:val="clear" w:color="auto" w:fill="FFFFFF"/>
        <w:jc w:val="both"/>
        <w:rPr>
          <w:color w:val="000000"/>
        </w:rPr>
      </w:pPr>
      <w:r w:rsidRPr="00957511">
        <w:rPr>
          <w:color w:val="000000"/>
        </w:rPr>
        <w:t>6) Наступление немецких войск было остановлено по всей линии фронта зимой 1941 г.</w:t>
      </w:r>
    </w:p>
    <w:p w14:paraId="7A308F0C" w14:textId="77777777" w:rsidR="00957511" w:rsidRPr="00957511" w:rsidRDefault="00957511" w:rsidP="00957511">
      <w:pPr>
        <w:shd w:val="clear" w:color="auto" w:fill="FFFFFF"/>
        <w:jc w:val="both"/>
        <w:rPr>
          <w:color w:val="000000"/>
        </w:rPr>
      </w:pPr>
      <w:r w:rsidRPr="00957511">
        <w:rPr>
          <w:b/>
          <w:bCs/>
          <w:color w:val="000000"/>
        </w:rPr>
        <w:t>15. НАПИШИТЕ НАЗВАНИЕ ВОЕННОГО ПЛАНА, ИЗОБРАЖЁННОГО НА КАРТЕ</w:t>
      </w:r>
    </w:p>
    <w:p w14:paraId="33ECC39C" w14:textId="77777777" w:rsidR="00957511" w:rsidRPr="00957511" w:rsidRDefault="00957511" w:rsidP="00957511">
      <w:pPr>
        <w:shd w:val="clear" w:color="auto" w:fill="FFFFFF"/>
        <w:jc w:val="both"/>
        <w:rPr>
          <w:color w:val="000000"/>
        </w:rPr>
      </w:pPr>
      <w:r w:rsidRPr="00957511">
        <w:rPr>
          <w:b/>
          <w:bCs/>
          <w:color w:val="000000"/>
        </w:rPr>
        <w:t>16. НАПИШИТЕ НАЗВАНИЕ ГОРОДА, ОБОЗНАЧЕННОГО НА СХЕМЕ ЦИФРОЙ «4».</w:t>
      </w:r>
    </w:p>
    <w:p w14:paraId="1D190214" w14:textId="77777777" w:rsidR="00957511" w:rsidRPr="00957511" w:rsidRDefault="00957511" w:rsidP="00957511">
      <w:pPr>
        <w:shd w:val="clear" w:color="auto" w:fill="FFFFFF"/>
        <w:jc w:val="both"/>
        <w:rPr>
          <w:color w:val="000000"/>
        </w:rPr>
      </w:pPr>
      <w:r w:rsidRPr="00957511">
        <w:rPr>
          <w:b/>
          <w:bCs/>
          <w:color w:val="000000"/>
        </w:rPr>
        <w:t>17. НАПИШИТЕ ЦИФРУ, КОТОРОЙ ОБОЗНАЧЕН ГОРОД, ДЛЯ ЗАХВАТА КОТОРОГО БЫЛА РАЗРАБОТАНА ОПЕРАЦИЯ «ТАЙФУН».</w:t>
      </w:r>
    </w:p>
    <w:p w14:paraId="63717AE7" w14:textId="77777777" w:rsidR="00957511" w:rsidRPr="00957511" w:rsidRDefault="00957511" w:rsidP="00957511">
      <w:pPr>
        <w:shd w:val="clear" w:color="auto" w:fill="FFFFFF"/>
        <w:jc w:val="both"/>
        <w:rPr>
          <w:color w:val="000000"/>
        </w:rPr>
      </w:pPr>
      <w:r w:rsidRPr="00957511">
        <w:rPr>
          <w:b/>
          <w:bCs/>
          <w:color w:val="000000"/>
        </w:rPr>
        <w:t>18. УСТАНОВИТЕ СООТВЕТСТВИЕ МЕЖДУ ПАМЯТНИКАМИ КУЛЬТУРЫ И ИХ КРАТКИМИ ХАРАКТЕРИСТИКАМИ: К КАЖДОЙ ПОЗИЦИИ ПЕРВОГО СТОЛБЦА ПОДБЕРИТЕ СООТВЕТСТВУЮЩУЮ ПОЗИЦИЮ ИЗ ВТОРОГО СТОЛБЦА</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2686"/>
        <w:gridCol w:w="5643"/>
      </w:tblGrid>
      <w:tr w:rsidR="00957511" w:rsidRPr="00957511" w14:paraId="5C4A01A2" w14:textId="77777777" w:rsidTr="00AF314E">
        <w:trPr>
          <w:trHeight w:val="225"/>
          <w:tblCellSpacing w:w="15" w:type="dxa"/>
          <w:jc w:val="center"/>
        </w:trPr>
        <w:tc>
          <w:tcPr>
            <w:tcW w:w="2641" w:type="dxa"/>
            <w:tcBorders>
              <w:top w:val="single" w:sz="6" w:space="0" w:color="000000"/>
              <w:left w:val="single" w:sz="6" w:space="0" w:color="000000"/>
              <w:bottom w:val="single" w:sz="6" w:space="0" w:color="000000"/>
              <w:right w:val="nil"/>
            </w:tcBorders>
            <w:tcMar>
              <w:top w:w="0" w:type="dxa"/>
              <w:left w:w="0" w:type="dxa"/>
              <w:bottom w:w="0" w:type="dxa"/>
              <w:right w:w="0" w:type="dxa"/>
            </w:tcMar>
          </w:tcPr>
          <w:p w14:paraId="1384CE41" w14:textId="77777777" w:rsidR="00957511" w:rsidRPr="00957511" w:rsidRDefault="00957511" w:rsidP="00957511">
            <w:pPr>
              <w:jc w:val="center"/>
            </w:pPr>
            <w:r w:rsidRPr="00957511">
              <w:t>ХАРАКТЕРИСТИКИ</w:t>
            </w:r>
          </w:p>
        </w:tc>
        <w:tc>
          <w:tcPr>
            <w:tcW w:w="559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68E96163" w14:textId="77777777" w:rsidR="00957511" w:rsidRPr="00957511" w:rsidRDefault="00957511" w:rsidP="00957511">
            <w:pPr>
              <w:jc w:val="center"/>
            </w:pPr>
            <w:r w:rsidRPr="00957511">
              <w:t>ПАМЯТНИКИ КУЛЬТУРЫ</w:t>
            </w:r>
          </w:p>
        </w:tc>
      </w:tr>
      <w:tr w:rsidR="00957511" w:rsidRPr="00957511" w14:paraId="541BED3D" w14:textId="77777777" w:rsidTr="00AF314E">
        <w:trPr>
          <w:trHeight w:val="1185"/>
          <w:tblCellSpacing w:w="15" w:type="dxa"/>
          <w:jc w:val="center"/>
        </w:trPr>
        <w:tc>
          <w:tcPr>
            <w:tcW w:w="2641" w:type="dxa"/>
            <w:tcBorders>
              <w:top w:val="single" w:sz="6" w:space="0" w:color="000000"/>
              <w:left w:val="single" w:sz="6" w:space="0" w:color="000000"/>
              <w:bottom w:val="single" w:sz="6" w:space="0" w:color="000000"/>
              <w:right w:val="nil"/>
            </w:tcBorders>
            <w:tcMar>
              <w:top w:w="0" w:type="dxa"/>
              <w:left w:w="0" w:type="dxa"/>
              <w:bottom w:w="0" w:type="dxa"/>
              <w:right w:w="0" w:type="dxa"/>
            </w:tcMar>
          </w:tcPr>
          <w:p w14:paraId="1E2D888F" w14:textId="77777777" w:rsidR="00957511" w:rsidRPr="00957511" w:rsidRDefault="00957511" w:rsidP="00957511">
            <w:r w:rsidRPr="00957511">
              <w:t>А) И.Эренбург</w:t>
            </w:r>
          </w:p>
          <w:p w14:paraId="53DC8E38" w14:textId="77777777" w:rsidR="00957511" w:rsidRPr="00957511" w:rsidRDefault="00957511" w:rsidP="00957511">
            <w:r w:rsidRPr="00957511">
              <w:t>Б) В.Мухина</w:t>
            </w:r>
          </w:p>
          <w:p w14:paraId="4F48E3FE" w14:textId="77777777" w:rsidR="00957511" w:rsidRPr="00957511" w:rsidRDefault="00957511" w:rsidP="00957511">
            <w:r w:rsidRPr="00957511">
              <w:t>В) М.Шолохов</w:t>
            </w:r>
          </w:p>
          <w:p w14:paraId="3A5F6575" w14:textId="77777777" w:rsidR="00957511" w:rsidRPr="00957511" w:rsidRDefault="00957511" w:rsidP="00957511">
            <w:r w:rsidRPr="00957511">
              <w:t>Г) М.Булгаков</w:t>
            </w:r>
          </w:p>
        </w:tc>
        <w:tc>
          <w:tcPr>
            <w:tcW w:w="5598"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8C41FB4" w14:textId="77777777" w:rsidR="00957511" w:rsidRPr="00957511" w:rsidRDefault="00957511" w:rsidP="00957511">
            <w:r w:rsidRPr="00957511">
              <w:t>1) «Оттепель»</w:t>
            </w:r>
          </w:p>
          <w:p w14:paraId="1701334E" w14:textId="77777777" w:rsidR="00957511" w:rsidRPr="00957511" w:rsidRDefault="00957511" w:rsidP="00957511">
            <w:r w:rsidRPr="00957511">
              <w:t>2) «Доктор Живаго»</w:t>
            </w:r>
          </w:p>
          <w:p w14:paraId="2419F501" w14:textId="77777777" w:rsidR="00957511" w:rsidRPr="00957511" w:rsidRDefault="00957511" w:rsidP="00957511">
            <w:r w:rsidRPr="00957511">
              <w:t>3) «Малая земля»</w:t>
            </w:r>
          </w:p>
          <w:p w14:paraId="12D8EDA6" w14:textId="77777777" w:rsidR="00957511" w:rsidRPr="00957511" w:rsidRDefault="00957511" w:rsidP="00957511">
            <w:r w:rsidRPr="00957511">
              <w:t>4) «Тихий Дон»</w:t>
            </w:r>
          </w:p>
          <w:p w14:paraId="2721BB51" w14:textId="77777777" w:rsidR="00957511" w:rsidRPr="00957511" w:rsidRDefault="00957511" w:rsidP="00957511">
            <w:r w:rsidRPr="00957511">
              <w:t>5) «Рабочий и колхозница»</w:t>
            </w:r>
          </w:p>
        </w:tc>
      </w:tr>
    </w:tbl>
    <w:p w14:paraId="4E691CB1" w14:textId="77777777" w:rsidR="00957511" w:rsidRPr="00957511" w:rsidRDefault="00957511" w:rsidP="00957511">
      <w:pPr>
        <w:shd w:val="clear" w:color="auto" w:fill="FFFFFF"/>
        <w:rPr>
          <w:b/>
          <w:bCs/>
          <w:color w:val="000000"/>
        </w:rPr>
      </w:pPr>
    </w:p>
    <w:p w14:paraId="317EA2D8" w14:textId="77777777" w:rsidR="00957511" w:rsidRPr="00957511" w:rsidRDefault="00957511" w:rsidP="00957511">
      <w:pPr>
        <w:shd w:val="clear" w:color="auto" w:fill="FFFFFF"/>
        <w:rPr>
          <w:color w:val="000000"/>
        </w:rPr>
      </w:pPr>
      <w:r w:rsidRPr="00957511">
        <w:rPr>
          <w:b/>
          <w:bCs/>
          <w:color w:val="000000"/>
        </w:rPr>
        <w:t>Рассмотрите изображение и выполните задание 19, 20</w:t>
      </w:r>
    </w:p>
    <w:p w14:paraId="623A0B90" w14:textId="77777777" w:rsidR="00957511" w:rsidRPr="00957511" w:rsidRDefault="00957511" w:rsidP="00957511">
      <w:pPr>
        <w:shd w:val="clear" w:color="auto" w:fill="FFFFFF"/>
        <w:jc w:val="center"/>
        <w:rPr>
          <w:color w:val="000000"/>
        </w:rPr>
      </w:pPr>
      <w:r w:rsidRPr="00957511">
        <w:rPr>
          <w:noProof/>
          <w:color w:val="000000"/>
        </w:rPr>
        <w:drawing>
          <wp:inline distT="0" distB="0" distL="0" distR="0" wp14:anchorId="1E0C1F0E" wp14:editId="5210145B">
            <wp:extent cx="171450" cy="171450"/>
            <wp:effectExtent l="0" t="0" r="0" b="0"/>
            <wp:docPr id="3" name="Рисунок 3" descr="AutoShap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AutoShap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171450" cy="171450"/>
                    </a:xfrm>
                    <a:prstGeom prst="rect">
                      <a:avLst/>
                    </a:prstGeom>
                    <a:noFill/>
                    <a:ln>
                      <a:noFill/>
                    </a:ln>
                  </pic:spPr>
                </pic:pic>
              </a:graphicData>
            </a:graphic>
          </wp:inline>
        </w:drawing>
      </w:r>
      <w:r w:rsidRPr="00957511">
        <w:rPr>
          <w:noProof/>
          <w:color w:val="000000"/>
        </w:rPr>
        <w:drawing>
          <wp:inline distT="0" distB="0" distL="0" distR="0" wp14:anchorId="4DE9D0B5" wp14:editId="1DF88DF1">
            <wp:extent cx="4124325" cy="2873375"/>
            <wp:effectExtent l="0" t="0" r="0" b="3175"/>
            <wp:docPr id="4" name="Рисунок 4" descr="t1658649655a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t1658649655at.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144795" cy="2887832"/>
                    </a:xfrm>
                    <a:prstGeom prst="rect">
                      <a:avLst/>
                    </a:prstGeom>
                    <a:noFill/>
                    <a:ln>
                      <a:noFill/>
                    </a:ln>
                  </pic:spPr>
                </pic:pic>
              </a:graphicData>
            </a:graphic>
          </wp:inline>
        </w:drawing>
      </w:r>
    </w:p>
    <w:p w14:paraId="67DA7E02" w14:textId="77777777" w:rsidR="00957511" w:rsidRPr="00957511" w:rsidRDefault="00957511" w:rsidP="00957511">
      <w:pPr>
        <w:shd w:val="clear" w:color="auto" w:fill="FFFFFF"/>
        <w:jc w:val="both"/>
        <w:rPr>
          <w:color w:val="000000"/>
        </w:rPr>
      </w:pPr>
      <w:r w:rsidRPr="00957511">
        <w:rPr>
          <w:b/>
          <w:bCs/>
          <w:color w:val="000000"/>
        </w:rPr>
        <w:t>19. УКАЖИТЕ НАЗВАНИЕ ВОЙНЫ, СОБЫТИЯ КОТОРОЙ ИЗОБРАЖЕНЫ НА МАРКЕ СТРЕЛКАМИ.</w:t>
      </w:r>
    </w:p>
    <w:p w14:paraId="442105BE" w14:textId="77777777" w:rsidR="00957511" w:rsidRPr="00957511" w:rsidRDefault="00957511" w:rsidP="00957511">
      <w:pPr>
        <w:shd w:val="clear" w:color="auto" w:fill="FFFFFF"/>
        <w:jc w:val="both"/>
        <w:rPr>
          <w:color w:val="000000"/>
        </w:rPr>
      </w:pPr>
      <w:r w:rsidRPr="00957511">
        <w:rPr>
          <w:color w:val="000000"/>
        </w:rPr>
        <w:t>Ответ: ________________________________</w:t>
      </w:r>
    </w:p>
    <w:p w14:paraId="41E61CE5" w14:textId="77777777" w:rsidR="00957511" w:rsidRPr="00957511" w:rsidRDefault="00957511" w:rsidP="00957511">
      <w:pPr>
        <w:shd w:val="clear" w:color="auto" w:fill="FFFFFF"/>
        <w:jc w:val="both"/>
        <w:rPr>
          <w:color w:val="000000"/>
        </w:rPr>
      </w:pPr>
      <w:r w:rsidRPr="00957511">
        <w:rPr>
          <w:b/>
          <w:bCs/>
          <w:color w:val="000000"/>
        </w:rPr>
        <w:t>20. КАКОЙ ИЗ ПРЕДСТАВЛЕННЫХ НИЖЕ ПАМЯТНИКОВ АРХИТЕКТУРЫ БЫЛ СОЗДАН В ПЕРИОД ЖИЗНИ ИСТОРИЧЕСКОГО ДЕЯТЕЛЯ, ИЗОБРАЖЁННОГО НА МАРКЕ? В ОТВЕТЕ ЗАПИШИТЕ ЦИФРУ, КОТОРОЙ ОБОЗНАЧЕН ЭТОТ ПАМЯТНИК АРХИТЕКТУРЫ.</w:t>
      </w:r>
    </w:p>
    <w:p w14:paraId="33EF52FC" w14:textId="77777777" w:rsidR="00957511" w:rsidRPr="00957511" w:rsidRDefault="00957511" w:rsidP="00957511">
      <w:pPr>
        <w:shd w:val="clear" w:color="auto" w:fill="FFFFFF"/>
        <w:jc w:val="center"/>
        <w:rPr>
          <w:color w:val="000000"/>
        </w:rPr>
      </w:pPr>
      <w:r w:rsidRPr="00957511">
        <w:rPr>
          <w:noProof/>
          <w:color w:val="000000"/>
        </w:rPr>
        <w:drawing>
          <wp:inline distT="0" distB="0" distL="0" distR="0" wp14:anchorId="636A1663" wp14:editId="77E9CADF">
            <wp:extent cx="3857625" cy="3044825"/>
            <wp:effectExtent l="0" t="0" r="9525" b="3175"/>
            <wp:docPr id="5" name="Рисунок 5" descr="t1658649655a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descr="t1658649655au.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3864897" cy="3050783"/>
                    </a:xfrm>
                    <a:prstGeom prst="rect">
                      <a:avLst/>
                    </a:prstGeom>
                    <a:noFill/>
                    <a:ln>
                      <a:noFill/>
                    </a:ln>
                  </pic:spPr>
                </pic:pic>
              </a:graphicData>
            </a:graphic>
          </wp:inline>
        </w:drawing>
      </w:r>
    </w:p>
    <w:p w14:paraId="7F4F668F" w14:textId="77777777" w:rsidR="00957511" w:rsidRPr="00957511" w:rsidRDefault="00957511" w:rsidP="00957511">
      <w:pPr>
        <w:shd w:val="clear" w:color="auto" w:fill="FFFFFF"/>
        <w:jc w:val="center"/>
        <w:rPr>
          <w:color w:val="000000"/>
        </w:rPr>
      </w:pPr>
      <w:r w:rsidRPr="00957511">
        <w:rPr>
          <w:b/>
          <w:bCs/>
          <w:color w:val="000000"/>
        </w:rPr>
        <w:t>Часть 2</w:t>
      </w:r>
    </w:p>
    <w:p w14:paraId="241E7410" w14:textId="77777777" w:rsidR="00957511" w:rsidRPr="00957511" w:rsidRDefault="00957511" w:rsidP="00957511">
      <w:pPr>
        <w:shd w:val="clear" w:color="auto" w:fill="FFFFFF"/>
        <w:tabs>
          <w:tab w:val="left" w:pos="0"/>
        </w:tabs>
        <w:ind w:firstLineChars="183" w:firstLine="441"/>
        <w:jc w:val="both"/>
        <w:rPr>
          <w:color w:val="000000"/>
        </w:rPr>
      </w:pPr>
      <w:r w:rsidRPr="00957511">
        <w:rPr>
          <w:b/>
          <w:bCs/>
          <w:color w:val="000000"/>
        </w:rPr>
        <w:t>Запишите сначала номер задания (21, 22, 23), а затем развёрнутый ответ на него.</w:t>
      </w:r>
    </w:p>
    <w:p w14:paraId="3F5743E2" w14:textId="77777777" w:rsidR="00957511" w:rsidRPr="00957511" w:rsidRDefault="00957511" w:rsidP="00957511">
      <w:pPr>
        <w:shd w:val="clear" w:color="auto" w:fill="FFFFFF"/>
        <w:ind w:firstLineChars="183" w:firstLine="441"/>
        <w:jc w:val="both"/>
        <w:rPr>
          <w:color w:val="000000"/>
        </w:rPr>
      </w:pPr>
      <w:r w:rsidRPr="00957511">
        <w:rPr>
          <w:b/>
          <w:bCs/>
          <w:color w:val="000000"/>
        </w:rPr>
        <w:t>Ответы записывайте чётко и разборчиво.</w:t>
      </w:r>
    </w:p>
    <w:p w14:paraId="11D4062D" w14:textId="77777777" w:rsidR="00957511" w:rsidRPr="00957511" w:rsidRDefault="00957511" w:rsidP="00957511">
      <w:pPr>
        <w:shd w:val="clear" w:color="auto" w:fill="FFFFFF"/>
        <w:ind w:firstLineChars="183" w:firstLine="441"/>
        <w:jc w:val="both"/>
        <w:rPr>
          <w:color w:val="000000"/>
        </w:rPr>
      </w:pPr>
      <w:r w:rsidRPr="00957511">
        <w:rPr>
          <w:b/>
          <w:bCs/>
          <w:color w:val="000000"/>
        </w:rPr>
        <w:t>Прочтите отрывок из исторического источника и кратко ответьте на вопросы 21-23. Ответы предполагают использование информации из источника, а также применение исторических знаний по курсу истории соответствующего периода.</w:t>
      </w:r>
      <w:r w:rsidRPr="00957511">
        <w:rPr>
          <w:color w:val="000000"/>
        </w:rPr>
        <w:t> </w:t>
      </w:r>
    </w:p>
    <w:p w14:paraId="0DFDB45B" w14:textId="77777777" w:rsidR="00957511" w:rsidRPr="00957511" w:rsidRDefault="00957511" w:rsidP="00957511">
      <w:pPr>
        <w:shd w:val="clear" w:color="auto" w:fill="FFFFFF"/>
        <w:ind w:firstLineChars="183" w:firstLine="403"/>
        <w:jc w:val="both"/>
        <w:rPr>
          <w:i/>
          <w:color w:val="000000"/>
          <w:sz w:val="22"/>
          <w:szCs w:val="22"/>
        </w:rPr>
      </w:pPr>
      <w:r w:rsidRPr="00957511">
        <w:rPr>
          <w:i/>
          <w:color w:val="000000"/>
          <w:sz w:val="22"/>
          <w:szCs w:val="22"/>
        </w:rPr>
        <w:t>Из резолюции XIX Всесоюзной партийной конференции «XIX Всесоюзная партийная конференция... констатирует: выработанный партией на апрельском Пленуме ЦК и XXVII съезде партии стратегический курс на всестороннее и революционное обновление советского общества и ускорение его социально-экономического развития неуклонно претворяется в жизнь. Приостановлено сползание страны к экономическому и социально-политическому кризису...  Начался процесс оздоровления экономики страны, её поворот к удовлетворению насущных потребностей людей. Набирают силу новые методы хозяйствования. В соответствии с Законом о государственном предприятии (объединении) идёт перевод объединений и предприятий на хозрасчет и самоокупаемость. Разработан, широко обсуждён и принят Закон о кооперации. Входят в жизнь новые, прогрессивные формы внутрипроизводственных трудовых отношений на основе подряда и аренды, а также индивидуальная трудовая деятельность. Идёт перестройка организационных структур управления, направленная на создание благоприятных условий для эффективного хозяйствования первичных звеньев экономики.  Развёрнутая по инициативе партии работа позволила возобновить рост реальных доходов трудящихся. Реализуются практические меры по увеличению производства продуктов питания и предметов потребления, расширению жилищного строительства. Осуществляются реформы образования и здравоохранения. Духовная жизнь становится мощным фактором прогресса страны. Значительная работа проведена по переосмыслению современных реальностей мирового развития, обновлению и приданию динамизма внешней политике. Таким образом, перестройка всё глубже входит в жизнь советского общества, оказывает на него всё возрастающее преобразующее воздействие».</w:t>
      </w:r>
    </w:p>
    <w:p w14:paraId="58FCCFE3" w14:textId="77777777" w:rsidR="00957511" w:rsidRPr="00957511" w:rsidRDefault="00957511" w:rsidP="00957511">
      <w:pPr>
        <w:shd w:val="clear" w:color="auto" w:fill="FFFFFF"/>
        <w:jc w:val="both"/>
        <w:rPr>
          <w:color w:val="000000"/>
        </w:rPr>
      </w:pPr>
      <w:r w:rsidRPr="00957511">
        <w:rPr>
          <w:b/>
          <w:bCs/>
          <w:color w:val="000000"/>
        </w:rPr>
        <w:t>21. КАКИЕ НАПРАВЛЕНИЯ ВНУТРЕННЕЙ ПОЛИТИКИ КПСС И ГОСУДАРСТВА НАЗВАНЫ В РЕЗОЛЮЦИИ? УКАЖИТЕ ЛЮБЫЕ ЧЕТЫРЕ НАПРАВЛЕНИЯ.</w:t>
      </w:r>
    </w:p>
    <w:p w14:paraId="75C02695" w14:textId="77777777" w:rsidR="00957511" w:rsidRPr="00957511" w:rsidRDefault="00957511" w:rsidP="00957511">
      <w:pPr>
        <w:shd w:val="clear" w:color="auto" w:fill="FFFFFF"/>
        <w:jc w:val="both"/>
        <w:rPr>
          <w:b/>
          <w:bCs/>
          <w:color w:val="000000"/>
        </w:rPr>
      </w:pPr>
      <w:r w:rsidRPr="00957511">
        <w:rPr>
          <w:b/>
          <w:bCs/>
          <w:color w:val="000000"/>
        </w:rPr>
        <w:t>22. КАКОВЫ ИТОГИ РЕАЛИЗАЦИИ РАССМАТРИВАЕМОГО СТРАТЕГИЧЕСКОГО КУРСА ПАРТИИ?</w:t>
      </w:r>
    </w:p>
    <w:p w14:paraId="67950A47" w14:textId="77777777" w:rsidR="00957511" w:rsidRPr="00957511" w:rsidRDefault="00957511" w:rsidP="00957511">
      <w:pPr>
        <w:shd w:val="clear" w:color="auto" w:fill="FFFFFF"/>
        <w:jc w:val="both"/>
        <w:rPr>
          <w:b/>
          <w:bCs/>
          <w:color w:val="000000"/>
        </w:rPr>
      </w:pPr>
      <w:r w:rsidRPr="00957511">
        <w:rPr>
          <w:b/>
          <w:bCs/>
          <w:color w:val="000000"/>
        </w:rPr>
        <w:t>23. ПРИВЛЕКАЯ ИСТОРИЧЕСКИЕ ЗНАНИЯ, УКАЖИТЕ НЕ МЕНЕЕ ДВУХ ПРИЧИН, ПРИВЕДШИХ К ТАКИМ ИТОГАМ.</w:t>
      </w:r>
    </w:p>
    <w:p w14:paraId="5BB83236" w14:textId="77777777" w:rsidR="00957511" w:rsidRPr="00957511" w:rsidRDefault="00957511" w:rsidP="00957511">
      <w:pPr>
        <w:shd w:val="clear" w:color="auto" w:fill="FFFFFF"/>
        <w:jc w:val="center"/>
        <w:rPr>
          <w:color w:val="000000"/>
        </w:rPr>
      </w:pPr>
      <w:r w:rsidRPr="00957511">
        <w:rPr>
          <w:b/>
          <w:bCs/>
          <w:color w:val="000000"/>
        </w:rPr>
        <w:t>Часть 3</w:t>
      </w:r>
    </w:p>
    <w:p w14:paraId="446B3B73" w14:textId="77777777" w:rsidR="00957511" w:rsidRPr="00957511" w:rsidRDefault="00957511" w:rsidP="00957511">
      <w:pPr>
        <w:shd w:val="clear" w:color="auto" w:fill="FFFFFF"/>
        <w:ind w:firstLineChars="275" w:firstLine="663"/>
        <w:jc w:val="both"/>
        <w:rPr>
          <w:color w:val="000000"/>
        </w:rPr>
      </w:pPr>
      <w:r w:rsidRPr="00957511">
        <w:rPr>
          <w:b/>
          <w:bCs/>
          <w:color w:val="000000"/>
        </w:rPr>
        <w:t xml:space="preserve"> 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w:t>
      </w:r>
      <w:r w:rsidRPr="00957511">
        <w:rPr>
          <w:color w:val="000000"/>
        </w:rPr>
        <w:t xml:space="preserve"> </w:t>
      </w:r>
    </w:p>
    <w:p w14:paraId="60D491F4" w14:textId="77777777" w:rsidR="00957511" w:rsidRPr="00957511" w:rsidRDefault="00957511" w:rsidP="00957511">
      <w:pPr>
        <w:shd w:val="clear" w:color="auto" w:fill="FFFFFF"/>
        <w:ind w:firstLineChars="275" w:firstLine="605"/>
        <w:jc w:val="both"/>
        <w:rPr>
          <w:i/>
          <w:color w:val="000000"/>
          <w:sz w:val="22"/>
          <w:szCs w:val="22"/>
        </w:rPr>
      </w:pPr>
      <w:r w:rsidRPr="00957511">
        <w:rPr>
          <w:i/>
          <w:color w:val="000000"/>
          <w:sz w:val="22"/>
          <w:szCs w:val="22"/>
        </w:rPr>
        <w:t>В конце 1980-ых гг. в СССР и Венгрии начался процесс демократизации политической системы. Используя исторические знания, приведите аргументы в подтверждение точки зрения, что данный процесс повлиял на внутреннюю политику обоих государств: один аргумент для России и один для Венгрии. При изложении аргументов обязательно используйте исторические факты.</w:t>
      </w:r>
    </w:p>
    <w:p w14:paraId="55F01C0D" w14:textId="77777777" w:rsidR="00957511" w:rsidRPr="00957511" w:rsidRDefault="00957511" w:rsidP="00957511">
      <w:pPr>
        <w:shd w:val="clear" w:color="auto" w:fill="FFFFFF"/>
        <w:ind w:firstLineChars="275" w:firstLine="663"/>
        <w:jc w:val="both"/>
        <w:rPr>
          <w:b/>
          <w:color w:val="000000"/>
        </w:rPr>
      </w:pPr>
      <w:r w:rsidRPr="00957511">
        <w:rPr>
          <w:b/>
          <w:color w:val="000000"/>
        </w:rPr>
        <w:t xml:space="preserve">Ответ запишите в следующем виде. </w:t>
      </w:r>
    </w:p>
    <w:p w14:paraId="7770F377" w14:textId="77777777" w:rsidR="00957511" w:rsidRPr="00957511" w:rsidRDefault="00957511" w:rsidP="00957511">
      <w:pPr>
        <w:shd w:val="clear" w:color="auto" w:fill="FFFFFF"/>
        <w:jc w:val="both"/>
        <w:rPr>
          <w:color w:val="000000"/>
        </w:rPr>
      </w:pPr>
      <w:r w:rsidRPr="00957511">
        <w:rPr>
          <w:b/>
          <w:bCs/>
          <w:color w:val="000000"/>
        </w:rPr>
        <w:t xml:space="preserve">24. </w:t>
      </w:r>
      <w:r w:rsidRPr="00957511">
        <w:rPr>
          <w:b/>
          <w:color w:val="000000"/>
        </w:rPr>
        <w:t>АРГУМЕНТЫ В ПОДТВЕРЖДЕНИЕ</w:t>
      </w:r>
      <w:r w:rsidRPr="00957511">
        <w:rPr>
          <w:color w:val="000000"/>
        </w:rPr>
        <w:t>:</w:t>
      </w:r>
    </w:p>
    <w:p w14:paraId="433906C7" w14:textId="77777777" w:rsidR="00957511" w:rsidRPr="00957511" w:rsidRDefault="00957511" w:rsidP="00957511">
      <w:pPr>
        <w:shd w:val="clear" w:color="auto" w:fill="FFFFFF"/>
        <w:jc w:val="both"/>
        <w:rPr>
          <w:color w:val="000000"/>
        </w:rPr>
      </w:pPr>
      <w:r w:rsidRPr="00957511">
        <w:rPr>
          <w:color w:val="000000"/>
        </w:rPr>
        <w:t>1) …</w:t>
      </w:r>
    </w:p>
    <w:p w14:paraId="7DC5E585" w14:textId="77777777" w:rsidR="00957511" w:rsidRPr="00957511" w:rsidRDefault="00957511" w:rsidP="00957511">
      <w:pPr>
        <w:shd w:val="clear" w:color="auto" w:fill="FFFFFF"/>
        <w:jc w:val="both"/>
        <w:rPr>
          <w:b/>
          <w:color w:val="000000"/>
        </w:rPr>
      </w:pPr>
      <w:r w:rsidRPr="00957511">
        <w:rPr>
          <w:b/>
          <w:color w:val="000000"/>
        </w:rPr>
        <w:t>25. АРГУМЕНТЫ В ОПРОВЕРЖЕНИЕ:</w:t>
      </w:r>
    </w:p>
    <w:p w14:paraId="2C03085E" w14:textId="77777777" w:rsidR="00957511" w:rsidRPr="00957511" w:rsidRDefault="00957511" w:rsidP="00957511">
      <w:pPr>
        <w:shd w:val="clear" w:color="auto" w:fill="FFFFFF"/>
        <w:jc w:val="both"/>
        <w:rPr>
          <w:color w:val="000000"/>
        </w:rPr>
      </w:pPr>
      <w:r w:rsidRPr="00957511">
        <w:rPr>
          <w:color w:val="000000"/>
        </w:rPr>
        <w:t>1) …</w:t>
      </w:r>
    </w:p>
    <w:p w14:paraId="0B64CB1A" w14:textId="77777777" w:rsidR="00957511" w:rsidRPr="00957511" w:rsidRDefault="00957511" w:rsidP="00957511">
      <w:pPr>
        <w:shd w:val="clear" w:color="auto" w:fill="FFFFFF"/>
        <w:rPr>
          <w:color w:val="000000"/>
        </w:rPr>
      </w:pPr>
    </w:p>
    <w:p w14:paraId="34D06CD4" w14:textId="77777777" w:rsidR="00957511" w:rsidRPr="00957511" w:rsidRDefault="00957511" w:rsidP="00957511">
      <w:pPr>
        <w:shd w:val="clear" w:color="auto" w:fill="FFFFFF"/>
        <w:spacing w:before="100" w:beforeAutospacing="1" w:after="100" w:afterAutospacing="1"/>
        <w:rPr>
          <w:color w:val="000000"/>
        </w:rPr>
      </w:pPr>
    </w:p>
    <w:p w14:paraId="3AEBC653" w14:textId="77777777" w:rsidR="00957511" w:rsidRPr="00957511" w:rsidRDefault="00957511" w:rsidP="00957511">
      <w:pPr>
        <w:shd w:val="clear" w:color="auto" w:fill="FFFFFF"/>
        <w:spacing w:before="100" w:beforeAutospacing="1" w:after="100" w:afterAutospacing="1"/>
        <w:rPr>
          <w:color w:val="000000"/>
        </w:rPr>
      </w:pPr>
    </w:p>
    <w:p w14:paraId="022438AB" w14:textId="77777777" w:rsidR="00957511" w:rsidRPr="00957511" w:rsidRDefault="00957511" w:rsidP="00957511">
      <w:pPr>
        <w:shd w:val="clear" w:color="auto" w:fill="FFFFFF"/>
        <w:spacing w:before="100" w:beforeAutospacing="1" w:after="100" w:afterAutospacing="1"/>
        <w:rPr>
          <w:color w:val="000000"/>
        </w:rPr>
      </w:pPr>
    </w:p>
    <w:p w14:paraId="429EBBC8" w14:textId="77777777" w:rsidR="00957511" w:rsidRPr="00957511" w:rsidRDefault="00957511" w:rsidP="00957511">
      <w:pPr>
        <w:shd w:val="clear" w:color="auto" w:fill="FFFFFF"/>
        <w:spacing w:before="100" w:beforeAutospacing="1" w:after="100" w:afterAutospacing="1"/>
        <w:jc w:val="center"/>
        <w:rPr>
          <w:b/>
          <w:bCs/>
          <w:color w:val="000000"/>
        </w:rPr>
      </w:pPr>
    </w:p>
    <w:p w14:paraId="5E96C252" w14:textId="77777777" w:rsidR="00957511" w:rsidRPr="00957511" w:rsidRDefault="00957511" w:rsidP="00957511">
      <w:pPr>
        <w:spacing w:after="200" w:line="276" w:lineRule="auto"/>
        <w:rPr>
          <w:b/>
          <w:bCs/>
          <w:color w:val="000000"/>
        </w:rPr>
      </w:pPr>
      <w:r w:rsidRPr="00957511">
        <w:rPr>
          <w:b/>
          <w:bCs/>
          <w:color w:val="000000"/>
        </w:rPr>
        <w:br w:type="page"/>
      </w:r>
    </w:p>
    <w:p w14:paraId="58A9AC63" w14:textId="77777777" w:rsidR="00957511" w:rsidRPr="00957511" w:rsidRDefault="00957511" w:rsidP="00957511">
      <w:pPr>
        <w:shd w:val="clear" w:color="auto" w:fill="FFFFFF"/>
        <w:spacing w:before="100" w:beforeAutospacing="1" w:after="100" w:afterAutospacing="1"/>
        <w:jc w:val="center"/>
        <w:rPr>
          <w:color w:val="000000"/>
        </w:rPr>
      </w:pPr>
      <w:r w:rsidRPr="00957511">
        <w:rPr>
          <w:b/>
          <w:bCs/>
          <w:color w:val="000000"/>
        </w:rPr>
        <w:t>Эталоны ответов на задания варианта № 1</w:t>
      </w:r>
    </w:p>
    <w:p w14:paraId="004741B0" w14:textId="77777777" w:rsidR="00957511" w:rsidRPr="00957511" w:rsidRDefault="00957511" w:rsidP="00957511">
      <w:pPr>
        <w:shd w:val="clear" w:color="auto" w:fill="FFFFFF"/>
        <w:jc w:val="center"/>
        <w:rPr>
          <w:b/>
          <w:bCs/>
          <w:color w:val="000000"/>
        </w:rPr>
      </w:pPr>
      <w:r w:rsidRPr="00957511">
        <w:rPr>
          <w:b/>
          <w:bCs/>
          <w:color w:val="000000"/>
        </w:rPr>
        <w:t>Часть 1</w:t>
      </w:r>
    </w:p>
    <w:tbl>
      <w:tblPr>
        <w:tblStyle w:val="28"/>
        <w:tblW w:w="8732" w:type="dxa"/>
        <w:jc w:val="center"/>
        <w:tblLook w:val="04A0" w:firstRow="1" w:lastRow="0" w:firstColumn="1" w:lastColumn="0" w:noHBand="0" w:noVBand="1"/>
      </w:tblPr>
      <w:tblGrid>
        <w:gridCol w:w="779"/>
        <w:gridCol w:w="2147"/>
        <w:gridCol w:w="728"/>
        <w:gridCol w:w="1980"/>
        <w:gridCol w:w="711"/>
        <w:gridCol w:w="2387"/>
      </w:tblGrid>
      <w:tr w:rsidR="00957511" w:rsidRPr="00957511" w14:paraId="40148597" w14:textId="77777777" w:rsidTr="00AF314E">
        <w:trPr>
          <w:jc w:val="center"/>
        </w:trPr>
        <w:tc>
          <w:tcPr>
            <w:tcW w:w="779" w:type="dxa"/>
          </w:tcPr>
          <w:p w14:paraId="48AFA9BF" w14:textId="77777777" w:rsidR="00957511" w:rsidRPr="00957511" w:rsidRDefault="00957511" w:rsidP="00957511">
            <w:pPr>
              <w:jc w:val="center"/>
              <w:rPr>
                <w:b/>
                <w:bCs/>
              </w:rPr>
            </w:pPr>
            <w:r w:rsidRPr="00957511">
              <w:rPr>
                <w:b/>
                <w:bCs/>
              </w:rPr>
              <w:t>№ </w:t>
            </w:r>
          </w:p>
        </w:tc>
        <w:tc>
          <w:tcPr>
            <w:tcW w:w="2147" w:type="dxa"/>
          </w:tcPr>
          <w:p w14:paraId="160FCFB2" w14:textId="77777777" w:rsidR="00957511" w:rsidRPr="00957511" w:rsidRDefault="00957511" w:rsidP="00957511">
            <w:pPr>
              <w:jc w:val="center"/>
              <w:rPr>
                <w:b/>
                <w:bCs/>
              </w:rPr>
            </w:pPr>
            <w:r w:rsidRPr="00957511">
              <w:rPr>
                <w:b/>
                <w:bCs/>
              </w:rPr>
              <w:t>Ответ</w:t>
            </w:r>
          </w:p>
        </w:tc>
        <w:tc>
          <w:tcPr>
            <w:tcW w:w="728" w:type="dxa"/>
          </w:tcPr>
          <w:p w14:paraId="779F9037" w14:textId="77777777" w:rsidR="00957511" w:rsidRPr="00957511" w:rsidRDefault="00957511" w:rsidP="00957511">
            <w:pPr>
              <w:jc w:val="center"/>
              <w:rPr>
                <w:b/>
                <w:bCs/>
              </w:rPr>
            </w:pPr>
            <w:r w:rsidRPr="00957511">
              <w:rPr>
                <w:b/>
                <w:bCs/>
              </w:rPr>
              <w:t>№ </w:t>
            </w:r>
          </w:p>
        </w:tc>
        <w:tc>
          <w:tcPr>
            <w:tcW w:w="1980" w:type="dxa"/>
          </w:tcPr>
          <w:p w14:paraId="3F6C82CB" w14:textId="77777777" w:rsidR="00957511" w:rsidRPr="00957511" w:rsidRDefault="00957511" w:rsidP="00957511">
            <w:pPr>
              <w:jc w:val="center"/>
              <w:rPr>
                <w:b/>
                <w:bCs/>
              </w:rPr>
            </w:pPr>
            <w:r w:rsidRPr="00957511">
              <w:rPr>
                <w:b/>
                <w:bCs/>
              </w:rPr>
              <w:t>Ответ</w:t>
            </w:r>
          </w:p>
        </w:tc>
        <w:tc>
          <w:tcPr>
            <w:tcW w:w="711" w:type="dxa"/>
          </w:tcPr>
          <w:p w14:paraId="40E2867B" w14:textId="77777777" w:rsidR="00957511" w:rsidRPr="00957511" w:rsidRDefault="00957511" w:rsidP="00957511">
            <w:pPr>
              <w:jc w:val="center"/>
              <w:rPr>
                <w:b/>
                <w:bCs/>
              </w:rPr>
            </w:pPr>
            <w:r w:rsidRPr="00957511">
              <w:rPr>
                <w:b/>
                <w:bCs/>
              </w:rPr>
              <w:t>№ </w:t>
            </w:r>
          </w:p>
        </w:tc>
        <w:tc>
          <w:tcPr>
            <w:tcW w:w="2387" w:type="dxa"/>
          </w:tcPr>
          <w:p w14:paraId="4D4DE344" w14:textId="77777777" w:rsidR="00957511" w:rsidRPr="00957511" w:rsidRDefault="00957511" w:rsidP="00957511">
            <w:pPr>
              <w:jc w:val="center"/>
              <w:rPr>
                <w:b/>
                <w:bCs/>
              </w:rPr>
            </w:pPr>
            <w:r w:rsidRPr="00957511">
              <w:rPr>
                <w:b/>
                <w:bCs/>
              </w:rPr>
              <w:t>Ответ</w:t>
            </w:r>
          </w:p>
        </w:tc>
      </w:tr>
      <w:tr w:rsidR="00957511" w:rsidRPr="00957511" w14:paraId="54080406" w14:textId="77777777" w:rsidTr="00AF314E">
        <w:trPr>
          <w:jc w:val="center"/>
        </w:trPr>
        <w:tc>
          <w:tcPr>
            <w:tcW w:w="779" w:type="dxa"/>
          </w:tcPr>
          <w:p w14:paraId="6E55BC2F" w14:textId="77777777" w:rsidR="00957511" w:rsidRPr="00957511" w:rsidRDefault="00957511" w:rsidP="00957511">
            <w:r w:rsidRPr="00957511">
              <w:t>1</w:t>
            </w:r>
          </w:p>
        </w:tc>
        <w:tc>
          <w:tcPr>
            <w:tcW w:w="2147" w:type="dxa"/>
          </w:tcPr>
          <w:p w14:paraId="6A21381B" w14:textId="77777777" w:rsidR="00957511" w:rsidRPr="00957511" w:rsidRDefault="00957511" w:rsidP="00957511">
            <w:r w:rsidRPr="00957511">
              <w:t>132</w:t>
            </w:r>
          </w:p>
        </w:tc>
        <w:tc>
          <w:tcPr>
            <w:tcW w:w="728" w:type="dxa"/>
          </w:tcPr>
          <w:p w14:paraId="17724658" w14:textId="77777777" w:rsidR="00957511" w:rsidRPr="00957511" w:rsidRDefault="00957511" w:rsidP="00957511">
            <w:r w:rsidRPr="00957511">
              <w:t>7</w:t>
            </w:r>
          </w:p>
        </w:tc>
        <w:tc>
          <w:tcPr>
            <w:tcW w:w="1980" w:type="dxa"/>
          </w:tcPr>
          <w:p w14:paraId="16014BFA" w14:textId="77777777" w:rsidR="00957511" w:rsidRPr="00957511" w:rsidRDefault="00957511" w:rsidP="00957511">
            <w:r w:rsidRPr="00957511">
              <w:t>А56</w:t>
            </w:r>
            <w:r w:rsidRPr="00957511">
              <w:rPr>
                <w:lang w:val="en-US"/>
              </w:rPr>
              <w:t xml:space="preserve">  Б</w:t>
            </w:r>
            <w:r w:rsidRPr="00957511">
              <w:t>13</w:t>
            </w:r>
          </w:p>
        </w:tc>
        <w:tc>
          <w:tcPr>
            <w:tcW w:w="711" w:type="dxa"/>
          </w:tcPr>
          <w:p w14:paraId="4ACC7D87" w14:textId="77777777" w:rsidR="00957511" w:rsidRPr="00957511" w:rsidRDefault="00957511" w:rsidP="00957511">
            <w:r w:rsidRPr="00957511">
              <w:t>13</w:t>
            </w:r>
          </w:p>
        </w:tc>
        <w:tc>
          <w:tcPr>
            <w:tcW w:w="2387" w:type="dxa"/>
          </w:tcPr>
          <w:p w14:paraId="21F8775E" w14:textId="77777777" w:rsidR="00957511" w:rsidRPr="00957511" w:rsidRDefault="00957511" w:rsidP="00957511">
            <w:r w:rsidRPr="00957511">
              <w:t>126</w:t>
            </w:r>
          </w:p>
        </w:tc>
      </w:tr>
      <w:tr w:rsidR="00957511" w:rsidRPr="00957511" w14:paraId="3DCEF10A" w14:textId="77777777" w:rsidTr="00AF314E">
        <w:trPr>
          <w:jc w:val="center"/>
        </w:trPr>
        <w:tc>
          <w:tcPr>
            <w:tcW w:w="779" w:type="dxa"/>
          </w:tcPr>
          <w:p w14:paraId="528F40D5" w14:textId="77777777" w:rsidR="00957511" w:rsidRPr="00957511" w:rsidRDefault="00957511" w:rsidP="00957511">
            <w:r w:rsidRPr="00957511">
              <w:t>2</w:t>
            </w:r>
          </w:p>
        </w:tc>
        <w:tc>
          <w:tcPr>
            <w:tcW w:w="2147" w:type="dxa"/>
          </w:tcPr>
          <w:p w14:paraId="5CB6FF5F" w14:textId="77777777" w:rsidR="00957511" w:rsidRPr="00957511" w:rsidRDefault="00957511" w:rsidP="00957511">
            <w:pPr>
              <w:rPr>
                <w:lang w:val="en-US"/>
              </w:rPr>
            </w:pPr>
            <w:r w:rsidRPr="00957511">
              <w:t>2</w:t>
            </w:r>
            <w:r w:rsidRPr="00957511">
              <w:rPr>
                <w:lang w:val="en-US"/>
              </w:rPr>
              <w:t>31</w:t>
            </w:r>
          </w:p>
        </w:tc>
        <w:tc>
          <w:tcPr>
            <w:tcW w:w="728" w:type="dxa"/>
          </w:tcPr>
          <w:p w14:paraId="736FD11A" w14:textId="77777777" w:rsidR="00957511" w:rsidRPr="00957511" w:rsidRDefault="00957511" w:rsidP="00957511">
            <w:r w:rsidRPr="00957511">
              <w:t>8</w:t>
            </w:r>
          </w:p>
        </w:tc>
        <w:tc>
          <w:tcPr>
            <w:tcW w:w="1980" w:type="dxa"/>
          </w:tcPr>
          <w:p w14:paraId="23B5BA5F" w14:textId="77777777" w:rsidR="00957511" w:rsidRPr="00957511" w:rsidRDefault="00957511" w:rsidP="00957511">
            <w:pPr>
              <w:rPr>
                <w:lang w:val="en-US"/>
              </w:rPr>
            </w:pPr>
            <w:r w:rsidRPr="00957511">
              <w:rPr>
                <w:lang w:val="en-US"/>
              </w:rPr>
              <w:t>5</w:t>
            </w:r>
          </w:p>
        </w:tc>
        <w:tc>
          <w:tcPr>
            <w:tcW w:w="711" w:type="dxa"/>
          </w:tcPr>
          <w:p w14:paraId="0DBBA5F5" w14:textId="77777777" w:rsidR="00957511" w:rsidRPr="00957511" w:rsidRDefault="00957511" w:rsidP="00957511">
            <w:r w:rsidRPr="00957511">
              <w:t>14</w:t>
            </w:r>
          </w:p>
        </w:tc>
        <w:tc>
          <w:tcPr>
            <w:tcW w:w="2387" w:type="dxa"/>
          </w:tcPr>
          <w:p w14:paraId="72DA5A81" w14:textId="77777777" w:rsidR="00957511" w:rsidRPr="00957511" w:rsidRDefault="00957511" w:rsidP="00957511">
            <w:r w:rsidRPr="00957511">
              <w:t xml:space="preserve">145 </w:t>
            </w:r>
          </w:p>
        </w:tc>
      </w:tr>
      <w:tr w:rsidR="00957511" w:rsidRPr="00957511" w14:paraId="57AE2990" w14:textId="77777777" w:rsidTr="00AF314E">
        <w:trPr>
          <w:jc w:val="center"/>
        </w:trPr>
        <w:tc>
          <w:tcPr>
            <w:tcW w:w="779" w:type="dxa"/>
          </w:tcPr>
          <w:p w14:paraId="4701CEF2" w14:textId="77777777" w:rsidR="00957511" w:rsidRPr="00957511" w:rsidRDefault="00957511" w:rsidP="00957511">
            <w:r w:rsidRPr="00957511">
              <w:t>3</w:t>
            </w:r>
          </w:p>
        </w:tc>
        <w:tc>
          <w:tcPr>
            <w:tcW w:w="2147" w:type="dxa"/>
          </w:tcPr>
          <w:p w14:paraId="2B6CEA3D" w14:textId="77777777" w:rsidR="00957511" w:rsidRPr="00957511" w:rsidRDefault="00957511" w:rsidP="00957511">
            <w:r w:rsidRPr="00957511">
              <w:t xml:space="preserve">А5Б4В3Г2                    </w:t>
            </w:r>
          </w:p>
        </w:tc>
        <w:tc>
          <w:tcPr>
            <w:tcW w:w="728" w:type="dxa"/>
          </w:tcPr>
          <w:p w14:paraId="0C62F537" w14:textId="77777777" w:rsidR="00957511" w:rsidRPr="00957511" w:rsidRDefault="00957511" w:rsidP="00957511">
            <w:r w:rsidRPr="00957511">
              <w:t>9</w:t>
            </w:r>
          </w:p>
        </w:tc>
        <w:tc>
          <w:tcPr>
            <w:tcW w:w="1980" w:type="dxa"/>
          </w:tcPr>
          <w:p w14:paraId="4B65E44B" w14:textId="77777777" w:rsidR="00957511" w:rsidRPr="00957511" w:rsidRDefault="00957511" w:rsidP="00957511">
            <w:pPr>
              <w:rPr>
                <w:lang w:val="en-US"/>
              </w:rPr>
            </w:pPr>
            <w:r w:rsidRPr="00957511">
              <w:t>13</w:t>
            </w:r>
            <w:r w:rsidRPr="00957511">
              <w:rPr>
                <w:lang w:val="en-US"/>
              </w:rPr>
              <w:t>6</w:t>
            </w:r>
          </w:p>
        </w:tc>
        <w:tc>
          <w:tcPr>
            <w:tcW w:w="711" w:type="dxa"/>
          </w:tcPr>
          <w:p w14:paraId="1EF3FC9F" w14:textId="77777777" w:rsidR="00957511" w:rsidRPr="00957511" w:rsidRDefault="00957511" w:rsidP="00957511">
            <w:r w:rsidRPr="00957511">
              <w:t>15</w:t>
            </w:r>
          </w:p>
        </w:tc>
        <w:tc>
          <w:tcPr>
            <w:tcW w:w="2387" w:type="dxa"/>
          </w:tcPr>
          <w:p w14:paraId="112F1E68" w14:textId="77777777" w:rsidR="00957511" w:rsidRPr="00957511" w:rsidRDefault="00957511" w:rsidP="00957511">
            <w:r w:rsidRPr="00957511">
              <w:t>Барбаросса</w:t>
            </w:r>
          </w:p>
        </w:tc>
      </w:tr>
      <w:tr w:rsidR="00957511" w:rsidRPr="00957511" w14:paraId="362815AA" w14:textId="77777777" w:rsidTr="00AF314E">
        <w:trPr>
          <w:jc w:val="center"/>
        </w:trPr>
        <w:tc>
          <w:tcPr>
            <w:tcW w:w="779" w:type="dxa"/>
          </w:tcPr>
          <w:p w14:paraId="4F7D527A" w14:textId="77777777" w:rsidR="00957511" w:rsidRPr="00957511" w:rsidRDefault="00957511" w:rsidP="00957511">
            <w:r w:rsidRPr="00957511">
              <w:t>4</w:t>
            </w:r>
          </w:p>
        </w:tc>
        <w:tc>
          <w:tcPr>
            <w:tcW w:w="2147" w:type="dxa"/>
          </w:tcPr>
          <w:p w14:paraId="15D1F202" w14:textId="77777777" w:rsidR="00957511" w:rsidRPr="00957511" w:rsidRDefault="00957511" w:rsidP="00957511">
            <w:r w:rsidRPr="00957511">
              <w:t>25</w:t>
            </w:r>
          </w:p>
        </w:tc>
        <w:tc>
          <w:tcPr>
            <w:tcW w:w="728" w:type="dxa"/>
          </w:tcPr>
          <w:p w14:paraId="323DE87B" w14:textId="77777777" w:rsidR="00957511" w:rsidRPr="00957511" w:rsidRDefault="00957511" w:rsidP="00957511">
            <w:r w:rsidRPr="00957511">
              <w:t>10</w:t>
            </w:r>
          </w:p>
        </w:tc>
        <w:tc>
          <w:tcPr>
            <w:tcW w:w="1980" w:type="dxa"/>
          </w:tcPr>
          <w:p w14:paraId="0C0C818A" w14:textId="77777777" w:rsidR="00957511" w:rsidRPr="00957511" w:rsidRDefault="00957511" w:rsidP="00957511">
            <w:r w:rsidRPr="00957511">
              <w:t>254</w:t>
            </w:r>
          </w:p>
        </w:tc>
        <w:tc>
          <w:tcPr>
            <w:tcW w:w="711" w:type="dxa"/>
          </w:tcPr>
          <w:p w14:paraId="56D25037" w14:textId="77777777" w:rsidR="00957511" w:rsidRPr="00957511" w:rsidRDefault="00957511" w:rsidP="00957511">
            <w:r w:rsidRPr="00957511">
              <w:t>16</w:t>
            </w:r>
          </w:p>
        </w:tc>
        <w:tc>
          <w:tcPr>
            <w:tcW w:w="2387" w:type="dxa"/>
          </w:tcPr>
          <w:p w14:paraId="5D5C39F3" w14:textId="77777777" w:rsidR="00957511" w:rsidRPr="00957511" w:rsidRDefault="00957511" w:rsidP="00957511">
            <w:r w:rsidRPr="00957511">
              <w:t>Сталинград</w:t>
            </w:r>
          </w:p>
        </w:tc>
      </w:tr>
      <w:tr w:rsidR="00957511" w:rsidRPr="00957511" w14:paraId="37B88AC6" w14:textId="77777777" w:rsidTr="00AF314E">
        <w:trPr>
          <w:jc w:val="center"/>
        </w:trPr>
        <w:tc>
          <w:tcPr>
            <w:tcW w:w="779" w:type="dxa"/>
            <w:vMerge w:val="restart"/>
          </w:tcPr>
          <w:p w14:paraId="3AD3F44C" w14:textId="77777777" w:rsidR="00957511" w:rsidRPr="00957511" w:rsidRDefault="00957511" w:rsidP="00957511">
            <w:r w:rsidRPr="00957511">
              <w:t>5</w:t>
            </w:r>
          </w:p>
        </w:tc>
        <w:tc>
          <w:tcPr>
            <w:tcW w:w="2147" w:type="dxa"/>
            <w:vMerge w:val="restart"/>
          </w:tcPr>
          <w:p w14:paraId="704FE3C5" w14:textId="77777777" w:rsidR="00957511" w:rsidRPr="00957511" w:rsidRDefault="00957511" w:rsidP="00957511">
            <w:r w:rsidRPr="00957511">
              <w:t>коллективизация</w:t>
            </w:r>
          </w:p>
        </w:tc>
        <w:tc>
          <w:tcPr>
            <w:tcW w:w="728" w:type="dxa"/>
            <w:vMerge w:val="restart"/>
          </w:tcPr>
          <w:p w14:paraId="43E1E671" w14:textId="77777777" w:rsidR="00957511" w:rsidRPr="00957511" w:rsidRDefault="00957511" w:rsidP="00957511">
            <w:r w:rsidRPr="00957511">
              <w:t>11</w:t>
            </w:r>
          </w:p>
        </w:tc>
        <w:tc>
          <w:tcPr>
            <w:tcW w:w="1980" w:type="dxa"/>
            <w:vMerge w:val="restart"/>
          </w:tcPr>
          <w:p w14:paraId="4C5249DA" w14:textId="77777777" w:rsidR="00957511" w:rsidRPr="00957511" w:rsidRDefault="00957511" w:rsidP="00957511">
            <w:r w:rsidRPr="00957511">
              <w:t>А</w:t>
            </w:r>
            <w:r w:rsidRPr="00957511">
              <w:rPr>
                <w:lang w:val="en-US"/>
              </w:rPr>
              <w:t>5</w:t>
            </w:r>
            <w:r w:rsidRPr="00957511">
              <w:t>,Б6,В2,Г1</w:t>
            </w:r>
          </w:p>
        </w:tc>
        <w:tc>
          <w:tcPr>
            <w:tcW w:w="711" w:type="dxa"/>
          </w:tcPr>
          <w:p w14:paraId="0BE81102" w14:textId="77777777" w:rsidR="00957511" w:rsidRPr="00957511" w:rsidRDefault="00957511" w:rsidP="00957511">
            <w:r w:rsidRPr="00957511">
              <w:t>17</w:t>
            </w:r>
          </w:p>
        </w:tc>
        <w:tc>
          <w:tcPr>
            <w:tcW w:w="2387" w:type="dxa"/>
          </w:tcPr>
          <w:p w14:paraId="60E120EA" w14:textId="77777777" w:rsidR="00957511" w:rsidRPr="00957511" w:rsidRDefault="00957511" w:rsidP="00957511">
            <w:r w:rsidRPr="00957511">
              <w:t>3</w:t>
            </w:r>
          </w:p>
        </w:tc>
      </w:tr>
      <w:tr w:rsidR="00957511" w:rsidRPr="00957511" w14:paraId="415FBB28" w14:textId="77777777" w:rsidTr="00AF314E">
        <w:trPr>
          <w:jc w:val="center"/>
        </w:trPr>
        <w:tc>
          <w:tcPr>
            <w:tcW w:w="779" w:type="dxa"/>
            <w:vMerge/>
          </w:tcPr>
          <w:p w14:paraId="3DB098A2" w14:textId="77777777" w:rsidR="00957511" w:rsidRPr="00957511" w:rsidRDefault="00957511" w:rsidP="00957511"/>
        </w:tc>
        <w:tc>
          <w:tcPr>
            <w:tcW w:w="2147" w:type="dxa"/>
            <w:vMerge/>
          </w:tcPr>
          <w:p w14:paraId="3ADC5C5D" w14:textId="77777777" w:rsidR="00957511" w:rsidRPr="00957511" w:rsidRDefault="00957511" w:rsidP="00957511"/>
        </w:tc>
        <w:tc>
          <w:tcPr>
            <w:tcW w:w="728" w:type="dxa"/>
            <w:vMerge/>
          </w:tcPr>
          <w:p w14:paraId="32D029A3" w14:textId="77777777" w:rsidR="00957511" w:rsidRPr="00957511" w:rsidRDefault="00957511" w:rsidP="00957511"/>
        </w:tc>
        <w:tc>
          <w:tcPr>
            <w:tcW w:w="1980" w:type="dxa"/>
            <w:vMerge/>
          </w:tcPr>
          <w:p w14:paraId="76DA217C" w14:textId="77777777" w:rsidR="00957511" w:rsidRPr="00957511" w:rsidRDefault="00957511" w:rsidP="00957511"/>
        </w:tc>
        <w:tc>
          <w:tcPr>
            <w:tcW w:w="711" w:type="dxa"/>
          </w:tcPr>
          <w:p w14:paraId="294398FF" w14:textId="77777777" w:rsidR="00957511" w:rsidRPr="00957511" w:rsidRDefault="00957511" w:rsidP="00957511">
            <w:r w:rsidRPr="00957511">
              <w:t>18</w:t>
            </w:r>
          </w:p>
        </w:tc>
        <w:tc>
          <w:tcPr>
            <w:tcW w:w="2387" w:type="dxa"/>
          </w:tcPr>
          <w:p w14:paraId="2151275C" w14:textId="77777777" w:rsidR="00957511" w:rsidRPr="00957511" w:rsidRDefault="00957511" w:rsidP="00957511">
            <w:r w:rsidRPr="00957511">
              <w:t>А1Б5В4Г2</w:t>
            </w:r>
          </w:p>
        </w:tc>
      </w:tr>
      <w:tr w:rsidR="00957511" w:rsidRPr="00957511" w14:paraId="6F161E1D" w14:textId="77777777" w:rsidTr="00AF314E">
        <w:trPr>
          <w:jc w:val="center"/>
        </w:trPr>
        <w:tc>
          <w:tcPr>
            <w:tcW w:w="779" w:type="dxa"/>
            <w:vMerge w:val="restart"/>
          </w:tcPr>
          <w:p w14:paraId="109BB2FE" w14:textId="77777777" w:rsidR="00957511" w:rsidRPr="00957511" w:rsidRDefault="00957511" w:rsidP="00957511">
            <w:r w:rsidRPr="00957511">
              <w:t>6</w:t>
            </w:r>
          </w:p>
        </w:tc>
        <w:tc>
          <w:tcPr>
            <w:tcW w:w="2147" w:type="dxa"/>
            <w:vMerge w:val="restart"/>
          </w:tcPr>
          <w:p w14:paraId="402E7C5C" w14:textId="77777777" w:rsidR="00957511" w:rsidRPr="00957511" w:rsidRDefault="00957511" w:rsidP="00957511">
            <w:r w:rsidRPr="00957511">
              <w:t>А6Б5В1Г4</w:t>
            </w:r>
          </w:p>
        </w:tc>
        <w:tc>
          <w:tcPr>
            <w:tcW w:w="728" w:type="dxa"/>
            <w:vMerge w:val="restart"/>
          </w:tcPr>
          <w:p w14:paraId="5265B734" w14:textId="77777777" w:rsidR="00957511" w:rsidRPr="00957511" w:rsidRDefault="00957511" w:rsidP="00957511">
            <w:r w:rsidRPr="00957511">
              <w:t>12</w:t>
            </w:r>
          </w:p>
        </w:tc>
        <w:tc>
          <w:tcPr>
            <w:tcW w:w="1980" w:type="dxa"/>
            <w:vMerge w:val="restart"/>
          </w:tcPr>
          <w:p w14:paraId="2332214E" w14:textId="77777777" w:rsidR="00957511" w:rsidRPr="00957511" w:rsidRDefault="00957511" w:rsidP="00957511">
            <w:r w:rsidRPr="00957511">
              <w:t>Молотов</w:t>
            </w:r>
          </w:p>
          <w:p w14:paraId="553477E3" w14:textId="77777777" w:rsidR="00957511" w:rsidRPr="00957511" w:rsidRDefault="00957511" w:rsidP="00957511">
            <w:r w:rsidRPr="00957511">
              <w:t xml:space="preserve">  </w:t>
            </w:r>
          </w:p>
        </w:tc>
        <w:tc>
          <w:tcPr>
            <w:tcW w:w="711" w:type="dxa"/>
          </w:tcPr>
          <w:p w14:paraId="58E83567" w14:textId="77777777" w:rsidR="00957511" w:rsidRPr="00957511" w:rsidRDefault="00957511" w:rsidP="00957511">
            <w:r w:rsidRPr="00957511">
              <w:t>19</w:t>
            </w:r>
          </w:p>
        </w:tc>
        <w:tc>
          <w:tcPr>
            <w:tcW w:w="2387" w:type="dxa"/>
          </w:tcPr>
          <w:p w14:paraId="5F558682" w14:textId="77777777" w:rsidR="00957511" w:rsidRPr="00957511" w:rsidRDefault="00957511" w:rsidP="00957511">
            <w:r w:rsidRPr="00957511">
              <w:t>Гражданская война</w:t>
            </w:r>
          </w:p>
        </w:tc>
      </w:tr>
      <w:tr w:rsidR="00957511" w:rsidRPr="00957511" w14:paraId="2B502918" w14:textId="77777777" w:rsidTr="00AF314E">
        <w:trPr>
          <w:jc w:val="center"/>
        </w:trPr>
        <w:tc>
          <w:tcPr>
            <w:tcW w:w="779" w:type="dxa"/>
            <w:vMerge/>
          </w:tcPr>
          <w:p w14:paraId="3E8E2629" w14:textId="77777777" w:rsidR="00957511" w:rsidRPr="00957511" w:rsidRDefault="00957511" w:rsidP="00957511"/>
        </w:tc>
        <w:tc>
          <w:tcPr>
            <w:tcW w:w="2147" w:type="dxa"/>
            <w:vMerge/>
          </w:tcPr>
          <w:p w14:paraId="6E5AD4D3" w14:textId="77777777" w:rsidR="00957511" w:rsidRPr="00957511" w:rsidRDefault="00957511" w:rsidP="00957511"/>
        </w:tc>
        <w:tc>
          <w:tcPr>
            <w:tcW w:w="728" w:type="dxa"/>
            <w:vMerge/>
          </w:tcPr>
          <w:p w14:paraId="2DA38C01" w14:textId="77777777" w:rsidR="00957511" w:rsidRPr="00957511" w:rsidRDefault="00957511" w:rsidP="00957511"/>
        </w:tc>
        <w:tc>
          <w:tcPr>
            <w:tcW w:w="1980" w:type="dxa"/>
            <w:vMerge/>
          </w:tcPr>
          <w:p w14:paraId="763EC4D2" w14:textId="77777777" w:rsidR="00957511" w:rsidRPr="00957511" w:rsidRDefault="00957511" w:rsidP="00957511"/>
        </w:tc>
        <w:tc>
          <w:tcPr>
            <w:tcW w:w="711" w:type="dxa"/>
          </w:tcPr>
          <w:p w14:paraId="6111B0E9" w14:textId="77777777" w:rsidR="00957511" w:rsidRPr="00957511" w:rsidRDefault="00957511" w:rsidP="00957511">
            <w:r w:rsidRPr="00957511">
              <w:t>20</w:t>
            </w:r>
          </w:p>
        </w:tc>
        <w:tc>
          <w:tcPr>
            <w:tcW w:w="2387" w:type="dxa"/>
          </w:tcPr>
          <w:p w14:paraId="7EBCC7F6" w14:textId="77777777" w:rsidR="00957511" w:rsidRPr="00957511" w:rsidRDefault="00957511" w:rsidP="00957511">
            <w:r w:rsidRPr="00957511">
              <w:t>2</w:t>
            </w:r>
          </w:p>
        </w:tc>
      </w:tr>
    </w:tbl>
    <w:p w14:paraId="3D4559F5" w14:textId="77777777" w:rsidR="00957511" w:rsidRPr="00957511" w:rsidRDefault="00957511" w:rsidP="00957511">
      <w:pPr>
        <w:shd w:val="clear" w:color="auto" w:fill="FFFFFF"/>
        <w:jc w:val="center"/>
        <w:rPr>
          <w:b/>
          <w:bCs/>
          <w:color w:val="000000"/>
        </w:rPr>
      </w:pPr>
    </w:p>
    <w:p w14:paraId="2898D67C" w14:textId="77777777" w:rsidR="00957511" w:rsidRPr="00957511" w:rsidRDefault="00957511" w:rsidP="00957511">
      <w:pPr>
        <w:shd w:val="clear" w:color="auto" w:fill="FFFFFF"/>
        <w:jc w:val="center"/>
        <w:rPr>
          <w:b/>
          <w:bCs/>
          <w:color w:val="000000"/>
        </w:rPr>
      </w:pPr>
      <w:r w:rsidRPr="00957511">
        <w:rPr>
          <w:b/>
          <w:bCs/>
          <w:color w:val="000000"/>
        </w:rPr>
        <w:t>Часть 2. Задания с развёрнутым ответом</w:t>
      </w:r>
    </w:p>
    <w:p w14:paraId="0A691BA8" w14:textId="77777777" w:rsidR="00957511" w:rsidRPr="00957511" w:rsidRDefault="00957511" w:rsidP="00957511">
      <w:pPr>
        <w:numPr>
          <w:ilvl w:val="0"/>
          <w:numId w:val="34"/>
        </w:numPr>
        <w:shd w:val="clear" w:color="auto" w:fill="FFFFFF"/>
        <w:spacing w:after="200" w:line="276" w:lineRule="auto"/>
        <w:rPr>
          <w:color w:val="000000"/>
        </w:rPr>
      </w:pPr>
      <w:r w:rsidRPr="00957511">
        <w:rPr>
          <w:color w:val="000000"/>
        </w:rPr>
        <w:t>Какие направления внутренней политики КПСС и государства названы в резолюции? Укажите любые четыре направления.</w:t>
      </w:r>
    </w:p>
    <w:p w14:paraId="7D56AFE1" w14:textId="77777777" w:rsidR="00957511" w:rsidRPr="00957511" w:rsidRDefault="00957511" w:rsidP="00957511">
      <w:r w:rsidRPr="00957511">
        <w:t>Могут быть указаны следующие направления:</w:t>
      </w:r>
    </w:p>
    <w:p w14:paraId="01A63F42" w14:textId="77777777" w:rsidR="00957511" w:rsidRPr="00957511" w:rsidRDefault="00957511" w:rsidP="00957511">
      <w:r w:rsidRPr="00957511">
        <w:t>1) введение эффективных методов хозяйствования;</w:t>
      </w:r>
    </w:p>
    <w:p w14:paraId="61D56578" w14:textId="77777777" w:rsidR="00957511" w:rsidRPr="00957511" w:rsidRDefault="00957511" w:rsidP="00957511">
      <w:r w:rsidRPr="00957511">
        <w:t>2) повышение реальных доходов трудящихся;</w:t>
      </w:r>
    </w:p>
    <w:p w14:paraId="52A2AA06" w14:textId="77777777" w:rsidR="00957511" w:rsidRPr="00957511" w:rsidRDefault="00957511" w:rsidP="00957511">
      <w:r w:rsidRPr="00957511">
        <w:t>3) увеличение производства потребительских товаров;</w:t>
      </w:r>
    </w:p>
    <w:p w14:paraId="45619008" w14:textId="77777777" w:rsidR="00957511" w:rsidRPr="00957511" w:rsidRDefault="00957511" w:rsidP="00957511">
      <w:r w:rsidRPr="00957511">
        <w:t>4) расширение жилищного строительства;</w:t>
      </w:r>
    </w:p>
    <w:p w14:paraId="4ADF534E" w14:textId="77777777" w:rsidR="00957511" w:rsidRPr="00957511" w:rsidRDefault="00957511" w:rsidP="00957511">
      <w:r w:rsidRPr="00957511">
        <w:t>5) реформы образования и здравоохранения.</w:t>
      </w:r>
    </w:p>
    <w:p w14:paraId="748BAD5A" w14:textId="77777777" w:rsidR="00957511" w:rsidRPr="00957511" w:rsidRDefault="00957511" w:rsidP="00957511">
      <w:pPr>
        <w:shd w:val="clear" w:color="auto" w:fill="FFFFFF"/>
        <w:rPr>
          <w:color w:val="000000"/>
        </w:rPr>
      </w:pPr>
      <w:r w:rsidRPr="00957511">
        <w:t>Могут быть указаны другие направления.</w:t>
      </w:r>
    </w:p>
    <w:p w14:paraId="2D86439E" w14:textId="77777777" w:rsidR="00957511" w:rsidRPr="00957511" w:rsidRDefault="00957511" w:rsidP="00957511">
      <w:pPr>
        <w:numPr>
          <w:ilvl w:val="0"/>
          <w:numId w:val="34"/>
        </w:numPr>
        <w:shd w:val="clear" w:color="auto" w:fill="FFFFFF"/>
        <w:spacing w:after="200" w:line="276" w:lineRule="auto"/>
        <w:rPr>
          <w:color w:val="000000"/>
        </w:rPr>
      </w:pPr>
      <w:r w:rsidRPr="00957511">
        <w:rPr>
          <w:color w:val="000000"/>
        </w:rPr>
        <w:t>Каковы итоги реализации рассматриваемого стратегического курса партии?</w:t>
      </w:r>
    </w:p>
    <w:p w14:paraId="12DCC9DC" w14:textId="77777777" w:rsidR="00957511" w:rsidRPr="00957511" w:rsidRDefault="00957511" w:rsidP="00957511">
      <w:r w:rsidRPr="00957511">
        <w:t>итоги, например</w:t>
      </w:r>
    </w:p>
    <w:p w14:paraId="3B38BF02" w14:textId="77777777" w:rsidR="00957511" w:rsidRPr="00957511" w:rsidRDefault="00957511" w:rsidP="00957511">
      <w:r w:rsidRPr="00957511">
        <w:t>- неудача в преодолении кризиса;</w:t>
      </w:r>
    </w:p>
    <w:p w14:paraId="0B049183" w14:textId="77777777" w:rsidR="00957511" w:rsidRPr="00957511" w:rsidRDefault="00957511" w:rsidP="00957511">
      <w:r w:rsidRPr="00957511">
        <w:t>- распад СССР;</w:t>
      </w:r>
    </w:p>
    <w:p w14:paraId="494F03A4" w14:textId="77777777" w:rsidR="00957511" w:rsidRPr="00957511" w:rsidRDefault="00957511" w:rsidP="00957511">
      <w:pPr>
        <w:numPr>
          <w:ilvl w:val="0"/>
          <w:numId w:val="34"/>
        </w:numPr>
        <w:shd w:val="clear" w:color="auto" w:fill="FFFFFF"/>
        <w:spacing w:after="200" w:line="276" w:lineRule="auto"/>
        <w:rPr>
          <w:color w:val="000000"/>
        </w:rPr>
      </w:pPr>
      <w:r w:rsidRPr="00957511">
        <w:rPr>
          <w:color w:val="000000"/>
        </w:rPr>
        <w:t>Привлекая исторические знания, укажите не менее двух причин, приведших к таким итогам.</w:t>
      </w:r>
    </w:p>
    <w:p w14:paraId="774B7521" w14:textId="77777777" w:rsidR="00957511" w:rsidRPr="00957511" w:rsidRDefault="00957511" w:rsidP="00957511">
      <w:r w:rsidRPr="00957511">
        <w:t>причины, например:</w:t>
      </w:r>
    </w:p>
    <w:p w14:paraId="24D968ED" w14:textId="77777777" w:rsidR="00957511" w:rsidRPr="00957511" w:rsidRDefault="00957511" w:rsidP="00957511">
      <w:r w:rsidRPr="00957511">
        <w:t>- ограниченность возможностей реформирования командной модели экономики;</w:t>
      </w:r>
    </w:p>
    <w:p w14:paraId="439B2257" w14:textId="77777777" w:rsidR="00957511" w:rsidRPr="00957511" w:rsidRDefault="00957511" w:rsidP="00957511">
      <w:r w:rsidRPr="00957511">
        <w:t>- отсутствие общественного согласия;</w:t>
      </w:r>
    </w:p>
    <w:p w14:paraId="31814011" w14:textId="77777777" w:rsidR="00957511" w:rsidRPr="00957511" w:rsidRDefault="00957511" w:rsidP="00957511">
      <w:pPr>
        <w:shd w:val="clear" w:color="auto" w:fill="FFFFFF"/>
        <w:rPr>
          <w:color w:val="000000"/>
        </w:rPr>
      </w:pPr>
      <w:r w:rsidRPr="00957511">
        <w:t>- сепаратизм союзных республик.</w:t>
      </w:r>
    </w:p>
    <w:p w14:paraId="4683AB8F" w14:textId="77777777" w:rsidR="00957511" w:rsidRPr="00957511" w:rsidRDefault="00957511" w:rsidP="00957511">
      <w:pPr>
        <w:shd w:val="clear" w:color="auto" w:fill="FFFFFF"/>
        <w:jc w:val="center"/>
        <w:rPr>
          <w:b/>
          <w:bCs/>
          <w:color w:val="000000"/>
        </w:rPr>
      </w:pPr>
      <w:r w:rsidRPr="00957511">
        <w:rPr>
          <w:b/>
          <w:bCs/>
          <w:color w:val="000000"/>
        </w:rPr>
        <w:t>Часть 3. Аргументы</w:t>
      </w:r>
    </w:p>
    <w:p w14:paraId="44596F8E" w14:textId="77777777" w:rsidR="00957511" w:rsidRPr="00957511" w:rsidRDefault="00957511" w:rsidP="00957511">
      <w:r w:rsidRPr="00957511">
        <w:rPr>
          <w:color w:val="000000"/>
        </w:rPr>
        <w:t>24-25.</w:t>
      </w:r>
      <w:r w:rsidRPr="00957511">
        <w:rPr>
          <w:b/>
          <w:bCs/>
          <w:color w:val="000000"/>
        </w:rPr>
        <w:t xml:space="preserve"> </w:t>
      </w:r>
      <w:r w:rsidRPr="00957511">
        <w:t>Правильный ответ должен содержать следующие аргументы:</w:t>
      </w:r>
    </w:p>
    <w:p w14:paraId="361975ED" w14:textId="77777777" w:rsidR="00957511" w:rsidRPr="00957511" w:rsidRDefault="00957511" w:rsidP="00957511">
      <w:pPr>
        <w:ind w:firstLineChars="183" w:firstLine="439"/>
        <w:jc w:val="both"/>
      </w:pPr>
      <w:r w:rsidRPr="00957511">
        <w:t>1) для СССР, например: с 1985 года в СССР начинается реализовываться комплекс реформ и преобразований, который получил общее название «Перестройка». В 1989 году был принят закон разрешавший проведение альтернативных выборов, в 1990 г. была отменена 6 статья Конституции, которая устанавливала монополию КПСС в политической сфере, с этого момента в СССР развивается многопартийность. В данный период отменяется цензура в СМИ, реализуется принцип гласности;</w:t>
      </w:r>
    </w:p>
    <w:p w14:paraId="09CDC8B0" w14:textId="77777777" w:rsidR="00957511" w:rsidRPr="00957511" w:rsidRDefault="00957511" w:rsidP="00957511">
      <w:pPr>
        <w:ind w:firstLineChars="183" w:firstLine="439"/>
        <w:jc w:val="both"/>
      </w:pPr>
      <w:r w:rsidRPr="00957511">
        <w:t>2) для Венгрии, например: в 1988 году парламент Венгрии принимает «демократический пакет» законов: плюрализм профсоюзов, свободу собраний, партий и прессы, новый закон о выборах, радикальный пересмотр конституции и др.</w:t>
      </w:r>
    </w:p>
    <w:p w14:paraId="3698B545" w14:textId="77777777" w:rsidR="00957511" w:rsidRPr="00957511" w:rsidRDefault="00957511" w:rsidP="00957511">
      <w:pPr>
        <w:shd w:val="clear" w:color="auto" w:fill="FFFFFF"/>
        <w:ind w:firstLineChars="183" w:firstLine="439"/>
        <w:jc w:val="both"/>
        <w:rPr>
          <w:color w:val="000000"/>
        </w:rPr>
      </w:pPr>
      <w:r w:rsidRPr="00957511">
        <w:t>В октябре 1989 года парламент одобрил многопартийные парламентские выборы и прямые выборы президента. Страна была переименована из Венгерской Народной Республики в Венгерскую Республику.</w:t>
      </w:r>
    </w:p>
    <w:p w14:paraId="1B6EEDC9" w14:textId="77777777" w:rsidR="00957511" w:rsidRPr="00957511" w:rsidRDefault="00957511" w:rsidP="00957511">
      <w:pPr>
        <w:shd w:val="clear" w:color="auto" w:fill="FFFFFF"/>
        <w:spacing w:before="100" w:beforeAutospacing="1" w:after="100" w:afterAutospacing="1"/>
        <w:jc w:val="center"/>
        <w:rPr>
          <w:color w:val="000000"/>
        </w:rPr>
      </w:pPr>
    </w:p>
    <w:p w14:paraId="09A50A12" w14:textId="77777777" w:rsidR="00957511" w:rsidRPr="00957511" w:rsidRDefault="00957511" w:rsidP="00957511">
      <w:pPr>
        <w:shd w:val="clear" w:color="auto" w:fill="FFFFFF"/>
        <w:spacing w:before="100" w:beforeAutospacing="1" w:after="100" w:afterAutospacing="1"/>
        <w:rPr>
          <w:color w:val="000000"/>
        </w:rPr>
      </w:pPr>
    </w:p>
    <w:p w14:paraId="1B80040C" w14:textId="77777777" w:rsidR="00957511" w:rsidRPr="00957511" w:rsidRDefault="00957511" w:rsidP="00957511">
      <w:pPr>
        <w:shd w:val="clear" w:color="auto" w:fill="FFFFFF"/>
        <w:spacing w:before="100" w:beforeAutospacing="1" w:after="100" w:afterAutospacing="1"/>
        <w:rPr>
          <w:color w:val="000000"/>
        </w:rPr>
      </w:pPr>
    </w:p>
    <w:p w14:paraId="1927F9FB" w14:textId="77777777" w:rsidR="00957511" w:rsidRPr="00957511" w:rsidRDefault="00957511" w:rsidP="00957511">
      <w:pPr>
        <w:shd w:val="clear" w:color="auto" w:fill="FFFFFF"/>
        <w:jc w:val="right"/>
        <w:rPr>
          <w:color w:val="000000"/>
        </w:rPr>
      </w:pPr>
      <w:r w:rsidRPr="00957511">
        <w:rPr>
          <w:b/>
          <w:bCs/>
          <w:color w:val="000000"/>
        </w:rPr>
        <w:t>Вариант 2.</w:t>
      </w:r>
    </w:p>
    <w:p w14:paraId="2DADDFD0" w14:textId="77777777" w:rsidR="00957511" w:rsidRPr="00957511" w:rsidRDefault="00957511" w:rsidP="00957511">
      <w:pPr>
        <w:shd w:val="clear" w:color="auto" w:fill="FFFFFF"/>
        <w:jc w:val="center"/>
        <w:rPr>
          <w:color w:val="000000"/>
        </w:rPr>
      </w:pPr>
      <w:r w:rsidRPr="00957511">
        <w:rPr>
          <w:b/>
          <w:bCs/>
          <w:color w:val="000000"/>
        </w:rPr>
        <w:t>Часть 1.</w:t>
      </w:r>
    </w:p>
    <w:p w14:paraId="026FE8F0" w14:textId="77777777" w:rsidR="00957511" w:rsidRPr="00957511" w:rsidRDefault="00957511" w:rsidP="00957511">
      <w:pPr>
        <w:shd w:val="clear" w:color="auto" w:fill="FFFFFF"/>
        <w:jc w:val="both"/>
        <w:rPr>
          <w:color w:val="000000"/>
        </w:rPr>
      </w:pPr>
      <w:r w:rsidRPr="00957511">
        <w:rPr>
          <w:b/>
          <w:bCs/>
          <w:color w:val="000000"/>
        </w:rPr>
        <w:t>1. РАСПОЛОЖИТЕ В ХРОНОЛОГИЧЕСКОЙ ПОСЛЕДОВАТЕЛЬНОСТИ ИСТОРИЧЕСКИЕ СОБЫТИЯ. ЗАПИШИТЕ ЦИФРЫ, КОТОРЫМИ ОБОЗНАЧЕНЫ ИСТОРИЧЕСКИЕ СОБЫТИЯ, В ПРАВИЛЬНОЙ ПОСЛЕДОВАТЕЛЬНОСТИ В ТАБЛИЦУ.</w:t>
      </w:r>
    </w:p>
    <w:p w14:paraId="1A47DF69" w14:textId="77777777" w:rsidR="00957511" w:rsidRPr="00957511" w:rsidRDefault="00957511" w:rsidP="00957511">
      <w:pPr>
        <w:shd w:val="clear" w:color="auto" w:fill="FFFFFF"/>
        <w:jc w:val="both"/>
        <w:rPr>
          <w:color w:val="000000"/>
        </w:rPr>
      </w:pPr>
      <w:r w:rsidRPr="00957511">
        <w:rPr>
          <w:color w:val="000000"/>
        </w:rPr>
        <w:t>1) Начало мятежа Чехословацкого корпуса</w:t>
      </w:r>
    </w:p>
    <w:p w14:paraId="525276AB" w14:textId="77777777" w:rsidR="00957511" w:rsidRPr="00957511" w:rsidRDefault="00957511" w:rsidP="00957511">
      <w:pPr>
        <w:shd w:val="clear" w:color="auto" w:fill="FFFFFF"/>
        <w:jc w:val="both"/>
        <w:rPr>
          <w:color w:val="000000"/>
        </w:rPr>
      </w:pPr>
      <w:r w:rsidRPr="00957511">
        <w:rPr>
          <w:color w:val="000000"/>
        </w:rPr>
        <w:t>2) Вступление США во Вторую мировую войну</w:t>
      </w:r>
    </w:p>
    <w:p w14:paraId="409F5F74" w14:textId="77777777" w:rsidR="00957511" w:rsidRPr="00957511" w:rsidRDefault="00957511" w:rsidP="00957511">
      <w:pPr>
        <w:shd w:val="clear" w:color="auto" w:fill="FFFFFF"/>
        <w:jc w:val="both"/>
        <w:rPr>
          <w:color w:val="000000"/>
        </w:rPr>
      </w:pPr>
      <w:r w:rsidRPr="00957511">
        <w:rPr>
          <w:color w:val="000000"/>
        </w:rPr>
        <w:t>3) Подписание Хасавюртовских соглашений</w:t>
      </w:r>
    </w:p>
    <w:p w14:paraId="3D1DBD1B" w14:textId="77777777" w:rsidR="00957511" w:rsidRPr="00957511" w:rsidRDefault="00957511" w:rsidP="00957511">
      <w:pPr>
        <w:shd w:val="clear" w:color="auto" w:fill="FFFFFF"/>
        <w:jc w:val="both"/>
        <w:rPr>
          <w:color w:val="000000"/>
        </w:rPr>
      </w:pPr>
      <w:r w:rsidRPr="00957511">
        <w:rPr>
          <w:b/>
          <w:bCs/>
          <w:color w:val="000000"/>
        </w:rPr>
        <w:t>2. УСТАНОВИТЕ СООТВЕТСТВИЕ МЕЖДУ СОБЫТИЯМИ И ГОДАМИ: К КАЖДОЙ ПОЗИЦИИ ПЕРВОГО СТОЛБЦА ПОДБЕРИТЕ СООТВЕТСТВУЮЩУЮ ПОЗИЦИЮ ИЗ ВТОРОГО СТОЛБЦА.</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4812"/>
        <w:gridCol w:w="3402"/>
      </w:tblGrid>
      <w:tr w:rsidR="00957511" w:rsidRPr="00957511" w14:paraId="1F633970" w14:textId="77777777" w:rsidTr="00AF314E">
        <w:trPr>
          <w:tblCellSpacing w:w="15" w:type="dxa"/>
          <w:jc w:val="center"/>
        </w:trPr>
        <w:tc>
          <w:tcPr>
            <w:tcW w:w="4767"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38EC9817" w14:textId="77777777" w:rsidR="00957511" w:rsidRPr="00957511" w:rsidRDefault="00957511" w:rsidP="00957511">
            <w:pPr>
              <w:jc w:val="center"/>
            </w:pPr>
            <w:r w:rsidRPr="00957511">
              <w:t>СОБЫТИЯ</w:t>
            </w:r>
          </w:p>
        </w:tc>
        <w:tc>
          <w:tcPr>
            <w:tcW w:w="335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79377AE" w14:textId="77777777" w:rsidR="00957511" w:rsidRPr="00957511" w:rsidRDefault="00957511" w:rsidP="00957511">
            <w:pPr>
              <w:jc w:val="center"/>
            </w:pPr>
            <w:r w:rsidRPr="00957511">
              <w:t>ГОДЫ</w:t>
            </w:r>
          </w:p>
        </w:tc>
      </w:tr>
      <w:tr w:rsidR="00957511" w:rsidRPr="00957511" w14:paraId="208E7246" w14:textId="77777777" w:rsidTr="00AF314E">
        <w:trPr>
          <w:tblCellSpacing w:w="15" w:type="dxa"/>
          <w:jc w:val="center"/>
        </w:trPr>
        <w:tc>
          <w:tcPr>
            <w:tcW w:w="4767"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3C9F2E64" w14:textId="77777777" w:rsidR="00957511" w:rsidRPr="00957511" w:rsidRDefault="00957511" w:rsidP="00957511">
            <w:pPr>
              <w:jc w:val="both"/>
            </w:pPr>
            <w:r w:rsidRPr="00957511">
              <w:t>А) Новая экономическая политика</w:t>
            </w:r>
          </w:p>
          <w:p w14:paraId="41C38EB7" w14:textId="77777777" w:rsidR="00957511" w:rsidRPr="00957511" w:rsidRDefault="00957511" w:rsidP="00957511">
            <w:pPr>
              <w:jc w:val="both"/>
            </w:pPr>
            <w:r w:rsidRPr="00957511">
              <w:t>Б) Объявление «красного террора»</w:t>
            </w:r>
          </w:p>
          <w:p w14:paraId="0646DAE6" w14:textId="77777777" w:rsidR="00957511" w:rsidRPr="00957511" w:rsidRDefault="00957511" w:rsidP="00957511">
            <w:pPr>
              <w:jc w:val="both"/>
            </w:pPr>
            <w:r w:rsidRPr="00957511">
              <w:t>В) Принятие «Сталинской» Конституции</w:t>
            </w:r>
          </w:p>
          <w:p w14:paraId="674869EB" w14:textId="77777777" w:rsidR="00957511" w:rsidRPr="00957511" w:rsidRDefault="00957511" w:rsidP="00957511">
            <w:pPr>
              <w:jc w:val="both"/>
            </w:pPr>
            <w:r w:rsidRPr="00957511">
              <w:t>Г) Образование СССР</w:t>
            </w:r>
          </w:p>
        </w:tc>
        <w:tc>
          <w:tcPr>
            <w:tcW w:w="335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0143755" w14:textId="77777777" w:rsidR="00957511" w:rsidRPr="00957511" w:rsidRDefault="00957511" w:rsidP="00957511">
            <w:pPr>
              <w:jc w:val="both"/>
            </w:pPr>
            <w:r w:rsidRPr="00957511">
              <w:t>1) 1936 г.</w:t>
            </w:r>
          </w:p>
          <w:p w14:paraId="029BA55A" w14:textId="77777777" w:rsidR="00957511" w:rsidRPr="00957511" w:rsidRDefault="00957511" w:rsidP="00957511">
            <w:pPr>
              <w:jc w:val="both"/>
            </w:pPr>
            <w:r w:rsidRPr="00957511">
              <w:t>2) 1921 г.</w:t>
            </w:r>
          </w:p>
          <w:p w14:paraId="28232FA2" w14:textId="77777777" w:rsidR="00957511" w:rsidRPr="00957511" w:rsidRDefault="00957511" w:rsidP="00957511">
            <w:pPr>
              <w:jc w:val="both"/>
            </w:pPr>
            <w:r w:rsidRPr="00957511">
              <w:t>3) 1924 г.</w:t>
            </w:r>
          </w:p>
          <w:p w14:paraId="68E72DB2" w14:textId="77777777" w:rsidR="00957511" w:rsidRPr="00957511" w:rsidRDefault="00957511" w:rsidP="00957511">
            <w:pPr>
              <w:jc w:val="both"/>
            </w:pPr>
            <w:r w:rsidRPr="00957511">
              <w:t>4) 1922 г.</w:t>
            </w:r>
          </w:p>
          <w:p w14:paraId="07D10053" w14:textId="77777777" w:rsidR="00957511" w:rsidRPr="00957511" w:rsidRDefault="00957511" w:rsidP="00957511">
            <w:pPr>
              <w:jc w:val="both"/>
            </w:pPr>
            <w:r w:rsidRPr="00957511">
              <w:t>5) 1918 г.</w:t>
            </w:r>
          </w:p>
          <w:p w14:paraId="780630E3" w14:textId="77777777" w:rsidR="00957511" w:rsidRPr="00957511" w:rsidRDefault="00957511" w:rsidP="00957511">
            <w:pPr>
              <w:jc w:val="both"/>
            </w:pPr>
            <w:r w:rsidRPr="00957511">
              <w:t>6) 1937 г.</w:t>
            </w:r>
          </w:p>
        </w:tc>
      </w:tr>
    </w:tbl>
    <w:p w14:paraId="13C29A02" w14:textId="77777777" w:rsidR="00957511" w:rsidRPr="00957511" w:rsidRDefault="00957511" w:rsidP="00957511">
      <w:pPr>
        <w:shd w:val="clear" w:color="auto" w:fill="FFFFFF"/>
        <w:jc w:val="both"/>
        <w:rPr>
          <w:color w:val="000000"/>
        </w:rPr>
      </w:pPr>
      <w:r w:rsidRPr="00957511">
        <w:rPr>
          <w:b/>
          <w:bCs/>
          <w:color w:val="000000"/>
        </w:rPr>
        <w:t>3. НИЖЕ ПРИВЕДЁН СПИСОК ТЕРМИНОВ. ВСЕ ОНИ, ЗА ИСКЛЮЧЕНИЕМ ДВУХ, ОТНОСЯТСЯ К СОБЫТИЯМ, ЯВЛЕНИЯМ ГРАЖДАНСКОЙ ВОЙНЫ, УКАЖИТЕ ИХ:</w:t>
      </w:r>
    </w:p>
    <w:p w14:paraId="2B9B0982" w14:textId="77777777" w:rsidR="00957511" w:rsidRPr="00957511" w:rsidRDefault="00957511" w:rsidP="00957511">
      <w:pPr>
        <w:shd w:val="clear" w:color="auto" w:fill="FFFFFF"/>
        <w:jc w:val="both"/>
        <w:rPr>
          <w:color w:val="000000"/>
        </w:rPr>
      </w:pPr>
      <w:r w:rsidRPr="00957511">
        <w:rPr>
          <w:color w:val="000000"/>
        </w:rPr>
        <w:t xml:space="preserve">1. Продразвёрстка. </w:t>
      </w:r>
    </w:p>
    <w:p w14:paraId="75C87E57" w14:textId="77777777" w:rsidR="00957511" w:rsidRPr="00957511" w:rsidRDefault="00957511" w:rsidP="00957511">
      <w:pPr>
        <w:shd w:val="clear" w:color="auto" w:fill="FFFFFF"/>
        <w:jc w:val="both"/>
        <w:rPr>
          <w:color w:val="000000"/>
        </w:rPr>
      </w:pPr>
      <w:r w:rsidRPr="00957511">
        <w:rPr>
          <w:color w:val="000000"/>
        </w:rPr>
        <w:t xml:space="preserve">2. Комбеды </w:t>
      </w:r>
    </w:p>
    <w:p w14:paraId="27A3BFB3" w14:textId="77777777" w:rsidR="00957511" w:rsidRPr="00957511" w:rsidRDefault="00957511" w:rsidP="00957511">
      <w:pPr>
        <w:shd w:val="clear" w:color="auto" w:fill="FFFFFF"/>
        <w:jc w:val="both"/>
        <w:rPr>
          <w:color w:val="000000"/>
        </w:rPr>
      </w:pPr>
      <w:r w:rsidRPr="00957511">
        <w:rPr>
          <w:color w:val="000000"/>
        </w:rPr>
        <w:t xml:space="preserve">3. ВЧК </w:t>
      </w:r>
    </w:p>
    <w:p w14:paraId="4FFE05AD" w14:textId="77777777" w:rsidR="00957511" w:rsidRPr="00957511" w:rsidRDefault="00957511" w:rsidP="00957511">
      <w:pPr>
        <w:shd w:val="clear" w:color="auto" w:fill="FFFFFF"/>
        <w:jc w:val="both"/>
        <w:rPr>
          <w:color w:val="000000"/>
        </w:rPr>
      </w:pPr>
      <w:r w:rsidRPr="00957511">
        <w:rPr>
          <w:color w:val="000000"/>
        </w:rPr>
        <w:t xml:space="preserve">4. ГКЧП </w:t>
      </w:r>
    </w:p>
    <w:p w14:paraId="5F2C9AE8" w14:textId="77777777" w:rsidR="00957511" w:rsidRPr="00957511" w:rsidRDefault="00957511" w:rsidP="00957511">
      <w:pPr>
        <w:shd w:val="clear" w:color="auto" w:fill="FFFFFF"/>
        <w:jc w:val="both"/>
        <w:rPr>
          <w:color w:val="000000"/>
        </w:rPr>
      </w:pPr>
      <w:r w:rsidRPr="00957511">
        <w:rPr>
          <w:color w:val="000000"/>
        </w:rPr>
        <w:t xml:space="preserve">5. Хартия </w:t>
      </w:r>
    </w:p>
    <w:p w14:paraId="4D3FA70C" w14:textId="77777777" w:rsidR="00957511" w:rsidRPr="00957511" w:rsidRDefault="00957511" w:rsidP="00957511">
      <w:pPr>
        <w:shd w:val="clear" w:color="auto" w:fill="FFFFFF"/>
        <w:jc w:val="both"/>
        <w:rPr>
          <w:color w:val="000000"/>
        </w:rPr>
      </w:pPr>
      <w:r w:rsidRPr="00957511">
        <w:rPr>
          <w:color w:val="000000"/>
        </w:rPr>
        <w:t xml:space="preserve">6. Белочехи </w:t>
      </w:r>
    </w:p>
    <w:p w14:paraId="1DF85F5D" w14:textId="77777777" w:rsidR="00957511" w:rsidRPr="00957511" w:rsidRDefault="00957511" w:rsidP="00957511">
      <w:pPr>
        <w:shd w:val="clear" w:color="auto" w:fill="FFFFFF"/>
        <w:jc w:val="both"/>
        <w:rPr>
          <w:color w:val="000000"/>
        </w:rPr>
      </w:pPr>
      <w:r w:rsidRPr="00957511">
        <w:rPr>
          <w:color w:val="000000"/>
        </w:rPr>
        <w:t>7. РВС</w:t>
      </w:r>
    </w:p>
    <w:p w14:paraId="5C6F2AC1" w14:textId="77777777" w:rsidR="00957511" w:rsidRPr="00957511" w:rsidRDefault="00957511" w:rsidP="00957511">
      <w:pPr>
        <w:shd w:val="clear" w:color="auto" w:fill="FFFFFF"/>
        <w:jc w:val="both"/>
        <w:rPr>
          <w:color w:val="000000"/>
        </w:rPr>
      </w:pPr>
      <w:r w:rsidRPr="00957511">
        <w:rPr>
          <w:b/>
          <w:bCs/>
          <w:color w:val="000000"/>
        </w:rPr>
        <w:t>4. ЗАПИШИТЕ ТЕРМИН, О КОТОРОМ ИДЁТ РЕЧЬ.</w:t>
      </w:r>
    </w:p>
    <w:p w14:paraId="2FC82241" w14:textId="77777777" w:rsidR="00957511" w:rsidRPr="00957511" w:rsidRDefault="00957511" w:rsidP="00957511">
      <w:pPr>
        <w:shd w:val="clear" w:color="auto" w:fill="FFFFFF"/>
        <w:jc w:val="both"/>
        <w:rPr>
          <w:color w:val="000000"/>
        </w:rPr>
      </w:pPr>
      <w:r w:rsidRPr="00957511">
        <w:rPr>
          <w:color w:val="000000"/>
        </w:rPr>
        <w:t>Политика «ликвидации кулачества как класса», сопровождавшая коллективизацию и нацеленная на подавление тех сил в деревне, которые могли ей противостоять. (Смысл понятия может быть приведён в иной, близкой по смыслу формулировке.)</w:t>
      </w:r>
    </w:p>
    <w:p w14:paraId="2BD6DFEC" w14:textId="77777777" w:rsidR="00957511" w:rsidRPr="00957511" w:rsidRDefault="00957511" w:rsidP="00957511">
      <w:pPr>
        <w:shd w:val="clear" w:color="auto" w:fill="FFFFFF"/>
        <w:jc w:val="both"/>
        <w:rPr>
          <w:color w:val="000000"/>
        </w:rPr>
      </w:pPr>
      <w:r w:rsidRPr="00957511">
        <w:rPr>
          <w:b/>
          <w:bCs/>
          <w:color w:val="000000"/>
        </w:rPr>
        <w:t>5. ЗАПИШИТЕ ТЕРМИН, О КОТОРОМ ИДЁТ РЕЧЬ.</w:t>
      </w:r>
    </w:p>
    <w:p w14:paraId="6D591F13" w14:textId="77777777" w:rsidR="00957511" w:rsidRPr="00957511" w:rsidRDefault="00957511" w:rsidP="00957511">
      <w:pPr>
        <w:shd w:val="clear" w:color="auto" w:fill="FFFFFF"/>
        <w:jc w:val="both"/>
        <w:rPr>
          <w:color w:val="000000"/>
        </w:rPr>
      </w:pPr>
      <w:r w:rsidRPr="00957511">
        <w:rPr>
          <w:color w:val="000000"/>
        </w:rPr>
        <w:t>_____________________- политика создания государством крупных обоб</w:t>
      </w:r>
      <w:r w:rsidRPr="00957511">
        <w:rPr>
          <w:color w:val="000000"/>
        </w:rPr>
        <w:softHyphen/>
        <w:t xml:space="preserve">ществленных сельских хозяйств взамен массы мелких индивидуальных хозяйств </w:t>
      </w:r>
      <w:r w:rsidRPr="00957511">
        <w:t>А2Б3В1Г4</w:t>
      </w:r>
    </w:p>
    <w:p w14:paraId="0F09FA8A" w14:textId="77777777" w:rsidR="00957511" w:rsidRPr="00957511" w:rsidRDefault="00957511" w:rsidP="00957511">
      <w:pPr>
        <w:shd w:val="clear" w:color="auto" w:fill="FFFFFF"/>
        <w:jc w:val="both"/>
        <w:rPr>
          <w:color w:val="000000"/>
        </w:rPr>
      </w:pPr>
      <w:r w:rsidRPr="00957511">
        <w:rPr>
          <w:b/>
          <w:bCs/>
          <w:color w:val="000000"/>
        </w:rPr>
        <w:t>6. УСТАНОВИТЕ СООТВЕТСТВИЕ МЕЖДУ ПРОЦЕССАМИ (ЯВЛЕНИЯМИ, СОБЫТИЯМИ) И</w:t>
      </w:r>
    </w:p>
    <w:p w14:paraId="0CDD437F" w14:textId="77777777" w:rsidR="00957511" w:rsidRPr="00957511" w:rsidRDefault="00957511" w:rsidP="00957511">
      <w:pPr>
        <w:shd w:val="clear" w:color="auto" w:fill="FFFFFF"/>
        <w:jc w:val="both"/>
        <w:rPr>
          <w:color w:val="000000"/>
        </w:rPr>
      </w:pPr>
      <w:r w:rsidRPr="00957511">
        <w:rPr>
          <w:b/>
          <w:bCs/>
          <w:color w:val="000000"/>
        </w:rPr>
        <w:t>ФАКТАМИ, ОТНОСЯЩИМИСЯ К ЭТИМ ПРОЦЕССАМ (ЯВЛЕНИЯМ, СОБЫТИЯМ): К КАЖДОЙ ПОЗИЦИИ ПЕРВОГО СТОЛБЦА ПОДБЕРИТЕ СООТВЕТСТВУЮЩУЮ ПОЗИЦИЮ ИЗ ВТОРОГО СТОЛБЦА.</w:t>
      </w:r>
    </w:p>
    <w:tbl>
      <w:tblPr>
        <w:tblW w:w="9490" w:type="dxa"/>
        <w:jc w:val="center"/>
        <w:tblCellSpacing w:w="15" w:type="dxa"/>
        <w:tblCellMar>
          <w:top w:w="15" w:type="dxa"/>
          <w:left w:w="15" w:type="dxa"/>
          <w:bottom w:w="15" w:type="dxa"/>
          <w:right w:w="15" w:type="dxa"/>
        </w:tblCellMar>
        <w:tblLook w:val="04A0" w:firstRow="1" w:lastRow="0" w:firstColumn="1" w:lastColumn="0" w:noHBand="0" w:noVBand="1"/>
      </w:tblPr>
      <w:tblGrid>
        <w:gridCol w:w="4954"/>
        <w:gridCol w:w="4536"/>
      </w:tblGrid>
      <w:tr w:rsidR="00957511" w:rsidRPr="00957511" w14:paraId="7B9788A1" w14:textId="77777777" w:rsidTr="00AF314E">
        <w:trPr>
          <w:tblCellSpacing w:w="15" w:type="dxa"/>
          <w:jc w:val="center"/>
        </w:trPr>
        <w:tc>
          <w:tcPr>
            <w:tcW w:w="4909"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1F731DEE" w14:textId="77777777" w:rsidR="00957511" w:rsidRPr="00957511" w:rsidRDefault="00957511" w:rsidP="00957511">
            <w:pPr>
              <w:jc w:val="center"/>
            </w:pPr>
            <w:r w:rsidRPr="00957511">
              <w:t>СОБЫТИЯ (ПРОЦЕССЫ, ЯВЛЕНИЯ)</w:t>
            </w:r>
          </w:p>
        </w:tc>
        <w:tc>
          <w:tcPr>
            <w:tcW w:w="449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E4FEF2E" w14:textId="77777777" w:rsidR="00957511" w:rsidRPr="00957511" w:rsidRDefault="00957511" w:rsidP="00957511">
            <w:pPr>
              <w:jc w:val="center"/>
            </w:pPr>
            <w:r w:rsidRPr="00957511">
              <w:t>ФАКТЫ</w:t>
            </w:r>
          </w:p>
        </w:tc>
      </w:tr>
      <w:tr w:rsidR="00957511" w:rsidRPr="00957511" w14:paraId="70537F06" w14:textId="77777777" w:rsidTr="00AF314E">
        <w:trPr>
          <w:tblCellSpacing w:w="15" w:type="dxa"/>
          <w:jc w:val="center"/>
        </w:trPr>
        <w:tc>
          <w:tcPr>
            <w:tcW w:w="4909"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7F618F48" w14:textId="77777777" w:rsidR="00957511" w:rsidRPr="00957511" w:rsidRDefault="00957511" w:rsidP="00957511">
            <w:pPr>
              <w:jc w:val="both"/>
            </w:pPr>
            <w:r w:rsidRPr="00957511">
              <w:t>А) политические процессы 30 – х гг</w:t>
            </w:r>
          </w:p>
          <w:p w14:paraId="5CC2B4AA" w14:textId="77777777" w:rsidR="00957511" w:rsidRPr="00957511" w:rsidRDefault="00957511" w:rsidP="00957511">
            <w:pPr>
              <w:jc w:val="both"/>
            </w:pPr>
            <w:r w:rsidRPr="00957511">
              <w:t>Б) вступление России в Первую мировую войну</w:t>
            </w:r>
          </w:p>
          <w:p w14:paraId="3499D32C" w14:textId="77777777" w:rsidR="00957511" w:rsidRPr="00957511" w:rsidRDefault="00957511" w:rsidP="00957511">
            <w:pPr>
              <w:jc w:val="both"/>
            </w:pPr>
            <w:r w:rsidRPr="00957511">
              <w:t>В) Гражданская война в России</w:t>
            </w:r>
          </w:p>
          <w:p w14:paraId="0C470AAA" w14:textId="77777777" w:rsidR="00957511" w:rsidRPr="00957511" w:rsidRDefault="00957511" w:rsidP="00957511">
            <w:pPr>
              <w:jc w:val="both"/>
            </w:pPr>
            <w:r w:rsidRPr="00957511">
              <w:t>Г) реформа А.Косыгина</w:t>
            </w:r>
          </w:p>
        </w:tc>
        <w:tc>
          <w:tcPr>
            <w:tcW w:w="4491"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C70E0C5" w14:textId="77777777" w:rsidR="00957511" w:rsidRPr="00957511" w:rsidRDefault="00957511" w:rsidP="00957511">
            <w:pPr>
              <w:jc w:val="both"/>
            </w:pPr>
            <w:r w:rsidRPr="00957511">
              <w:t>1. разгон большевиками Учредительного собрания</w:t>
            </w:r>
          </w:p>
          <w:p w14:paraId="316BA435" w14:textId="77777777" w:rsidR="00957511" w:rsidRPr="00957511" w:rsidRDefault="00957511" w:rsidP="00957511">
            <w:pPr>
              <w:jc w:val="both"/>
            </w:pPr>
            <w:r w:rsidRPr="00957511">
              <w:t>2. дело «Промпартии»</w:t>
            </w:r>
          </w:p>
          <w:p w14:paraId="09875967" w14:textId="77777777" w:rsidR="00957511" w:rsidRPr="00957511" w:rsidRDefault="00957511" w:rsidP="00957511">
            <w:pPr>
              <w:jc w:val="both"/>
            </w:pPr>
            <w:r w:rsidRPr="00957511">
              <w:t>3. Восточно - Прусская операция</w:t>
            </w:r>
          </w:p>
          <w:p w14:paraId="287D7739" w14:textId="77777777" w:rsidR="00957511" w:rsidRPr="00957511" w:rsidRDefault="00957511" w:rsidP="00957511">
            <w:pPr>
              <w:jc w:val="both"/>
            </w:pPr>
            <w:r w:rsidRPr="00957511">
              <w:t>4. установление отраслевых министерств</w:t>
            </w:r>
          </w:p>
        </w:tc>
      </w:tr>
    </w:tbl>
    <w:p w14:paraId="4E3D07A8" w14:textId="77777777" w:rsidR="00957511" w:rsidRPr="00957511" w:rsidRDefault="00957511" w:rsidP="00957511">
      <w:pPr>
        <w:shd w:val="clear" w:color="auto" w:fill="FFFFFF"/>
        <w:jc w:val="both"/>
        <w:rPr>
          <w:color w:val="000000"/>
        </w:rPr>
      </w:pPr>
      <w:r w:rsidRPr="00957511">
        <w:rPr>
          <w:b/>
          <w:bCs/>
          <w:color w:val="000000"/>
        </w:rPr>
        <w:t>7. УСТАНОВИТЕ СООТВЕТСТВИЕ МЕЖДУ ФРАГМЕНТАМИ ИСТОРИЧЕСКИХ ИСТОЧНИКОВ И ИХ КРАТКИМИ ХАРАКТЕРИСТИКАМИ: К КАЖДОМУ ФРАГМЕНТУ, ОБОЗНАЧЕННОМУ БУКВОЙ, ПОДБЕРИТЕ ПО ДВЕ СООТВЕТСТВУЮЩИЕ ХАРАКТЕРИСТИКИ, ОБОЗНАЧЕННЫЕ ЦИФРАМИ.</w:t>
      </w:r>
    </w:p>
    <w:tbl>
      <w:tblPr>
        <w:tblW w:w="10108" w:type="dxa"/>
        <w:tblCellSpacing w:w="15" w:type="dxa"/>
        <w:tblCellMar>
          <w:top w:w="15" w:type="dxa"/>
          <w:left w:w="15" w:type="dxa"/>
          <w:bottom w:w="15" w:type="dxa"/>
          <w:right w:w="15" w:type="dxa"/>
        </w:tblCellMar>
        <w:tblLook w:val="04A0" w:firstRow="1" w:lastRow="0" w:firstColumn="1" w:lastColumn="0" w:noHBand="0" w:noVBand="1"/>
      </w:tblPr>
      <w:tblGrid>
        <w:gridCol w:w="559"/>
        <w:gridCol w:w="9549"/>
      </w:tblGrid>
      <w:tr w:rsidR="00957511" w:rsidRPr="00957511" w14:paraId="5578C155" w14:textId="77777777" w:rsidTr="00AF314E">
        <w:trPr>
          <w:trHeight w:val="215"/>
          <w:tblCellSpacing w:w="15" w:type="dxa"/>
        </w:trPr>
        <w:tc>
          <w:tcPr>
            <w:tcW w:w="10048"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165BA940" w14:textId="77777777" w:rsidR="00957511" w:rsidRPr="00957511" w:rsidRDefault="00957511" w:rsidP="00957511">
            <w:pPr>
              <w:jc w:val="center"/>
            </w:pPr>
            <w:r w:rsidRPr="00957511">
              <w:t>ФРАГМЕНТЫ ИСТОЧНИКОВ</w:t>
            </w:r>
          </w:p>
        </w:tc>
      </w:tr>
      <w:tr w:rsidR="00957511" w:rsidRPr="00957511" w14:paraId="1311B5B6" w14:textId="77777777" w:rsidTr="00AF314E">
        <w:trPr>
          <w:trHeight w:val="915"/>
          <w:tblCellSpacing w:w="15" w:type="dxa"/>
        </w:trPr>
        <w:tc>
          <w:tcPr>
            <w:tcW w:w="514" w:type="dxa"/>
            <w:tcBorders>
              <w:top w:val="single" w:sz="6" w:space="0" w:color="000000"/>
              <w:left w:val="single" w:sz="6" w:space="0" w:color="000000"/>
              <w:bottom w:val="single" w:sz="6" w:space="0" w:color="000000"/>
              <w:right w:val="nil"/>
            </w:tcBorders>
            <w:tcMar>
              <w:top w:w="0" w:type="dxa"/>
              <w:left w:w="0" w:type="dxa"/>
              <w:bottom w:w="0" w:type="dxa"/>
              <w:right w:w="0" w:type="dxa"/>
            </w:tcMar>
          </w:tcPr>
          <w:p w14:paraId="149DC5DB" w14:textId="77777777" w:rsidR="00957511" w:rsidRPr="00957511" w:rsidRDefault="00957511" w:rsidP="00957511">
            <w:pPr>
              <w:jc w:val="both"/>
            </w:pPr>
            <w:r w:rsidRPr="00957511">
              <w:t>А)</w:t>
            </w:r>
          </w:p>
        </w:tc>
        <w:tc>
          <w:tcPr>
            <w:tcW w:w="9504"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03BC0C39" w14:textId="77777777" w:rsidR="00957511" w:rsidRPr="00957511" w:rsidRDefault="00957511" w:rsidP="00957511">
            <w:pPr>
              <w:jc w:val="both"/>
              <w:rPr>
                <w:i/>
                <w:sz w:val="22"/>
                <w:szCs w:val="22"/>
              </w:rPr>
            </w:pPr>
            <w:r w:rsidRPr="00957511">
              <w:rPr>
                <w:i/>
                <w:sz w:val="22"/>
                <w:szCs w:val="22"/>
              </w:rPr>
              <w:t>«На личной карте Паулюса этот дом (на площади 9 Января) был отмечен как крепость. Пленные немецкие разведчики считали, что его обороняет батальон.</w:t>
            </w:r>
          </w:p>
          <w:p w14:paraId="602D99E2" w14:textId="77777777" w:rsidR="00957511" w:rsidRPr="00957511" w:rsidRDefault="00957511" w:rsidP="00957511">
            <w:pPr>
              <w:jc w:val="both"/>
              <w:rPr>
                <w:i/>
                <w:sz w:val="22"/>
                <w:szCs w:val="22"/>
              </w:rPr>
            </w:pPr>
            <w:r w:rsidRPr="00957511">
              <w:rPr>
                <w:i/>
                <w:sz w:val="22"/>
                <w:szCs w:val="22"/>
              </w:rPr>
              <w:t>Об этом доме узнала сначала наша армия, потом вся страна и, наконец, весь мир. На его защитников равнялась, как в строю, вся дивизия, о нём слагались песни и легенды.</w:t>
            </w:r>
          </w:p>
          <w:p w14:paraId="50754F43" w14:textId="77777777" w:rsidR="00957511" w:rsidRPr="00957511" w:rsidRDefault="00957511" w:rsidP="00957511">
            <w:pPr>
              <w:jc w:val="both"/>
              <w:rPr>
                <w:i/>
                <w:sz w:val="22"/>
                <w:szCs w:val="22"/>
              </w:rPr>
            </w:pPr>
            <w:r w:rsidRPr="00957511">
              <w:rPr>
                <w:i/>
                <w:sz w:val="22"/>
                <w:szCs w:val="22"/>
              </w:rPr>
              <w:t>Как это ни странно, но это четырёхэтажное жилое здание, выстроенное не из какого-либо несокрушимого материала, а из обыкновенной глины, дерева и кирпича, оказавшееся вообще малоустойчивым, вполне заслуживало того, что о нём писали или рассказывали.</w:t>
            </w:r>
          </w:p>
          <w:p w14:paraId="3F6EA737" w14:textId="77777777" w:rsidR="00957511" w:rsidRPr="00957511" w:rsidRDefault="00957511" w:rsidP="00957511">
            <w:pPr>
              <w:jc w:val="both"/>
              <w:rPr>
                <w:i/>
                <w:sz w:val="22"/>
                <w:szCs w:val="22"/>
              </w:rPr>
            </w:pPr>
            <w:r w:rsidRPr="00957511">
              <w:rPr>
                <w:i/>
                <w:sz w:val="22"/>
                <w:szCs w:val="22"/>
              </w:rPr>
              <w:t>Да, это был «дом-крепость», его обороняли бойцы, каждый из которых стоил целого отделения, а то и взвода противника, и слава о них не померкнет в веках».</w:t>
            </w:r>
          </w:p>
        </w:tc>
      </w:tr>
      <w:tr w:rsidR="00957511" w:rsidRPr="00957511" w14:paraId="510ABD9D" w14:textId="77777777" w:rsidTr="00AF314E">
        <w:trPr>
          <w:trHeight w:val="1800"/>
          <w:tblCellSpacing w:w="15" w:type="dxa"/>
        </w:trPr>
        <w:tc>
          <w:tcPr>
            <w:tcW w:w="514" w:type="dxa"/>
            <w:tcBorders>
              <w:top w:val="single" w:sz="6" w:space="0" w:color="000000"/>
              <w:left w:val="single" w:sz="6" w:space="0" w:color="000000"/>
              <w:bottom w:val="single" w:sz="6" w:space="0" w:color="000000"/>
              <w:right w:val="nil"/>
            </w:tcBorders>
            <w:tcMar>
              <w:top w:w="0" w:type="dxa"/>
              <w:left w:w="0" w:type="dxa"/>
              <w:bottom w:w="0" w:type="dxa"/>
              <w:right w:w="0" w:type="dxa"/>
            </w:tcMar>
          </w:tcPr>
          <w:p w14:paraId="2974BA98" w14:textId="77777777" w:rsidR="00957511" w:rsidRPr="00957511" w:rsidRDefault="00957511" w:rsidP="00957511">
            <w:pPr>
              <w:jc w:val="both"/>
            </w:pPr>
            <w:r w:rsidRPr="00957511">
              <w:t>Б)</w:t>
            </w:r>
          </w:p>
        </w:tc>
        <w:tc>
          <w:tcPr>
            <w:tcW w:w="9504"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E272AE3" w14:textId="77777777" w:rsidR="00957511" w:rsidRPr="00957511" w:rsidRDefault="00957511" w:rsidP="00957511">
            <w:pPr>
              <w:jc w:val="both"/>
              <w:rPr>
                <w:i/>
                <w:sz w:val="22"/>
                <w:szCs w:val="22"/>
              </w:rPr>
            </w:pPr>
            <w:r w:rsidRPr="00957511">
              <w:rPr>
                <w:i/>
                <w:sz w:val="22"/>
                <w:szCs w:val="22"/>
              </w:rPr>
              <w:t>«Недалеко от вокзала мы встретили комиссара сапёрной части. Радость: комиссар знает, где командный пункт армии. Он и проводил нас до подножия Мамаева кургана. Оставив машину, на курган поднялся пешком, цепляясь в темноте за кусты, за какие-то колючки. Наконец долгожданный окрик часового:</w:t>
            </w:r>
          </w:p>
          <w:p w14:paraId="3FA54638" w14:textId="77777777" w:rsidR="00957511" w:rsidRPr="00957511" w:rsidRDefault="00957511" w:rsidP="00957511">
            <w:pPr>
              <w:jc w:val="both"/>
              <w:rPr>
                <w:i/>
                <w:sz w:val="22"/>
                <w:szCs w:val="22"/>
              </w:rPr>
            </w:pPr>
            <w:r w:rsidRPr="00957511">
              <w:rPr>
                <w:i/>
                <w:sz w:val="22"/>
                <w:szCs w:val="22"/>
              </w:rPr>
              <w:t>— Стой! Кто идёт?</w:t>
            </w:r>
          </w:p>
          <w:p w14:paraId="4283A0A5" w14:textId="77777777" w:rsidR="00957511" w:rsidRPr="00957511" w:rsidRDefault="00957511" w:rsidP="00957511">
            <w:pPr>
              <w:jc w:val="both"/>
              <w:rPr>
                <w:i/>
                <w:sz w:val="22"/>
                <w:szCs w:val="22"/>
              </w:rPr>
            </w:pPr>
            <w:r w:rsidRPr="00957511">
              <w:rPr>
                <w:i/>
                <w:sz w:val="22"/>
                <w:szCs w:val="22"/>
              </w:rPr>
              <w:t>Командный пункт. Овраг, свежевырытые щели, блиндажи. Мамаев курган! Мог ли я тогда предполагать, что он станет местом высшего напряжения боёв, что здесь, на этом клочке, не останется ни одного живого места, не перекопанного взрывами снарядов и авиабомб?</w:t>
            </w:r>
          </w:p>
          <w:p w14:paraId="4EB6ACA9" w14:textId="77777777" w:rsidR="00957511" w:rsidRPr="00957511" w:rsidRDefault="00957511" w:rsidP="00957511">
            <w:pPr>
              <w:jc w:val="both"/>
              <w:rPr>
                <w:i/>
                <w:sz w:val="22"/>
                <w:szCs w:val="22"/>
              </w:rPr>
            </w:pPr>
            <w:r w:rsidRPr="00957511">
              <w:rPr>
                <w:i/>
                <w:sz w:val="22"/>
                <w:szCs w:val="22"/>
              </w:rPr>
              <w:t>Вот и блиндаж начальника штаба армии генерал-майора Николая Ивановича Крылова».</w:t>
            </w:r>
          </w:p>
        </w:tc>
      </w:tr>
    </w:tbl>
    <w:p w14:paraId="2419114B" w14:textId="77777777" w:rsidR="00957511" w:rsidRPr="00957511" w:rsidRDefault="00957511" w:rsidP="00957511">
      <w:pPr>
        <w:shd w:val="clear" w:color="auto" w:fill="FFFFFF"/>
        <w:jc w:val="both"/>
        <w:rPr>
          <w:color w:val="000000"/>
        </w:rPr>
      </w:pPr>
      <w:r w:rsidRPr="00957511">
        <w:rPr>
          <w:color w:val="000000"/>
        </w:rPr>
        <w:t>ХАРАКТЕРИСТИКИ:</w:t>
      </w:r>
    </w:p>
    <w:p w14:paraId="70B93B3E" w14:textId="77777777" w:rsidR="00957511" w:rsidRPr="00957511" w:rsidRDefault="00957511" w:rsidP="00957511">
      <w:pPr>
        <w:shd w:val="clear" w:color="auto" w:fill="FFFFFF"/>
        <w:jc w:val="both"/>
        <w:rPr>
          <w:color w:val="000000"/>
        </w:rPr>
      </w:pPr>
      <w:r w:rsidRPr="00957511">
        <w:rPr>
          <w:color w:val="000000"/>
        </w:rPr>
        <w:t>1.  Сталинградская битва</w:t>
      </w:r>
    </w:p>
    <w:p w14:paraId="0D22A0EE" w14:textId="77777777" w:rsidR="00957511" w:rsidRPr="00957511" w:rsidRDefault="00957511" w:rsidP="00957511">
      <w:pPr>
        <w:shd w:val="clear" w:color="auto" w:fill="FFFFFF"/>
        <w:jc w:val="both"/>
        <w:rPr>
          <w:color w:val="000000"/>
        </w:rPr>
      </w:pPr>
      <w:r w:rsidRPr="00957511">
        <w:rPr>
          <w:color w:val="000000"/>
        </w:rPr>
        <w:t>2. Кодовое название операции «Тайфун»;</w:t>
      </w:r>
    </w:p>
    <w:p w14:paraId="0484710E" w14:textId="77777777" w:rsidR="00957511" w:rsidRPr="00957511" w:rsidRDefault="00957511" w:rsidP="00957511">
      <w:pPr>
        <w:shd w:val="clear" w:color="auto" w:fill="FFFFFF"/>
        <w:jc w:val="both"/>
        <w:rPr>
          <w:color w:val="000000"/>
        </w:rPr>
      </w:pPr>
      <w:r w:rsidRPr="00957511">
        <w:rPr>
          <w:color w:val="000000"/>
        </w:rPr>
        <w:t>3. Дом Павлова;</w:t>
      </w:r>
    </w:p>
    <w:p w14:paraId="67F1C81A" w14:textId="77777777" w:rsidR="00957511" w:rsidRPr="00957511" w:rsidRDefault="00957511" w:rsidP="00957511">
      <w:pPr>
        <w:shd w:val="clear" w:color="auto" w:fill="FFFFFF"/>
        <w:jc w:val="both"/>
        <w:rPr>
          <w:color w:val="000000"/>
        </w:rPr>
      </w:pPr>
      <w:r w:rsidRPr="00957511">
        <w:rPr>
          <w:color w:val="000000"/>
        </w:rPr>
        <w:t>4. Операция «Кольцо»</w:t>
      </w:r>
    </w:p>
    <w:p w14:paraId="4196791E" w14:textId="77777777" w:rsidR="00957511" w:rsidRPr="00957511" w:rsidRDefault="00957511" w:rsidP="00957511">
      <w:pPr>
        <w:shd w:val="clear" w:color="auto" w:fill="FFFFFF"/>
        <w:jc w:val="both"/>
        <w:rPr>
          <w:color w:val="000000"/>
        </w:rPr>
      </w:pPr>
      <w:r w:rsidRPr="00957511">
        <w:rPr>
          <w:color w:val="000000"/>
        </w:rPr>
        <w:t>5. Битва за Днепр</w:t>
      </w:r>
    </w:p>
    <w:p w14:paraId="44B14E69" w14:textId="77777777" w:rsidR="00957511" w:rsidRPr="00957511" w:rsidRDefault="00957511" w:rsidP="00957511">
      <w:pPr>
        <w:shd w:val="clear" w:color="auto" w:fill="FFFFFF"/>
        <w:jc w:val="both"/>
        <w:rPr>
          <w:color w:val="000000"/>
        </w:rPr>
      </w:pPr>
      <w:r w:rsidRPr="00957511">
        <w:rPr>
          <w:b/>
          <w:bCs/>
          <w:color w:val="000000"/>
        </w:rPr>
        <w:t>8. КАКИЕ ТРИ ИЗ ПЕРЕЧИСЛЕННЫХ СОБЫТИЙ ОТНОСЯТСЯ К ПЕРИОДУ ЗАСТОЯ? ЗАПИШИТЕ В ТАБЛИЦУ СООТВЕТСТВУЮЩИЕ ЦИФРЫ, ПОД КОТОРЫМИ ОНИ УКАЗАНЫ.</w:t>
      </w:r>
    </w:p>
    <w:p w14:paraId="6119FC2B" w14:textId="77777777" w:rsidR="00957511" w:rsidRPr="00957511" w:rsidRDefault="00957511" w:rsidP="00957511">
      <w:pPr>
        <w:shd w:val="clear" w:color="auto" w:fill="FFFFFF"/>
        <w:jc w:val="both"/>
        <w:rPr>
          <w:color w:val="000000"/>
        </w:rPr>
      </w:pPr>
      <w:r w:rsidRPr="00957511">
        <w:rPr>
          <w:color w:val="000000"/>
        </w:rPr>
        <w:t xml:space="preserve">1. теневая экономика            </w:t>
      </w:r>
    </w:p>
    <w:p w14:paraId="3CEBD849" w14:textId="77777777" w:rsidR="00957511" w:rsidRPr="00957511" w:rsidRDefault="00957511" w:rsidP="00957511">
      <w:pPr>
        <w:shd w:val="clear" w:color="auto" w:fill="FFFFFF"/>
        <w:jc w:val="both"/>
        <w:rPr>
          <w:color w:val="000000"/>
        </w:rPr>
      </w:pPr>
      <w:r w:rsidRPr="00957511">
        <w:rPr>
          <w:color w:val="000000"/>
        </w:rPr>
        <w:t>2. гласность и ускорение</w:t>
      </w:r>
    </w:p>
    <w:p w14:paraId="3ED53A1E" w14:textId="77777777" w:rsidR="00957511" w:rsidRPr="00957511" w:rsidRDefault="00957511" w:rsidP="00957511">
      <w:pPr>
        <w:shd w:val="clear" w:color="auto" w:fill="FFFFFF"/>
        <w:jc w:val="both"/>
        <w:rPr>
          <w:color w:val="000000"/>
        </w:rPr>
      </w:pPr>
      <w:r w:rsidRPr="00957511">
        <w:rPr>
          <w:color w:val="000000"/>
        </w:rPr>
        <w:t xml:space="preserve">3. строительство БАМа        </w:t>
      </w:r>
    </w:p>
    <w:p w14:paraId="15236353" w14:textId="77777777" w:rsidR="00957511" w:rsidRPr="00957511" w:rsidRDefault="00957511" w:rsidP="00957511">
      <w:pPr>
        <w:shd w:val="clear" w:color="auto" w:fill="FFFFFF"/>
        <w:jc w:val="both"/>
        <w:rPr>
          <w:color w:val="000000"/>
        </w:rPr>
      </w:pPr>
      <w:r w:rsidRPr="00957511">
        <w:rPr>
          <w:color w:val="000000"/>
        </w:rPr>
        <w:t>4. освобождение от продналога</w:t>
      </w:r>
    </w:p>
    <w:p w14:paraId="09A61324" w14:textId="77777777" w:rsidR="00957511" w:rsidRPr="00957511" w:rsidRDefault="00957511" w:rsidP="00957511">
      <w:pPr>
        <w:shd w:val="clear" w:color="auto" w:fill="FFFFFF"/>
        <w:jc w:val="both"/>
        <w:rPr>
          <w:color w:val="000000"/>
        </w:rPr>
      </w:pPr>
      <w:r w:rsidRPr="00957511">
        <w:rPr>
          <w:color w:val="000000"/>
        </w:rPr>
        <w:t xml:space="preserve">5. создание «шарашек»         </w:t>
      </w:r>
    </w:p>
    <w:p w14:paraId="4338F118" w14:textId="77777777" w:rsidR="00957511" w:rsidRPr="00957511" w:rsidRDefault="00957511" w:rsidP="00957511">
      <w:pPr>
        <w:shd w:val="clear" w:color="auto" w:fill="FFFFFF"/>
        <w:jc w:val="both"/>
        <w:rPr>
          <w:color w:val="000000"/>
        </w:rPr>
      </w:pPr>
      <w:r w:rsidRPr="00957511">
        <w:rPr>
          <w:color w:val="000000"/>
        </w:rPr>
        <w:t>6. принятие Конституции</w:t>
      </w:r>
    </w:p>
    <w:p w14:paraId="7A85F537" w14:textId="77777777" w:rsidR="00957511" w:rsidRPr="00957511" w:rsidRDefault="00957511" w:rsidP="00957511">
      <w:pPr>
        <w:shd w:val="clear" w:color="auto" w:fill="FFFFFF"/>
        <w:jc w:val="both"/>
        <w:rPr>
          <w:color w:val="000000"/>
        </w:rPr>
      </w:pPr>
      <w:r w:rsidRPr="00957511">
        <w:rPr>
          <w:b/>
          <w:bCs/>
          <w:color w:val="000000"/>
        </w:rPr>
        <w:t>9. ЗАПОЛНИТЕ ПРОПУСКИ В ДАННЫХ ПРЕДЛОЖЕНИЯХ, ИСПОЛЬЗУЯ ПРИВЕДЁННЫЙ НИЖЕ СПИСОК</w:t>
      </w:r>
      <w:r w:rsidRPr="00957511">
        <w:rPr>
          <w:color w:val="000000"/>
        </w:rPr>
        <w:t xml:space="preserve"> </w:t>
      </w:r>
      <w:r w:rsidRPr="00957511">
        <w:rPr>
          <w:b/>
          <w:bCs/>
          <w:color w:val="000000"/>
        </w:rPr>
        <w:t>ПРОПУЩЕННЫХ ЭЛЕМЕНТОВ: ДЛЯ КАЖДОГО ПРЕДЛОЖЕНИЯ, ОБОЗНАЧЕННОГО БУКВОЙ И СОДЕРЖАЩЕГО ПРОПУСК, ВЫБЕРИТЕ НОМЕР НУЖНОГО ЭЛЕМЕНТА</w:t>
      </w:r>
    </w:p>
    <w:p w14:paraId="001D3479" w14:textId="77777777" w:rsidR="00957511" w:rsidRPr="00957511" w:rsidRDefault="00957511" w:rsidP="00957511">
      <w:pPr>
        <w:shd w:val="clear" w:color="auto" w:fill="FFFFFF"/>
        <w:jc w:val="both"/>
        <w:rPr>
          <w:color w:val="000000"/>
        </w:rPr>
      </w:pPr>
      <w:r w:rsidRPr="00957511">
        <w:rPr>
          <w:color w:val="000000"/>
        </w:rPr>
        <w:t>А) 23 августа 1942 г. фашистские войска прорвались к Волге северо-западнее________________.</w:t>
      </w:r>
    </w:p>
    <w:p w14:paraId="7B72B23D" w14:textId="77777777" w:rsidR="00957511" w:rsidRPr="00957511" w:rsidRDefault="00957511" w:rsidP="00957511">
      <w:pPr>
        <w:shd w:val="clear" w:color="auto" w:fill="FFFFFF"/>
        <w:jc w:val="both"/>
        <w:rPr>
          <w:color w:val="000000"/>
        </w:rPr>
      </w:pPr>
      <w:r w:rsidRPr="00957511">
        <w:rPr>
          <w:color w:val="000000"/>
        </w:rPr>
        <w:t>Б) После неудач в советско-финской войне____________________ в мае 1940 г. был отстранён от руководства Наркоматом обороны СССР.</w:t>
      </w:r>
    </w:p>
    <w:p w14:paraId="7A2CB569" w14:textId="77777777" w:rsidR="00957511" w:rsidRPr="00957511" w:rsidRDefault="00957511" w:rsidP="00957511">
      <w:pPr>
        <w:shd w:val="clear" w:color="auto" w:fill="FFFFFF"/>
        <w:jc w:val="both"/>
        <w:rPr>
          <w:color w:val="000000"/>
        </w:rPr>
      </w:pPr>
      <w:r w:rsidRPr="00957511">
        <w:rPr>
          <w:color w:val="000000"/>
        </w:rPr>
        <w:t>В) С захватом немецкими войсками_________ открывалась дорога на Москву через Брянск и Орел.</w:t>
      </w:r>
    </w:p>
    <w:p w14:paraId="203870E9" w14:textId="77777777" w:rsidR="00957511" w:rsidRPr="00957511" w:rsidRDefault="00957511" w:rsidP="00957511">
      <w:pPr>
        <w:shd w:val="clear" w:color="auto" w:fill="FFFFFF"/>
        <w:jc w:val="both"/>
        <w:rPr>
          <w:color w:val="000000"/>
        </w:rPr>
      </w:pPr>
      <w:r w:rsidRPr="00957511">
        <w:rPr>
          <w:color w:val="000000"/>
        </w:rPr>
        <w:t>ПРОПУЩЕННЫЕ ЭЛЕМЕНТЫ:</w:t>
      </w:r>
    </w:p>
    <w:p w14:paraId="3050668C" w14:textId="77777777" w:rsidR="00957511" w:rsidRPr="00957511" w:rsidRDefault="00957511" w:rsidP="00957511">
      <w:pPr>
        <w:shd w:val="clear" w:color="auto" w:fill="FFFFFF"/>
        <w:jc w:val="both"/>
        <w:rPr>
          <w:color w:val="000000"/>
        </w:rPr>
      </w:pPr>
      <w:r w:rsidRPr="00957511">
        <w:rPr>
          <w:color w:val="000000"/>
        </w:rPr>
        <w:t xml:space="preserve">1) Сталинград, </w:t>
      </w:r>
    </w:p>
    <w:p w14:paraId="177AE2C7" w14:textId="77777777" w:rsidR="00957511" w:rsidRPr="00957511" w:rsidRDefault="00957511" w:rsidP="00957511">
      <w:pPr>
        <w:shd w:val="clear" w:color="auto" w:fill="FFFFFF"/>
        <w:jc w:val="both"/>
        <w:rPr>
          <w:color w:val="000000"/>
        </w:rPr>
      </w:pPr>
      <w:r w:rsidRPr="00957511">
        <w:rPr>
          <w:color w:val="000000"/>
        </w:rPr>
        <w:t xml:space="preserve">2) Киев, </w:t>
      </w:r>
    </w:p>
    <w:p w14:paraId="605A9E91" w14:textId="77777777" w:rsidR="00957511" w:rsidRPr="00957511" w:rsidRDefault="00957511" w:rsidP="00957511">
      <w:pPr>
        <w:shd w:val="clear" w:color="auto" w:fill="FFFFFF"/>
        <w:jc w:val="both"/>
        <w:rPr>
          <w:color w:val="000000"/>
        </w:rPr>
      </w:pPr>
      <w:r w:rsidRPr="00957511">
        <w:rPr>
          <w:color w:val="000000"/>
        </w:rPr>
        <w:t xml:space="preserve">3) Куйбышев, </w:t>
      </w:r>
    </w:p>
    <w:p w14:paraId="0F821C50" w14:textId="77777777" w:rsidR="00957511" w:rsidRPr="00957511" w:rsidRDefault="00957511" w:rsidP="00957511">
      <w:pPr>
        <w:shd w:val="clear" w:color="auto" w:fill="FFFFFF"/>
        <w:jc w:val="both"/>
        <w:rPr>
          <w:color w:val="000000"/>
        </w:rPr>
      </w:pPr>
      <w:r w:rsidRPr="00957511">
        <w:rPr>
          <w:color w:val="000000"/>
        </w:rPr>
        <w:t xml:space="preserve">4) С.К. Тимошенко, </w:t>
      </w:r>
    </w:p>
    <w:p w14:paraId="0D84D14D" w14:textId="77777777" w:rsidR="00957511" w:rsidRPr="00957511" w:rsidRDefault="00957511" w:rsidP="00957511">
      <w:pPr>
        <w:shd w:val="clear" w:color="auto" w:fill="FFFFFF"/>
        <w:jc w:val="both"/>
        <w:rPr>
          <w:color w:val="000000"/>
        </w:rPr>
      </w:pPr>
      <w:r w:rsidRPr="00957511">
        <w:rPr>
          <w:color w:val="000000"/>
        </w:rPr>
        <w:t xml:space="preserve">5) Минск, </w:t>
      </w:r>
    </w:p>
    <w:p w14:paraId="3B5E3F34" w14:textId="77777777" w:rsidR="00957511" w:rsidRPr="00957511" w:rsidRDefault="00957511" w:rsidP="00957511">
      <w:pPr>
        <w:shd w:val="clear" w:color="auto" w:fill="FFFFFF"/>
        <w:jc w:val="both"/>
        <w:rPr>
          <w:color w:val="000000"/>
        </w:rPr>
      </w:pPr>
      <w:r w:rsidRPr="00957511">
        <w:rPr>
          <w:color w:val="000000"/>
        </w:rPr>
        <w:t>6) К.Е. Ворошилов</w:t>
      </w:r>
    </w:p>
    <w:p w14:paraId="29AB8BA1" w14:textId="77777777" w:rsidR="00957511" w:rsidRPr="00957511" w:rsidRDefault="00957511" w:rsidP="00957511">
      <w:pPr>
        <w:shd w:val="clear" w:color="auto" w:fill="FFFFFF"/>
        <w:jc w:val="both"/>
        <w:rPr>
          <w:color w:val="000000"/>
        </w:rPr>
      </w:pPr>
      <w:r w:rsidRPr="00957511">
        <w:rPr>
          <w:b/>
          <w:bCs/>
          <w:color w:val="000000"/>
        </w:rPr>
        <w:t>10. УСТАНОВИТЕ СООТВЕТСТВИЕ МЕЖДУ СОБЫТИЯМИ И УЧАСТНИКАМИ ЭТИХ СОБЫТИЙ: К КАЖДОЙ ПОЗИЦИИ ПЕРВОГО СТОЛБЦА ПОДБЕРИТЕ СООТВЕТСТВУЮЩУЮ ПОЗИЦИЮ ИЗ ВТОРОГО СТОЛБЦА.</w:t>
      </w:r>
    </w:p>
    <w:tbl>
      <w:tblPr>
        <w:tblW w:w="10057" w:type="dxa"/>
        <w:jc w:val="center"/>
        <w:tblCellSpacing w:w="15" w:type="dxa"/>
        <w:tblCellMar>
          <w:top w:w="15" w:type="dxa"/>
          <w:left w:w="15" w:type="dxa"/>
          <w:bottom w:w="15" w:type="dxa"/>
          <w:right w:w="15" w:type="dxa"/>
        </w:tblCellMar>
        <w:tblLook w:val="04A0" w:firstRow="1" w:lastRow="0" w:firstColumn="1" w:lastColumn="0" w:noHBand="0" w:noVBand="1"/>
      </w:tblPr>
      <w:tblGrid>
        <w:gridCol w:w="5095"/>
        <w:gridCol w:w="4962"/>
      </w:tblGrid>
      <w:tr w:rsidR="00957511" w:rsidRPr="00957511" w14:paraId="773244CB" w14:textId="77777777" w:rsidTr="00AF314E">
        <w:trPr>
          <w:tblCellSpacing w:w="15" w:type="dxa"/>
          <w:jc w:val="center"/>
        </w:trPr>
        <w:tc>
          <w:tcPr>
            <w:tcW w:w="5050"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35185BE2" w14:textId="77777777" w:rsidR="00957511" w:rsidRPr="00957511" w:rsidRDefault="00957511" w:rsidP="00957511">
            <w:pPr>
              <w:jc w:val="center"/>
            </w:pPr>
            <w:r w:rsidRPr="00957511">
              <w:t>СОБЫТИЯ</w:t>
            </w:r>
          </w:p>
        </w:tc>
        <w:tc>
          <w:tcPr>
            <w:tcW w:w="491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289B004" w14:textId="77777777" w:rsidR="00957511" w:rsidRPr="00957511" w:rsidRDefault="00957511" w:rsidP="00957511">
            <w:pPr>
              <w:jc w:val="center"/>
            </w:pPr>
            <w:r w:rsidRPr="00957511">
              <w:t>УЧАСТНИКИ</w:t>
            </w:r>
          </w:p>
        </w:tc>
      </w:tr>
      <w:tr w:rsidR="00957511" w:rsidRPr="00957511" w14:paraId="0C49824C" w14:textId="77777777" w:rsidTr="00AF314E">
        <w:trPr>
          <w:tblCellSpacing w:w="15" w:type="dxa"/>
          <w:jc w:val="center"/>
        </w:trPr>
        <w:tc>
          <w:tcPr>
            <w:tcW w:w="5050"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5E861A8E" w14:textId="77777777" w:rsidR="00957511" w:rsidRPr="00957511" w:rsidRDefault="00957511" w:rsidP="00957511">
            <w:pPr>
              <w:jc w:val="both"/>
            </w:pPr>
            <w:r w:rsidRPr="00957511">
              <w:t>А) подписание мира с Германией</w:t>
            </w:r>
          </w:p>
          <w:p w14:paraId="59B59F43" w14:textId="77777777" w:rsidR="00957511" w:rsidRPr="00957511" w:rsidRDefault="00957511" w:rsidP="00957511">
            <w:pPr>
              <w:jc w:val="both"/>
            </w:pPr>
            <w:r w:rsidRPr="00957511">
              <w:t>Б) выход в открытый космос</w:t>
            </w:r>
          </w:p>
          <w:p w14:paraId="27ABB9D6" w14:textId="77777777" w:rsidR="00957511" w:rsidRPr="00957511" w:rsidRDefault="00957511" w:rsidP="00957511">
            <w:pPr>
              <w:jc w:val="both"/>
            </w:pPr>
            <w:r w:rsidRPr="00957511">
              <w:t>В) доклад о журналах «Звезда» и «Ленинград»</w:t>
            </w:r>
          </w:p>
          <w:p w14:paraId="0205212F" w14:textId="77777777" w:rsidR="00957511" w:rsidRPr="00957511" w:rsidRDefault="00957511" w:rsidP="00957511">
            <w:pPr>
              <w:jc w:val="both"/>
            </w:pPr>
            <w:r w:rsidRPr="00957511">
              <w:t>Г) проведение референдума 1991 г.</w:t>
            </w:r>
          </w:p>
        </w:tc>
        <w:tc>
          <w:tcPr>
            <w:tcW w:w="4917"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9D6C4C5" w14:textId="77777777" w:rsidR="00957511" w:rsidRPr="00957511" w:rsidRDefault="00957511" w:rsidP="00957511">
            <w:pPr>
              <w:jc w:val="both"/>
            </w:pPr>
            <w:r w:rsidRPr="00957511">
              <w:t>1) Л.Троцкий</w:t>
            </w:r>
          </w:p>
          <w:p w14:paraId="5F4771FD" w14:textId="77777777" w:rsidR="00957511" w:rsidRPr="00957511" w:rsidRDefault="00957511" w:rsidP="00957511">
            <w:pPr>
              <w:jc w:val="both"/>
            </w:pPr>
            <w:r w:rsidRPr="00957511">
              <w:t>2) А.Леонов</w:t>
            </w:r>
          </w:p>
          <w:p w14:paraId="52ECDF22" w14:textId="77777777" w:rsidR="00957511" w:rsidRPr="00957511" w:rsidRDefault="00957511" w:rsidP="00957511">
            <w:pPr>
              <w:jc w:val="both"/>
            </w:pPr>
            <w:r w:rsidRPr="00957511">
              <w:t>3) А.А. Жданов</w:t>
            </w:r>
          </w:p>
          <w:p w14:paraId="64390E97" w14:textId="77777777" w:rsidR="00957511" w:rsidRPr="00957511" w:rsidRDefault="00957511" w:rsidP="00957511">
            <w:pPr>
              <w:jc w:val="both"/>
            </w:pPr>
            <w:r w:rsidRPr="00957511">
              <w:t>4) М.С.Горбачёв</w:t>
            </w:r>
          </w:p>
          <w:p w14:paraId="7BF19EA1" w14:textId="77777777" w:rsidR="00957511" w:rsidRPr="00957511" w:rsidRDefault="00957511" w:rsidP="00957511">
            <w:pPr>
              <w:jc w:val="both"/>
            </w:pPr>
            <w:r w:rsidRPr="00957511">
              <w:t>5) Ю.Гагарин</w:t>
            </w:r>
          </w:p>
          <w:p w14:paraId="7F5F7647" w14:textId="77777777" w:rsidR="00957511" w:rsidRPr="00957511" w:rsidRDefault="00957511" w:rsidP="00957511">
            <w:pPr>
              <w:jc w:val="both"/>
            </w:pPr>
            <w:r w:rsidRPr="00957511">
              <w:t>6) Н.С. Хрущёв</w:t>
            </w:r>
          </w:p>
        </w:tc>
      </w:tr>
    </w:tbl>
    <w:p w14:paraId="7B1864DD" w14:textId="77777777" w:rsidR="00957511" w:rsidRPr="00957511" w:rsidRDefault="00957511" w:rsidP="00957511">
      <w:pPr>
        <w:shd w:val="clear" w:color="auto" w:fill="FFFFFF"/>
        <w:jc w:val="both"/>
        <w:rPr>
          <w:color w:val="000000"/>
        </w:rPr>
      </w:pPr>
      <w:r w:rsidRPr="00957511">
        <w:rPr>
          <w:b/>
          <w:bCs/>
          <w:color w:val="000000"/>
        </w:rPr>
        <w:t>11. ПРОЧТИТЕ ОТРЫВОК ИЗ ТЕЛЕГРАММЫ ВОЕНАЧАЛЬНИКА.</w:t>
      </w:r>
    </w:p>
    <w:p w14:paraId="71E26885" w14:textId="77777777" w:rsidR="00957511" w:rsidRPr="00957511" w:rsidRDefault="00957511" w:rsidP="00957511">
      <w:pPr>
        <w:shd w:val="clear" w:color="auto" w:fill="FFFFFF"/>
        <w:jc w:val="both"/>
        <w:rPr>
          <w:i/>
          <w:color w:val="000000"/>
          <w:sz w:val="22"/>
          <w:szCs w:val="22"/>
        </w:rPr>
      </w:pPr>
      <w:r w:rsidRPr="00957511">
        <w:rPr>
          <w:i/>
          <w:color w:val="000000"/>
          <w:sz w:val="22"/>
          <w:szCs w:val="22"/>
        </w:rPr>
        <w:t>«Все отлично сознавали, что при создавшейся обстановке и при фактическом руководстве и направлении внутренней политики безответственными общественными организациями, а также громадного разлагающего влияния этих организаций на массу армии, последнюю воссоздать не удастся, а, наоборот, армия как таковая должна развалиться через два-три месяца. И тогда Россия должна будет заключить позорный сепаратный мир, последствия которого были бы для России ужасны. Правительство принимало полумеры, которые, ничего не поправляя, лишь затягивали агонию и, спасая революцию, не спасало Россию. Между тем завоевания революции можно было спасти лишь путём спасения России, а для этого, прежде всего, необходимо создать действительную сильную власть и оздоровить тыл. Генерал Корнилов предъявил ряд требований, проведение коих в жизнь затягивалось. При таких условиях генерал Корнилов, не преследуя никаких личных честолюбивых замыслов и опираясь на ясно выраженное сознание всей здоровой части общества и армии, требовавшее скорейшего создания крепкой власти для спасения Родины, а с ней и завоеваний революции, считал необходимыми более решительные меры, кои обеспечили бы водворение порядка в стране…»</w:t>
      </w:r>
    </w:p>
    <w:p w14:paraId="15D0A86F" w14:textId="77777777" w:rsidR="00957511" w:rsidRPr="00957511" w:rsidRDefault="00957511" w:rsidP="00957511">
      <w:pPr>
        <w:shd w:val="clear" w:color="auto" w:fill="FFFFFF"/>
        <w:jc w:val="both"/>
        <w:rPr>
          <w:color w:val="000000"/>
        </w:rPr>
      </w:pPr>
      <w:r w:rsidRPr="00957511">
        <w:rPr>
          <w:b/>
          <w:bCs/>
          <w:color w:val="000000"/>
        </w:rPr>
        <w:t>Какое название получили события, описываемые в телеграмме?</w:t>
      </w:r>
    </w:p>
    <w:p w14:paraId="00DA7661" w14:textId="77777777" w:rsidR="00957511" w:rsidRPr="00957511" w:rsidRDefault="00957511" w:rsidP="00957511">
      <w:pPr>
        <w:shd w:val="clear" w:color="auto" w:fill="FFFFFF"/>
        <w:jc w:val="both"/>
        <w:rPr>
          <w:color w:val="000000"/>
        </w:rPr>
      </w:pPr>
      <w:r w:rsidRPr="00957511">
        <w:rPr>
          <w:b/>
          <w:bCs/>
          <w:color w:val="000000"/>
        </w:rPr>
        <w:t>12. ПРОЧТИТЕ ОТРЫВОК ИЗ ДОПРОСА БЫВШЕГО КОМАНДУЮЩЕГО ЧЕРНОМОРСКИМ ФЛОТОМ.</w:t>
      </w:r>
    </w:p>
    <w:p w14:paraId="57FC28B9" w14:textId="77777777" w:rsidR="00957511" w:rsidRPr="00957511" w:rsidRDefault="00957511" w:rsidP="00957511">
      <w:pPr>
        <w:shd w:val="clear" w:color="auto" w:fill="FFFFFF"/>
        <w:jc w:val="both"/>
        <w:rPr>
          <w:i/>
          <w:color w:val="000000"/>
          <w:sz w:val="22"/>
          <w:szCs w:val="22"/>
        </w:rPr>
      </w:pPr>
      <w:r w:rsidRPr="00957511">
        <w:rPr>
          <w:i/>
          <w:color w:val="000000"/>
          <w:sz w:val="22"/>
          <w:szCs w:val="22"/>
        </w:rPr>
        <w:t> «Вечером я получил телеграмму от Родзянко, в которой он меня извещал, что правительство пало, что власть перешла к Комитету Государственной думы и что он просит меня соблюдать полное спокойствие, памятуя, что прежнее правительство, оказавшееся несостоятельным, будет заменено новым... Затем я получил телеграмму от Алексеева... В этой телеграмме они предлагали государю отречься от престола. Я сейчас же оповестил всех об этой телеграмме. Вслед за тем получилось извещение, что произошло отречение от верховной власти в лице государя и наследника. Предполагали, что верховную власть возьмет Михаил Александрович. Вскоре пришла телеграмма с сообщением об отказе Михаила Александровича. Затем была получена телеграмма от князя Львова об образовании первого министерства. Когда они собрались, я прочёл манифест и сказал, что в настоящее время прежней власти не существует, династия, по-видимому, кончила своё существование, наступает новая эпоха. При этом я обратился к ним и сказал, что каковы бы ни были у нас взгляды, каковы бы ни были наши убеждения, но мы ведём войну, и потому мы имеем обязательства не только перед правительством или той властью, которая существует, но мы имеем большие обязательства и перед нашей родиной. Какое бы правительство ни существовало у нас, оно будет продолжать войну, и мы будем выполнять свой долг так же, как и до того времени».</w:t>
      </w:r>
    </w:p>
    <w:p w14:paraId="7FB337F7" w14:textId="77777777" w:rsidR="00957511" w:rsidRPr="00957511" w:rsidRDefault="00957511" w:rsidP="00957511">
      <w:pPr>
        <w:shd w:val="clear" w:color="auto" w:fill="FFFFFF"/>
        <w:jc w:val="both"/>
        <w:rPr>
          <w:color w:val="000000"/>
        </w:rPr>
      </w:pPr>
      <w:r w:rsidRPr="00957511">
        <w:rPr>
          <w:color w:val="000000"/>
        </w:rPr>
        <w:t> </w:t>
      </w:r>
      <w:r w:rsidRPr="00957511">
        <w:rPr>
          <w:b/>
          <w:bCs/>
          <w:color w:val="000000"/>
        </w:rPr>
        <w:t>Используя отрывок и знания по истории, выберите в приведённом списке верные суждения. Запишите в ответ цифры, под которыми они указаны.</w:t>
      </w:r>
    </w:p>
    <w:p w14:paraId="19770694" w14:textId="77777777" w:rsidR="00957511" w:rsidRPr="00957511" w:rsidRDefault="00957511" w:rsidP="00957511">
      <w:pPr>
        <w:shd w:val="clear" w:color="auto" w:fill="FFFFFF"/>
        <w:jc w:val="both"/>
        <w:rPr>
          <w:color w:val="000000"/>
        </w:rPr>
      </w:pPr>
      <w:r w:rsidRPr="00957511">
        <w:rPr>
          <w:color w:val="000000"/>
        </w:rPr>
        <w:t>1) Описанные в документе события произошли в октябре 1917 г.</w:t>
      </w:r>
    </w:p>
    <w:p w14:paraId="06441B62" w14:textId="77777777" w:rsidR="00957511" w:rsidRPr="00957511" w:rsidRDefault="00957511" w:rsidP="00957511">
      <w:pPr>
        <w:shd w:val="clear" w:color="auto" w:fill="FFFFFF"/>
        <w:jc w:val="both"/>
        <w:rPr>
          <w:color w:val="000000"/>
        </w:rPr>
      </w:pPr>
      <w:r w:rsidRPr="00957511">
        <w:rPr>
          <w:color w:val="000000"/>
        </w:rPr>
        <w:t>2) Правительство, которое пришло на смену прежнему, называлось Временное.</w:t>
      </w:r>
    </w:p>
    <w:p w14:paraId="7DDB3A3E" w14:textId="77777777" w:rsidR="00957511" w:rsidRPr="00957511" w:rsidRDefault="00957511" w:rsidP="00957511">
      <w:pPr>
        <w:shd w:val="clear" w:color="auto" w:fill="FFFFFF"/>
        <w:jc w:val="both"/>
        <w:rPr>
          <w:color w:val="000000"/>
        </w:rPr>
      </w:pPr>
      <w:r w:rsidRPr="00957511">
        <w:rPr>
          <w:color w:val="000000"/>
        </w:rPr>
        <w:t>3) Автор телеграммы — сторонник продолжения войны с Германией.</w:t>
      </w:r>
    </w:p>
    <w:p w14:paraId="5E564CD7" w14:textId="77777777" w:rsidR="00957511" w:rsidRPr="00957511" w:rsidRDefault="00957511" w:rsidP="00957511">
      <w:pPr>
        <w:shd w:val="clear" w:color="auto" w:fill="FFFFFF"/>
        <w:jc w:val="both"/>
        <w:rPr>
          <w:color w:val="000000"/>
        </w:rPr>
      </w:pPr>
      <w:r w:rsidRPr="00957511">
        <w:rPr>
          <w:color w:val="000000"/>
        </w:rPr>
        <w:t>4) Автор лояльно относится к новой власти.</w:t>
      </w:r>
    </w:p>
    <w:p w14:paraId="2FCEB8BC" w14:textId="77777777" w:rsidR="00957511" w:rsidRPr="00957511" w:rsidRDefault="00957511" w:rsidP="00957511">
      <w:pPr>
        <w:shd w:val="clear" w:color="auto" w:fill="FFFFFF"/>
        <w:jc w:val="both"/>
        <w:rPr>
          <w:color w:val="000000"/>
        </w:rPr>
      </w:pPr>
      <w:r w:rsidRPr="00957511">
        <w:rPr>
          <w:color w:val="000000"/>
        </w:rPr>
        <w:t>5) Новое правительство поддержали все слои русского общества.</w:t>
      </w:r>
    </w:p>
    <w:p w14:paraId="2891DBF7" w14:textId="77777777" w:rsidR="00957511" w:rsidRPr="00957511" w:rsidRDefault="00957511" w:rsidP="00957511">
      <w:pPr>
        <w:shd w:val="clear" w:color="auto" w:fill="FFFFFF"/>
        <w:jc w:val="both"/>
        <w:rPr>
          <w:color w:val="000000"/>
        </w:rPr>
      </w:pPr>
      <w:r w:rsidRPr="00957511">
        <w:rPr>
          <w:color w:val="000000"/>
        </w:rPr>
        <w:t>6) Россия выиграла эту войну.</w:t>
      </w:r>
    </w:p>
    <w:p w14:paraId="7EB05A22" w14:textId="77777777" w:rsidR="00957511" w:rsidRPr="00957511" w:rsidRDefault="00957511" w:rsidP="00957511">
      <w:pPr>
        <w:shd w:val="clear" w:color="auto" w:fill="FFFFFF"/>
        <w:jc w:val="both"/>
        <w:rPr>
          <w:color w:val="000000"/>
        </w:rPr>
      </w:pPr>
      <w:r w:rsidRPr="00957511">
        <w:rPr>
          <w:b/>
          <w:bCs/>
          <w:color w:val="000000"/>
        </w:rPr>
        <w:t>Рассмотрите схему и выполните задания 13 - 16</w:t>
      </w:r>
    </w:p>
    <w:p w14:paraId="4E7ECE86" w14:textId="77777777" w:rsidR="00957511" w:rsidRPr="00957511" w:rsidRDefault="00957511" w:rsidP="00957511">
      <w:pPr>
        <w:shd w:val="clear" w:color="auto" w:fill="FFFFFF"/>
        <w:jc w:val="center"/>
        <w:rPr>
          <w:color w:val="000000"/>
        </w:rPr>
      </w:pPr>
      <w:r w:rsidRPr="00957511">
        <w:rPr>
          <w:noProof/>
          <w:color w:val="000000"/>
        </w:rPr>
        <w:drawing>
          <wp:inline distT="0" distB="0" distL="0" distR="0" wp14:anchorId="5F18D754" wp14:editId="57099758">
            <wp:extent cx="4800600" cy="3194685"/>
            <wp:effectExtent l="0" t="0" r="0" b="5715"/>
            <wp:docPr id="6" name="Рисунок 6" descr="t1658649655a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descr="t1658649655av.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4813900" cy="3203873"/>
                    </a:xfrm>
                    <a:prstGeom prst="rect">
                      <a:avLst/>
                    </a:prstGeom>
                    <a:noFill/>
                    <a:ln>
                      <a:noFill/>
                    </a:ln>
                  </pic:spPr>
                </pic:pic>
              </a:graphicData>
            </a:graphic>
          </wp:inline>
        </w:drawing>
      </w:r>
    </w:p>
    <w:p w14:paraId="71C5D467" w14:textId="77777777" w:rsidR="00957511" w:rsidRPr="00957511" w:rsidRDefault="00957511" w:rsidP="00957511">
      <w:pPr>
        <w:shd w:val="clear" w:color="auto" w:fill="FFFFFF"/>
        <w:jc w:val="both"/>
        <w:rPr>
          <w:color w:val="000000"/>
        </w:rPr>
      </w:pPr>
      <w:r w:rsidRPr="00957511">
        <w:rPr>
          <w:b/>
          <w:bCs/>
          <w:color w:val="000000"/>
        </w:rPr>
        <w:t>13. НАПИШИТЕ НАЗВАНИЕ ПЕРИОДА ОТЕЧЕСТВЕННОЙ ИСТОРИИ, СОБЫТИЯ КОТОРОГО ИЗОБРАЖЕНЫ НА КАРТЕ</w:t>
      </w:r>
    </w:p>
    <w:p w14:paraId="4D725892" w14:textId="77777777" w:rsidR="00957511" w:rsidRPr="00957511" w:rsidRDefault="00957511" w:rsidP="00957511">
      <w:pPr>
        <w:shd w:val="clear" w:color="auto" w:fill="FFFFFF"/>
        <w:jc w:val="both"/>
        <w:rPr>
          <w:color w:val="000000"/>
        </w:rPr>
      </w:pPr>
      <w:r w:rsidRPr="00957511">
        <w:rPr>
          <w:b/>
          <w:bCs/>
          <w:color w:val="000000"/>
        </w:rPr>
        <w:t>14. НАПИШИТЕ ФАМИЛИЮ ГЕНЕРАЛА, КОТОРЫЙ РУКОВОДИЛ БОЕВЫМИ ДЕЙСТВИЯМИ НА ЮГЕ ПРОТИВ СОВЕТСКОЙ РОССИИ</w:t>
      </w:r>
    </w:p>
    <w:p w14:paraId="36BCBB45" w14:textId="77777777" w:rsidR="00957511" w:rsidRPr="00957511" w:rsidRDefault="00957511" w:rsidP="00957511">
      <w:pPr>
        <w:shd w:val="clear" w:color="auto" w:fill="FFFFFF"/>
        <w:jc w:val="both"/>
        <w:rPr>
          <w:color w:val="000000"/>
        </w:rPr>
      </w:pPr>
      <w:r w:rsidRPr="00957511">
        <w:rPr>
          <w:b/>
          <w:bCs/>
          <w:color w:val="000000"/>
        </w:rPr>
        <w:t>15. ЦИФРОЙ «1» НА КАРТЕ ОБОЗНАЧЕНО МЕСТО ПРОВЕДЕНИЯ РЕШАЮЩЕЙ ВОЕННОЙ ОПЕРАЦИИ КРАСНОЙ АРМИИ НА ЮГЕ. НАПИШИТЕ ЕГО НАЗВАНИЕ.</w:t>
      </w:r>
    </w:p>
    <w:p w14:paraId="016924EE" w14:textId="77777777" w:rsidR="00957511" w:rsidRPr="00957511" w:rsidRDefault="00957511" w:rsidP="00957511">
      <w:pPr>
        <w:shd w:val="clear" w:color="auto" w:fill="FFFFFF"/>
        <w:jc w:val="both"/>
        <w:rPr>
          <w:color w:val="000000"/>
        </w:rPr>
      </w:pPr>
      <w:r w:rsidRPr="00957511">
        <w:rPr>
          <w:b/>
          <w:bCs/>
          <w:color w:val="000000"/>
        </w:rPr>
        <w:t>16. КАКИЕ СУЖДЕНИЯ, ОТНОСЯЩИЕСЯ К СОБЫТИЯМ, ОБОЗНАЧЕННЫМ НА КАРТЕ, ЯВЛЯЮТСЯ ВЕРНЫМИ? ВЫБЕРИТЕ НЕСКОЛЬКО СУЖДЕНИЙ ИЗ ШЕСТИ ПРЕДЛОЖЕННЫХ. ЗАПИШИТЕ В ТАБЛИЦУ ЦИФРЫ, ПОД КОТОРЫМИ ОНИ УКАЗАНЫ.</w:t>
      </w:r>
      <w:r w:rsidRPr="00957511">
        <w:rPr>
          <w:color w:val="000000"/>
        </w:rPr>
        <w:t> </w:t>
      </w:r>
    </w:p>
    <w:p w14:paraId="39BA704A" w14:textId="77777777" w:rsidR="00957511" w:rsidRPr="00957511" w:rsidRDefault="00957511" w:rsidP="00957511">
      <w:pPr>
        <w:shd w:val="clear" w:color="auto" w:fill="FFFFFF"/>
        <w:jc w:val="both"/>
        <w:rPr>
          <w:color w:val="000000"/>
        </w:rPr>
      </w:pPr>
      <w:r w:rsidRPr="00957511">
        <w:rPr>
          <w:color w:val="000000"/>
        </w:rPr>
        <w:t>1) На карте изображены события завершающего этапа войны.</w:t>
      </w:r>
    </w:p>
    <w:p w14:paraId="407298B5" w14:textId="77777777" w:rsidR="00957511" w:rsidRPr="00957511" w:rsidRDefault="00957511" w:rsidP="00957511">
      <w:pPr>
        <w:shd w:val="clear" w:color="auto" w:fill="FFFFFF"/>
        <w:jc w:val="both"/>
        <w:rPr>
          <w:color w:val="000000"/>
        </w:rPr>
      </w:pPr>
      <w:r w:rsidRPr="00957511">
        <w:rPr>
          <w:color w:val="000000"/>
        </w:rPr>
        <w:t>2) Красной армии оказывали помощь союзники по Первой мировой войне.</w:t>
      </w:r>
    </w:p>
    <w:p w14:paraId="0759242F" w14:textId="77777777" w:rsidR="00957511" w:rsidRPr="00957511" w:rsidRDefault="00957511" w:rsidP="00957511">
      <w:pPr>
        <w:shd w:val="clear" w:color="auto" w:fill="FFFFFF"/>
        <w:jc w:val="both"/>
        <w:rPr>
          <w:color w:val="000000"/>
        </w:rPr>
      </w:pPr>
      <w:r w:rsidRPr="00957511">
        <w:rPr>
          <w:color w:val="000000"/>
        </w:rPr>
        <w:t>3) К периоду войны, обозначенному на карте, относится переход через залив Сиваш.</w:t>
      </w:r>
    </w:p>
    <w:p w14:paraId="01CDDD0B" w14:textId="77777777" w:rsidR="00957511" w:rsidRPr="00957511" w:rsidRDefault="00957511" w:rsidP="00957511">
      <w:pPr>
        <w:shd w:val="clear" w:color="auto" w:fill="FFFFFF"/>
        <w:jc w:val="both"/>
        <w:rPr>
          <w:color w:val="000000"/>
        </w:rPr>
      </w:pPr>
      <w:r w:rsidRPr="00957511">
        <w:rPr>
          <w:color w:val="000000"/>
        </w:rPr>
        <w:t>4) На западе Красная армия воюет против войск генерала Н. Юденича.</w:t>
      </w:r>
    </w:p>
    <w:p w14:paraId="51A5AACA" w14:textId="77777777" w:rsidR="00957511" w:rsidRPr="00957511" w:rsidRDefault="00957511" w:rsidP="00957511">
      <w:pPr>
        <w:shd w:val="clear" w:color="auto" w:fill="FFFFFF"/>
        <w:jc w:val="both"/>
        <w:rPr>
          <w:color w:val="000000"/>
        </w:rPr>
      </w:pPr>
      <w:r w:rsidRPr="00957511">
        <w:rPr>
          <w:color w:val="000000"/>
        </w:rPr>
        <w:t>5) Война завершилась подписанием Брестского мира.</w:t>
      </w:r>
    </w:p>
    <w:p w14:paraId="5B95DF46" w14:textId="77777777" w:rsidR="00957511" w:rsidRPr="00957511" w:rsidRDefault="00957511" w:rsidP="00957511">
      <w:pPr>
        <w:shd w:val="clear" w:color="auto" w:fill="FFFFFF"/>
        <w:jc w:val="both"/>
        <w:rPr>
          <w:color w:val="000000"/>
        </w:rPr>
      </w:pPr>
      <w:r w:rsidRPr="00957511">
        <w:rPr>
          <w:color w:val="000000"/>
        </w:rPr>
        <w:t>6) Войсками Красной армии на юге командовал М. В. Фрунзе.</w:t>
      </w:r>
    </w:p>
    <w:p w14:paraId="1FA373BF" w14:textId="77777777" w:rsidR="00957511" w:rsidRPr="00957511" w:rsidRDefault="00957511" w:rsidP="00957511">
      <w:pPr>
        <w:shd w:val="clear" w:color="auto" w:fill="FFFFFF"/>
        <w:jc w:val="both"/>
        <w:rPr>
          <w:color w:val="000000"/>
        </w:rPr>
      </w:pPr>
      <w:r w:rsidRPr="00957511">
        <w:rPr>
          <w:b/>
          <w:bCs/>
          <w:color w:val="000000"/>
        </w:rPr>
        <w:t>17. УСТАНОВИТЕ СООТВЕТСТВИЕ МЕЖДУ ПАМЯТНИКАМИ КУЛЬТУРЫ И ИХ КРАТКИМИ ХАРАКТЕРИСТИКАМИ: К КАЖДОЙ ПОЗИЦИИ ПЕРВОГО СТОЛБЦА ПОДБЕРИТЕ СООТВЕТСТВУЮЩУЮ ПОЗИЦИЮ ИЗ ВТОРОГО СТОЛБЦА</w:t>
      </w:r>
    </w:p>
    <w:tbl>
      <w:tblPr>
        <w:tblW w:w="9915" w:type="dxa"/>
        <w:jc w:val="center"/>
        <w:tblCellSpacing w:w="15" w:type="dxa"/>
        <w:tblCellMar>
          <w:top w:w="15" w:type="dxa"/>
          <w:left w:w="15" w:type="dxa"/>
          <w:bottom w:w="15" w:type="dxa"/>
          <w:right w:w="15" w:type="dxa"/>
        </w:tblCellMar>
        <w:tblLook w:val="04A0" w:firstRow="1" w:lastRow="0" w:firstColumn="1" w:lastColumn="0" w:noHBand="0" w:noVBand="1"/>
      </w:tblPr>
      <w:tblGrid>
        <w:gridCol w:w="4103"/>
        <w:gridCol w:w="5812"/>
      </w:tblGrid>
      <w:tr w:rsidR="00957511" w:rsidRPr="00957511" w14:paraId="171D6BE4" w14:textId="77777777" w:rsidTr="00AF314E">
        <w:trPr>
          <w:trHeight w:val="200"/>
          <w:tblCellSpacing w:w="15" w:type="dxa"/>
          <w:jc w:val="center"/>
        </w:trPr>
        <w:tc>
          <w:tcPr>
            <w:tcW w:w="4058" w:type="dxa"/>
            <w:tcBorders>
              <w:top w:val="single" w:sz="6" w:space="0" w:color="000000"/>
              <w:left w:val="single" w:sz="6" w:space="0" w:color="000000"/>
              <w:bottom w:val="single" w:sz="6" w:space="0" w:color="000000"/>
              <w:right w:val="nil"/>
            </w:tcBorders>
            <w:tcMar>
              <w:top w:w="0" w:type="dxa"/>
              <w:left w:w="0" w:type="dxa"/>
              <w:bottom w:w="0" w:type="dxa"/>
              <w:right w:w="0" w:type="dxa"/>
            </w:tcMar>
          </w:tcPr>
          <w:p w14:paraId="5C9C2EC4" w14:textId="77777777" w:rsidR="00957511" w:rsidRPr="00957511" w:rsidRDefault="00957511" w:rsidP="00957511">
            <w:pPr>
              <w:jc w:val="center"/>
            </w:pPr>
            <w:r w:rsidRPr="00957511">
              <w:t>ПАМЯТНИКИ КУЛЬТУРЫ</w:t>
            </w:r>
          </w:p>
        </w:tc>
        <w:tc>
          <w:tcPr>
            <w:tcW w:w="576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6EBB00DF" w14:textId="77777777" w:rsidR="00957511" w:rsidRPr="00957511" w:rsidRDefault="00957511" w:rsidP="00957511">
            <w:pPr>
              <w:jc w:val="center"/>
            </w:pPr>
            <w:r w:rsidRPr="00957511">
              <w:t>ХАРАКТЕРИСТИКИ</w:t>
            </w:r>
          </w:p>
        </w:tc>
      </w:tr>
      <w:tr w:rsidR="00957511" w:rsidRPr="00957511" w14:paraId="6905134E" w14:textId="77777777" w:rsidTr="00AF314E">
        <w:trPr>
          <w:trHeight w:val="1530"/>
          <w:tblCellSpacing w:w="15" w:type="dxa"/>
          <w:jc w:val="center"/>
        </w:trPr>
        <w:tc>
          <w:tcPr>
            <w:tcW w:w="4058" w:type="dxa"/>
            <w:tcBorders>
              <w:top w:val="single" w:sz="6" w:space="0" w:color="000000"/>
              <w:left w:val="single" w:sz="6" w:space="0" w:color="000000"/>
              <w:bottom w:val="single" w:sz="6" w:space="0" w:color="000000"/>
              <w:right w:val="nil"/>
            </w:tcBorders>
            <w:tcMar>
              <w:top w:w="0" w:type="dxa"/>
              <w:left w:w="0" w:type="dxa"/>
              <w:bottom w:w="0" w:type="dxa"/>
              <w:right w:w="0" w:type="dxa"/>
            </w:tcMar>
          </w:tcPr>
          <w:p w14:paraId="5EC0CD7D" w14:textId="77777777" w:rsidR="00957511" w:rsidRPr="00957511" w:rsidRDefault="00957511" w:rsidP="00957511">
            <w:pPr>
              <w:jc w:val="both"/>
            </w:pPr>
            <w:r w:rsidRPr="00957511">
              <w:t>А) монумент «Воин – освободитель» в Берлине</w:t>
            </w:r>
          </w:p>
          <w:p w14:paraId="25980F13" w14:textId="77777777" w:rsidR="00957511" w:rsidRPr="00957511" w:rsidRDefault="00957511" w:rsidP="00957511">
            <w:pPr>
              <w:jc w:val="both"/>
            </w:pPr>
            <w:r w:rsidRPr="00957511">
              <w:t>Б) главное здание Московского государственного университета</w:t>
            </w:r>
          </w:p>
          <w:p w14:paraId="55871D80" w14:textId="77777777" w:rsidR="00957511" w:rsidRPr="00957511" w:rsidRDefault="00957511" w:rsidP="00957511">
            <w:pPr>
              <w:jc w:val="both"/>
            </w:pPr>
            <w:r w:rsidRPr="00957511">
              <w:t>В) «Кавказская пленница»</w:t>
            </w:r>
          </w:p>
          <w:p w14:paraId="3B8389EC" w14:textId="77777777" w:rsidR="00957511" w:rsidRPr="00957511" w:rsidRDefault="00957511" w:rsidP="00957511">
            <w:pPr>
              <w:jc w:val="both"/>
            </w:pPr>
            <w:r w:rsidRPr="00957511">
              <w:t>Г) «Доктор Живаго»</w:t>
            </w:r>
          </w:p>
        </w:tc>
        <w:tc>
          <w:tcPr>
            <w:tcW w:w="576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04EF515" w14:textId="77777777" w:rsidR="00957511" w:rsidRPr="00957511" w:rsidRDefault="00957511" w:rsidP="00957511">
            <w:pPr>
              <w:jc w:val="both"/>
            </w:pPr>
            <w:r w:rsidRPr="00957511">
              <w:t>1. Один из самых известных кинофильмов Э. Рязанова</w:t>
            </w:r>
          </w:p>
          <w:p w14:paraId="301CF202" w14:textId="77777777" w:rsidR="00957511" w:rsidRPr="00957511" w:rsidRDefault="00957511" w:rsidP="00957511">
            <w:pPr>
              <w:jc w:val="both"/>
            </w:pPr>
            <w:r w:rsidRPr="00957511">
              <w:t>2. Данный памятник находится в знаменитой Брестской крепости.</w:t>
            </w:r>
          </w:p>
          <w:p w14:paraId="617D0639" w14:textId="77777777" w:rsidR="00957511" w:rsidRPr="00957511" w:rsidRDefault="00957511" w:rsidP="00957511">
            <w:pPr>
              <w:jc w:val="both"/>
            </w:pPr>
            <w:r w:rsidRPr="00957511">
              <w:t>3. Произведение относится к романам</w:t>
            </w:r>
          </w:p>
          <w:p w14:paraId="1464AE33" w14:textId="77777777" w:rsidR="00957511" w:rsidRPr="00957511" w:rsidRDefault="00957511" w:rsidP="00957511">
            <w:pPr>
              <w:jc w:val="both"/>
            </w:pPr>
            <w:r w:rsidRPr="00957511">
              <w:t>4. Данный памятник культуры был создан в годы руководства СССР И. В. Сталина.</w:t>
            </w:r>
          </w:p>
          <w:p w14:paraId="757B86CF" w14:textId="77777777" w:rsidR="00957511" w:rsidRPr="00957511" w:rsidRDefault="00957511" w:rsidP="00957511">
            <w:pPr>
              <w:jc w:val="both"/>
            </w:pPr>
            <w:r w:rsidRPr="00957511">
              <w:t>5. Одна из известных комедий Л. Гайдая</w:t>
            </w:r>
          </w:p>
          <w:p w14:paraId="1EEF9A74" w14:textId="77777777" w:rsidR="00957511" w:rsidRPr="00957511" w:rsidRDefault="00957511" w:rsidP="00957511">
            <w:pPr>
              <w:jc w:val="both"/>
            </w:pPr>
            <w:r w:rsidRPr="00957511">
              <w:t>6. Создание памятника культуры относится к XX в.</w:t>
            </w:r>
          </w:p>
        </w:tc>
      </w:tr>
    </w:tbl>
    <w:p w14:paraId="02C275E6" w14:textId="77777777" w:rsidR="00957511" w:rsidRPr="00957511" w:rsidRDefault="00957511" w:rsidP="00957511">
      <w:pPr>
        <w:shd w:val="clear" w:color="auto" w:fill="FFFFFF"/>
        <w:jc w:val="both"/>
        <w:rPr>
          <w:b/>
          <w:bCs/>
          <w:color w:val="000000"/>
        </w:rPr>
      </w:pPr>
    </w:p>
    <w:p w14:paraId="7931B4DE" w14:textId="77777777" w:rsidR="00957511" w:rsidRPr="00957511" w:rsidRDefault="00957511" w:rsidP="00957511">
      <w:pPr>
        <w:shd w:val="clear" w:color="auto" w:fill="FFFFFF"/>
        <w:jc w:val="both"/>
        <w:rPr>
          <w:b/>
          <w:bCs/>
          <w:color w:val="000000"/>
        </w:rPr>
      </w:pPr>
    </w:p>
    <w:p w14:paraId="02F4B153" w14:textId="77777777" w:rsidR="00957511" w:rsidRPr="00957511" w:rsidRDefault="00957511" w:rsidP="00957511">
      <w:pPr>
        <w:shd w:val="clear" w:color="auto" w:fill="FFFFFF"/>
        <w:jc w:val="both"/>
        <w:rPr>
          <w:b/>
          <w:bCs/>
          <w:color w:val="000000"/>
        </w:rPr>
      </w:pPr>
    </w:p>
    <w:p w14:paraId="00436D56" w14:textId="77777777" w:rsidR="00957511" w:rsidRPr="00957511" w:rsidRDefault="00957511" w:rsidP="00957511">
      <w:pPr>
        <w:shd w:val="clear" w:color="auto" w:fill="FFFFFF"/>
        <w:jc w:val="both"/>
        <w:rPr>
          <w:b/>
          <w:bCs/>
          <w:color w:val="000000"/>
        </w:rPr>
      </w:pPr>
    </w:p>
    <w:p w14:paraId="35C627DB" w14:textId="77777777" w:rsidR="00957511" w:rsidRPr="00957511" w:rsidRDefault="00957511" w:rsidP="00957511">
      <w:pPr>
        <w:shd w:val="clear" w:color="auto" w:fill="FFFFFF"/>
        <w:jc w:val="both"/>
        <w:rPr>
          <w:b/>
          <w:bCs/>
          <w:color w:val="000000"/>
        </w:rPr>
      </w:pPr>
    </w:p>
    <w:p w14:paraId="0DF3BC18" w14:textId="77777777" w:rsidR="00957511" w:rsidRPr="00957511" w:rsidRDefault="00957511" w:rsidP="00957511">
      <w:pPr>
        <w:shd w:val="clear" w:color="auto" w:fill="FFFFFF"/>
        <w:jc w:val="both"/>
        <w:rPr>
          <w:color w:val="000000"/>
        </w:rPr>
      </w:pPr>
      <w:r w:rsidRPr="00957511">
        <w:rPr>
          <w:b/>
          <w:bCs/>
          <w:color w:val="000000"/>
        </w:rPr>
        <w:t>Рассмотрите изображение и выполните задание 18, 19</w:t>
      </w:r>
    </w:p>
    <w:p w14:paraId="5A83AF7F" w14:textId="77777777" w:rsidR="00957511" w:rsidRPr="00957511" w:rsidRDefault="00957511" w:rsidP="00957511">
      <w:pPr>
        <w:shd w:val="clear" w:color="auto" w:fill="FFFFFF"/>
        <w:jc w:val="center"/>
        <w:rPr>
          <w:color w:val="000000"/>
        </w:rPr>
      </w:pPr>
      <w:r w:rsidRPr="00957511">
        <w:rPr>
          <w:noProof/>
          <w:color w:val="000000"/>
        </w:rPr>
        <w:drawing>
          <wp:inline distT="0" distB="0" distL="0" distR="0" wp14:anchorId="25FFDF0A" wp14:editId="641C54D4">
            <wp:extent cx="3600450" cy="2705100"/>
            <wp:effectExtent l="0" t="0" r="0" b="0"/>
            <wp:docPr id="7" name="Рисунок 7" descr="t1658649655a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descr="t1658649655aw.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3600450" cy="2705100"/>
                    </a:xfrm>
                    <a:prstGeom prst="rect">
                      <a:avLst/>
                    </a:prstGeom>
                    <a:noFill/>
                    <a:ln>
                      <a:noFill/>
                    </a:ln>
                  </pic:spPr>
                </pic:pic>
              </a:graphicData>
            </a:graphic>
          </wp:inline>
        </w:drawing>
      </w:r>
    </w:p>
    <w:p w14:paraId="08F07F9F" w14:textId="77777777" w:rsidR="00957511" w:rsidRPr="00957511" w:rsidRDefault="00957511" w:rsidP="00957511">
      <w:pPr>
        <w:shd w:val="clear" w:color="auto" w:fill="FFFFFF"/>
        <w:jc w:val="both"/>
        <w:rPr>
          <w:color w:val="000000"/>
        </w:rPr>
      </w:pPr>
      <w:r w:rsidRPr="00957511">
        <w:rPr>
          <w:b/>
          <w:bCs/>
          <w:color w:val="000000"/>
        </w:rPr>
        <w:t>18.</w:t>
      </w:r>
      <w:r w:rsidRPr="00957511">
        <w:rPr>
          <w:color w:val="000000"/>
        </w:rPr>
        <w:t> </w:t>
      </w:r>
      <w:r w:rsidRPr="00957511">
        <w:rPr>
          <w:b/>
          <w:bCs/>
          <w:color w:val="000000"/>
        </w:rPr>
        <w:t>УКАЖИТЕ НАЗВАНИЕ СОБЫТИЯ, ГОДОВЩИНЕ КОТОРОГО ПОСВЯЩЕН ПОЧТОВЫЙ БЛОК.</w:t>
      </w:r>
    </w:p>
    <w:p w14:paraId="0D5C9A22" w14:textId="77777777" w:rsidR="00957511" w:rsidRPr="00957511" w:rsidRDefault="00957511" w:rsidP="00957511">
      <w:pPr>
        <w:shd w:val="clear" w:color="auto" w:fill="FFFFFF"/>
        <w:jc w:val="both"/>
        <w:rPr>
          <w:color w:val="000000"/>
        </w:rPr>
      </w:pPr>
      <w:r w:rsidRPr="00957511">
        <w:rPr>
          <w:b/>
          <w:bCs/>
          <w:color w:val="000000"/>
        </w:rPr>
        <w:t>19. КАКОЙ ИЗ ПРЕДСТАВЛЕННЫХ НИЖЕ ПАМЯТНИКОВ АРХИТЕКТУРЫ БЫЛ СОЗДАН В ПЕРИОД ЖИЗНИ ИСТОРИЧЕСКОГО ДЕЯТЕЛЯ, ИЗОБРАЖЁННОГО НА МАРКЕ? В ОТВЕТЕ ЗАПИШИТЕ ЦИФРУ, КОТОРОЙ ОБОЗНАЧЕН ЭТОТ ПАМЯТНИК АРХИТЕКТУРЫ.</w:t>
      </w:r>
    </w:p>
    <w:p w14:paraId="3491B3A3" w14:textId="77777777" w:rsidR="00957511" w:rsidRPr="00957511" w:rsidRDefault="00957511" w:rsidP="00957511">
      <w:pPr>
        <w:shd w:val="clear" w:color="auto" w:fill="FFFFFF"/>
        <w:jc w:val="center"/>
        <w:rPr>
          <w:color w:val="000000"/>
        </w:rPr>
      </w:pPr>
      <w:r w:rsidRPr="00957511">
        <w:rPr>
          <w:noProof/>
          <w:color w:val="000000"/>
        </w:rPr>
        <w:drawing>
          <wp:inline distT="0" distB="0" distL="0" distR="0" wp14:anchorId="2DEF2CD2" wp14:editId="4B974C08">
            <wp:extent cx="171450" cy="171450"/>
            <wp:effectExtent l="0" t="0" r="0" b="0"/>
            <wp:docPr id="8" name="Рисунок 8" descr="AutoShap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descr="AutoShap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171450" cy="171450"/>
                    </a:xfrm>
                    <a:prstGeom prst="rect">
                      <a:avLst/>
                    </a:prstGeom>
                    <a:noFill/>
                    <a:ln>
                      <a:noFill/>
                    </a:ln>
                  </pic:spPr>
                </pic:pic>
              </a:graphicData>
            </a:graphic>
          </wp:inline>
        </w:drawing>
      </w:r>
      <w:r w:rsidRPr="00957511">
        <w:rPr>
          <w:noProof/>
          <w:color w:val="000000"/>
        </w:rPr>
        <w:drawing>
          <wp:inline distT="0" distB="0" distL="0" distR="0" wp14:anchorId="064C9D49" wp14:editId="443AACD8">
            <wp:extent cx="3724275" cy="4057650"/>
            <wp:effectExtent l="0" t="0" r="9525" b="0"/>
            <wp:docPr id="9" name="Рисунок 9" descr="t1658649655a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descr="t1658649655ax.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3724275" cy="4057650"/>
                    </a:xfrm>
                    <a:prstGeom prst="rect">
                      <a:avLst/>
                    </a:prstGeom>
                    <a:noFill/>
                    <a:ln>
                      <a:noFill/>
                    </a:ln>
                  </pic:spPr>
                </pic:pic>
              </a:graphicData>
            </a:graphic>
          </wp:inline>
        </w:drawing>
      </w:r>
    </w:p>
    <w:p w14:paraId="54A55146" w14:textId="77777777" w:rsidR="00957511" w:rsidRPr="00957511" w:rsidRDefault="00957511" w:rsidP="00957511">
      <w:pPr>
        <w:shd w:val="clear" w:color="auto" w:fill="FFFFFF"/>
        <w:jc w:val="center"/>
        <w:rPr>
          <w:color w:val="000000"/>
        </w:rPr>
      </w:pPr>
      <w:r w:rsidRPr="00957511">
        <w:rPr>
          <w:b/>
          <w:bCs/>
          <w:color w:val="000000"/>
        </w:rPr>
        <w:t>Часть 2</w:t>
      </w:r>
    </w:p>
    <w:p w14:paraId="652BDB32" w14:textId="77777777" w:rsidR="00957511" w:rsidRPr="00957511" w:rsidRDefault="00957511" w:rsidP="00957511">
      <w:pPr>
        <w:shd w:val="clear" w:color="auto" w:fill="FFFFFF"/>
        <w:ind w:firstLineChars="183" w:firstLine="441"/>
        <w:jc w:val="both"/>
        <w:rPr>
          <w:color w:val="000000"/>
        </w:rPr>
      </w:pPr>
      <w:r w:rsidRPr="00957511">
        <w:rPr>
          <w:b/>
          <w:bCs/>
          <w:color w:val="000000"/>
        </w:rPr>
        <w:t>Запишите сначала номер задания (20-23), а затем развёрнутый ответ на него. Ответы записывайте чётко и разборчиво.</w:t>
      </w:r>
    </w:p>
    <w:p w14:paraId="5E84F52A" w14:textId="77777777" w:rsidR="00957511" w:rsidRPr="00957511" w:rsidRDefault="00957511" w:rsidP="00957511">
      <w:pPr>
        <w:shd w:val="clear" w:color="auto" w:fill="FFFFFF"/>
        <w:ind w:firstLineChars="183" w:firstLine="441"/>
        <w:jc w:val="both"/>
        <w:rPr>
          <w:color w:val="000000"/>
        </w:rPr>
      </w:pPr>
      <w:r w:rsidRPr="00957511">
        <w:rPr>
          <w:b/>
          <w:bCs/>
          <w:color w:val="000000"/>
        </w:rPr>
        <w:t>Прочтите отрывок из исторического источника и кратко ответьте на вопросы 20 - 23. Ответы предполагают использование информации из источника, а также применение исторических знаний по курсу истории соответствующего периода.</w:t>
      </w:r>
    </w:p>
    <w:p w14:paraId="2DBE2A98" w14:textId="77777777" w:rsidR="00957511" w:rsidRPr="00957511" w:rsidRDefault="00957511" w:rsidP="00957511">
      <w:pPr>
        <w:shd w:val="clear" w:color="auto" w:fill="FFFFFF"/>
        <w:ind w:firstLineChars="183" w:firstLine="403"/>
        <w:jc w:val="both"/>
        <w:rPr>
          <w:i/>
          <w:color w:val="000000"/>
          <w:sz w:val="22"/>
          <w:szCs w:val="22"/>
        </w:rPr>
      </w:pPr>
      <w:r w:rsidRPr="00957511">
        <w:rPr>
          <w:i/>
          <w:color w:val="000000"/>
          <w:sz w:val="22"/>
          <w:szCs w:val="22"/>
        </w:rPr>
        <w:t>«Ставя своей основной задачей уничтожение всякой эксплуатации человека человеком, полное устранение деления общества на классы, беспощадное подавление эксплуататоров, установление социалистической организации общества и победы социализма во всех странах, III Всероссийский съезд Советов рабочих, солдатских и крестьянских депутатов постановляет далее:</w:t>
      </w:r>
    </w:p>
    <w:p w14:paraId="7374D6FE" w14:textId="77777777" w:rsidR="00957511" w:rsidRPr="00957511" w:rsidRDefault="00957511" w:rsidP="00957511">
      <w:pPr>
        <w:shd w:val="clear" w:color="auto" w:fill="FFFFFF"/>
        <w:ind w:firstLineChars="183" w:firstLine="403"/>
        <w:jc w:val="both"/>
        <w:rPr>
          <w:i/>
          <w:color w:val="000000"/>
          <w:sz w:val="22"/>
          <w:szCs w:val="22"/>
        </w:rPr>
      </w:pPr>
      <w:r w:rsidRPr="00957511">
        <w:rPr>
          <w:i/>
          <w:color w:val="000000"/>
          <w:sz w:val="22"/>
          <w:szCs w:val="22"/>
        </w:rPr>
        <w:t>1) В осуществление социализации земли частная собственность на землю отменяется и весь земельный фонд объявляется общенародным достоянием и передаётся трудящимся без всякого выкупа на началах уравнительного землепользования. Все леса, недра и воды общегосударственного значения, а равно и весь живой и мёртвый инвентарь, образцовые поместья и сельхоз предприятия объявляются национальным достоянием.</w:t>
      </w:r>
    </w:p>
    <w:p w14:paraId="6468BCF1" w14:textId="77777777" w:rsidR="00957511" w:rsidRPr="00957511" w:rsidRDefault="00957511" w:rsidP="00957511">
      <w:pPr>
        <w:shd w:val="clear" w:color="auto" w:fill="FFFFFF"/>
        <w:ind w:firstLineChars="183" w:firstLine="403"/>
        <w:jc w:val="both"/>
        <w:rPr>
          <w:i/>
          <w:color w:val="000000"/>
          <w:sz w:val="22"/>
          <w:szCs w:val="22"/>
        </w:rPr>
      </w:pPr>
      <w:r w:rsidRPr="00957511">
        <w:rPr>
          <w:i/>
          <w:color w:val="000000"/>
          <w:sz w:val="22"/>
          <w:szCs w:val="22"/>
        </w:rPr>
        <w:t>2) Как первый шаг к полному переходу фабрик, заводов, рудников, железных дорог и пр. средств производства и транспорта в собственность Советской рабоче-крестьянской Республики подтверждается советский закон о рабочем контроле и о Высшем Совете Народного Хозяйства в целях обеспечения власти трудящихся над эксплуататорами.</w:t>
      </w:r>
    </w:p>
    <w:p w14:paraId="21254E55" w14:textId="77777777" w:rsidR="00957511" w:rsidRPr="00957511" w:rsidRDefault="00957511" w:rsidP="00957511">
      <w:pPr>
        <w:shd w:val="clear" w:color="auto" w:fill="FFFFFF"/>
        <w:ind w:firstLineChars="183" w:firstLine="403"/>
        <w:jc w:val="both"/>
        <w:rPr>
          <w:i/>
          <w:color w:val="000000"/>
          <w:sz w:val="22"/>
          <w:szCs w:val="22"/>
        </w:rPr>
      </w:pPr>
      <w:r w:rsidRPr="00957511">
        <w:rPr>
          <w:i/>
          <w:color w:val="000000"/>
          <w:sz w:val="22"/>
          <w:szCs w:val="22"/>
        </w:rPr>
        <w:t>3) Подтверждается переход всех банков в собственность рабоче-крестьянского государства как одно из условий освобождения трудящихся масс из-под ига капитала.</w:t>
      </w:r>
    </w:p>
    <w:p w14:paraId="2F3AD21F" w14:textId="77777777" w:rsidR="00957511" w:rsidRPr="00957511" w:rsidRDefault="00957511" w:rsidP="00957511">
      <w:pPr>
        <w:shd w:val="clear" w:color="auto" w:fill="FFFFFF"/>
        <w:ind w:firstLineChars="183" w:firstLine="403"/>
        <w:jc w:val="both"/>
        <w:rPr>
          <w:i/>
          <w:color w:val="000000"/>
          <w:sz w:val="22"/>
          <w:szCs w:val="22"/>
        </w:rPr>
      </w:pPr>
      <w:r w:rsidRPr="00957511">
        <w:rPr>
          <w:i/>
          <w:color w:val="000000"/>
          <w:sz w:val="22"/>
          <w:szCs w:val="22"/>
        </w:rPr>
        <w:t>4) В целях уничтожения паразитических слоёв общества и организации хозяйства вводится всеобщая трудовая повинность.</w:t>
      </w:r>
    </w:p>
    <w:p w14:paraId="7E9BAE6C" w14:textId="77777777" w:rsidR="00957511" w:rsidRPr="00957511" w:rsidRDefault="00957511" w:rsidP="00957511">
      <w:pPr>
        <w:shd w:val="clear" w:color="auto" w:fill="FFFFFF"/>
        <w:ind w:firstLineChars="183" w:firstLine="403"/>
        <w:jc w:val="both"/>
        <w:rPr>
          <w:color w:val="000000"/>
        </w:rPr>
      </w:pPr>
      <w:r w:rsidRPr="00957511">
        <w:rPr>
          <w:i/>
          <w:color w:val="000000"/>
          <w:sz w:val="22"/>
          <w:szCs w:val="22"/>
        </w:rPr>
        <w:t>5) В интересах обеспечения всей полноты власти за трудящимися массами и устранения всякой возможности восстановления власти эксплуататоров декретируется вооружение трудящихся, образование социалистической Красной Армии рабочих и крестьян и полное разоружение имущих классов.».</w:t>
      </w:r>
    </w:p>
    <w:p w14:paraId="357F6A28" w14:textId="77777777" w:rsidR="00957511" w:rsidRPr="00957511" w:rsidRDefault="00957511" w:rsidP="00957511">
      <w:pPr>
        <w:shd w:val="clear" w:color="auto" w:fill="FFFFFF"/>
        <w:jc w:val="both"/>
        <w:rPr>
          <w:b/>
          <w:bCs/>
          <w:color w:val="000000"/>
        </w:rPr>
      </w:pPr>
      <w:r w:rsidRPr="00957511">
        <w:rPr>
          <w:b/>
          <w:bCs/>
          <w:color w:val="000000"/>
        </w:rPr>
        <w:t xml:space="preserve">20. УКАЖИТЕ ГОД, КОГДА БЫЛ СОСТАВЛЕН ЭТОТ ДОКУМЕНТ. </w:t>
      </w:r>
    </w:p>
    <w:p w14:paraId="7418635C" w14:textId="77777777" w:rsidR="00957511" w:rsidRPr="00957511" w:rsidRDefault="00957511" w:rsidP="00957511">
      <w:pPr>
        <w:shd w:val="clear" w:color="auto" w:fill="FFFFFF"/>
        <w:jc w:val="both"/>
        <w:rPr>
          <w:b/>
          <w:bCs/>
          <w:color w:val="000000"/>
        </w:rPr>
      </w:pPr>
      <w:r w:rsidRPr="00957511">
        <w:rPr>
          <w:b/>
          <w:bCs/>
          <w:color w:val="000000"/>
        </w:rPr>
        <w:t xml:space="preserve">21. НАЗОВИТЕ ФАМИЛИЮ ПОЛИТИЧЕСКОГО ДЕЯТЕЛЯ, ЯВЛЯВШЕГОСЯ АВТОРОМ ЭТОГО ДОКУМЕНТА И РУКОВОДИТЕЛЕМ СТРАНЫ В ДАННЫЙ ПЕРИОД. </w:t>
      </w:r>
    </w:p>
    <w:p w14:paraId="66A8B0AA" w14:textId="77777777" w:rsidR="00957511" w:rsidRPr="00957511" w:rsidRDefault="00957511" w:rsidP="00957511">
      <w:pPr>
        <w:shd w:val="clear" w:color="auto" w:fill="FFFFFF"/>
        <w:jc w:val="both"/>
        <w:rPr>
          <w:b/>
          <w:bCs/>
          <w:color w:val="000000"/>
        </w:rPr>
      </w:pPr>
      <w:r w:rsidRPr="00957511">
        <w:rPr>
          <w:b/>
          <w:bCs/>
          <w:color w:val="000000"/>
        </w:rPr>
        <w:t>22. УКАЖИТЕ НАЗВАНИЕ ПАРТИИ, КОТОРУЮ ЭТОТ ПОЛИТИЧЕСКИЙ ДЕЯТЕЛЬ ВОЗГЛАВЛЯЛ.</w:t>
      </w:r>
    </w:p>
    <w:p w14:paraId="708E477E" w14:textId="77777777" w:rsidR="00957511" w:rsidRPr="00957511" w:rsidRDefault="00957511" w:rsidP="00957511">
      <w:pPr>
        <w:shd w:val="clear" w:color="auto" w:fill="FFFFFF"/>
        <w:jc w:val="both"/>
        <w:rPr>
          <w:color w:val="000000"/>
        </w:rPr>
      </w:pPr>
      <w:r w:rsidRPr="00957511">
        <w:rPr>
          <w:b/>
          <w:bCs/>
          <w:color w:val="000000"/>
        </w:rPr>
        <w:t>23. КАКИЕ МЕРЫ, СВЯЗАННЫЕ С УТВЕРЖДЕНИЕМ СОЦИАЛИСТИЧЕСКИХ НАЧАЛ В ЭКОНОМИКЕ, ПРОВОЗГЛАШЕНЫ В ЭТОМ ДОКУМЕНТЕ? УКАЖИТЕ ЛЮБЫЕ ТРИ МЕРЫ.</w:t>
      </w:r>
    </w:p>
    <w:p w14:paraId="1D598F88" w14:textId="77777777" w:rsidR="00957511" w:rsidRPr="00957511" w:rsidRDefault="00957511" w:rsidP="00957511">
      <w:pPr>
        <w:shd w:val="clear" w:color="auto" w:fill="FFFFFF"/>
        <w:jc w:val="center"/>
        <w:rPr>
          <w:color w:val="000000"/>
        </w:rPr>
      </w:pPr>
      <w:r w:rsidRPr="00957511">
        <w:rPr>
          <w:b/>
          <w:bCs/>
          <w:color w:val="000000"/>
        </w:rPr>
        <w:t>Часть 3</w:t>
      </w:r>
    </w:p>
    <w:p w14:paraId="0FE41778" w14:textId="77777777" w:rsidR="00957511" w:rsidRPr="00957511" w:rsidRDefault="00957511" w:rsidP="00957511">
      <w:pPr>
        <w:shd w:val="clear" w:color="auto" w:fill="FFFFFF"/>
        <w:ind w:firstLineChars="183" w:firstLine="441"/>
        <w:jc w:val="both"/>
        <w:rPr>
          <w:color w:val="000000"/>
        </w:rPr>
      </w:pPr>
      <w:r w:rsidRPr="00957511">
        <w:rPr>
          <w:b/>
          <w:color w:val="000000"/>
        </w:rPr>
        <w:t>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w:t>
      </w:r>
    </w:p>
    <w:p w14:paraId="3C651FE0" w14:textId="77777777" w:rsidR="00957511" w:rsidRPr="00957511" w:rsidRDefault="00957511" w:rsidP="00957511">
      <w:pPr>
        <w:shd w:val="clear" w:color="auto" w:fill="FFFFFF"/>
        <w:ind w:firstLineChars="183" w:firstLine="403"/>
        <w:jc w:val="both"/>
        <w:rPr>
          <w:i/>
          <w:color w:val="000000"/>
          <w:sz w:val="22"/>
          <w:szCs w:val="22"/>
        </w:rPr>
      </w:pPr>
      <w:r w:rsidRPr="00957511">
        <w:rPr>
          <w:i/>
          <w:color w:val="000000"/>
          <w:sz w:val="22"/>
          <w:szCs w:val="22"/>
        </w:rPr>
        <w:t>В конце 1920-х гг. в СССР были приняты важные решения о дальнейшем развитии советской экономики. Чуть позже, в середине 1930-х гг., серьёзные экономические решения были приняты в США. Используя исторические знания, приведите аргументы в подтверждение точки зрения, что в обоих случаях принятые решения оказали важное влияние на дальнейшее экономическое развитие данных стран: один аргумент для СССР, один для США.</w:t>
      </w:r>
    </w:p>
    <w:p w14:paraId="0E84A095" w14:textId="77777777" w:rsidR="00957511" w:rsidRPr="00957511" w:rsidRDefault="00957511" w:rsidP="00957511">
      <w:pPr>
        <w:shd w:val="clear" w:color="auto" w:fill="FFFFFF"/>
        <w:ind w:firstLineChars="183" w:firstLine="441"/>
        <w:jc w:val="both"/>
        <w:rPr>
          <w:color w:val="000000"/>
        </w:rPr>
      </w:pPr>
      <w:r w:rsidRPr="00957511">
        <w:rPr>
          <w:b/>
          <w:bCs/>
          <w:color w:val="000000"/>
        </w:rPr>
        <w:t>При изложении аргументов обязательно используйте исторические факты</w:t>
      </w:r>
    </w:p>
    <w:p w14:paraId="11111D31" w14:textId="77777777" w:rsidR="00957511" w:rsidRPr="00957511" w:rsidRDefault="00957511" w:rsidP="00957511">
      <w:pPr>
        <w:shd w:val="clear" w:color="auto" w:fill="FFFFFF"/>
        <w:jc w:val="both"/>
        <w:rPr>
          <w:color w:val="000000"/>
        </w:rPr>
      </w:pPr>
      <w:r w:rsidRPr="00957511">
        <w:rPr>
          <w:color w:val="000000"/>
        </w:rPr>
        <w:t>Ответ запишите в следующем виде.</w:t>
      </w:r>
    </w:p>
    <w:p w14:paraId="5899A8F5" w14:textId="77777777" w:rsidR="00957511" w:rsidRPr="00957511" w:rsidRDefault="00957511" w:rsidP="00957511">
      <w:pPr>
        <w:shd w:val="clear" w:color="auto" w:fill="FFFFFF"/>
        <w:jc w:val="both"/>
        <w:rPr>
          <w:color w:val="000000"/>
        </w:rPr>
      </w:pPr>
      <w:r w:rsidRPr="00957511">
        <w:rPr>
          <w:b/>
          <w:color w:val="000000"/>
        </w:rPr>
        <w:t>24. АРГУМЕНТ ДЛЯ СССР</w:t>
      </w:r>
      <w:r w:rsidRPr="00957511">
        <w:rPr>
          <w:color w:val="000000"/>
        </w:rPr>
        <w:t>: _______________________________________</w:t>
      </w:r>
    </w:p>
    <w:p w14:paraId="19F395C6" w14:textId="77777777" w:rsidR="00957511" w:rsidRPr="00957511" w:rsidRDefault="00957511" w:rsidP="00957511">
      <w:pPr>
        <w:shd w:val="clear" w:color="auto" w:fill="FFFFFF"/>
        <w:jc w:val="both"/>
        <w:rPr>
          <w:color w:val="000000"/>
        </w:rPr>
      </w:pPr>
      <w:r w:rsidRPr="00957511">
        <w:rPr>
          <w:b/>
          <w:color w:val="000000"/>
        </w:rPr>
        <w:t>25. АРГУМЕНТ ДЛЯ США</w:t>
      </w:r>
      <w:r w:rsidRPr="00957511">
        <w:rPr>
          <w:color w:val="000000"/>
        </w:rPr>
        <w:t>: _____________________________________________</w:t>
      </w:r>
    </w:p>
    <w:p w14:paraId="30C58D72" w14:textId="77777777" w:rsidR="00957511" w:rsidRPr="00957511" w:rsidRDefault="00957511" w:rsidP="00957511">
      <w:pPr>
        <w:shd w:val="clear" w:color="auto" w:fill="FFFFFF"/>
        <w:jc w:val="both"/>
        <w:rPr>
          <w:color w:val="000000"/>
        </w:rPr>
      </w:pPr>
    </w:p>
    <w:p w14:paraId="25D010F4" w14:textId="77777777" w:rsidR="00957511" w:rsidRPr="00957511" w:rsidRDefault="00957511" w:rsidP="00957511">
      <w:pPr>
        <w:shd w:val="clear" w:color="auto" w:fill="FFFFFF"/>
        <w:jc w:val="both"/>
        <w:rPr>
          <w:b/>
          <w:bCs/>
          <w:color w:val="000000"/>
        </w:rPr>
      </w:pPr>
    </w:p>
    <w:p w14:paraId="3A271F82" w14:textId="77777777" w:rsidR="00957511" w:rsidRPr="00957511" w:rsidRDefault="00957511" w:rsidP="00957511">
      <w:pPr>
        <w:shd w:val="clear" w:color="auto" w:fill="FFFFFF"/>
        <w:jc w:val="both"/>
        <w:rPr>
          <w:b/>
          <w:bCs/>
          <w:color w:val="000000"/>
        </w:rPr>
      </w:pPr>
    </w:p>
    <w:p w14:paraId="09F080EB" w14:textId="77777777" w:rsidR="00957511" w:rsidRPr="00957511" w:rsidRDefault="00957511" w:rsidP="00957511">
      <w:pPr>
        <w:shd w:val="clear" w:color="auto" w:fill="FFFFFF"/>
        <w:jc w:val="both"/>
        <w:rPr>
          <w:b/>
          <w:bCs/>
          <w:color w:val="000000"/>
        </w:rPr>
      </w:pPr>
    </w:p>
    <w:p w14:paraId="6A8E5DCF" w14:textId="77777777" w:rsidR="00957511" w:rsidRPr="00957511" w:rsidRDefault="00957511" w:rsidP="00957511">
      <w:pPr>
        <w:shd w:val="clear" w:color="auto" w:fill="FFFFFF"/>
        <w:jc w:val="both"/>
        <w:rPr>
          <w:b/>
          <w:bCs/>
          <w:color w:val="000000"/>
        </w:rPr>
      </w:pPr>
    </w:p>
    <w:p w14:paraId="72B1AF01" w14:textId="77777777" w:rsidR="00957511" w:rsidRPr="00957511" w:rsidRDefault="00957511" w:rsidP="00957511">
      <w:pPr>
        <w:shd w:val="clear" w:color="auto" w:fill="FFFFFF"/>
        <w:jc w:val="both"/>
        <w:rPr>
          <w:b/>
          <w:bCs/>
          <w:color w:val="000000"/>
        </w:rPr>
      </w:pPr>
    </w:p>
    <w:p w14:paraId="2593AD47" w14:textId="77777777" w:rsidR="00957511" w:rsidRPr="00957511" w:rsidRDefault="00957511" w:rsidP="00957511">
      <w:pPr>
        <w:shd w:val="clear" w:color="auto" w:fill="FFFFFF"/>
        <w:jc w:val="both"/>
        <w:rPr>
          <w:b/>
          <w:bCs/>
          <w:color w:val="000000"/>
        </w:rPr>
      </w:pPr>
    </w:p>
    <w:p w14:paraId="2D6B56A2" w14:textId="77777777" w:rsidR="00957511" w:rsidRPr="00957511" w:rsidRDefault="00957511" w:rsidP="00957511">
      <w:pPr>
        <w:spacing w:after="200" w:line="276" w:lineRule="auto"/>
        <w:rPr>
          <w:b/>
          <w:bCs/>
          <w:color w:val="000000"/>
        </w:rPr>
      </w:pPr>
      <w:r w:rsidRPr="00957511">
        <w:rPr>
          <w:b/>
          <w:bCs/>
          <w:color w:val="000000"/>
        </w:rPr>
        <w:br w:type="page"/>
      </w:r>
    </w:p>
    <w:p w14:paraId="09E75687" w14:textId="77777777" w:rsidR="00957511" w:rsidRPr="00957511" w:rsidRDefault="00957511" w:rsidP="00957511">
      <w:pPr>
        <w:shd w:val="clear" w:color="auto" w:fill="FFFFFF"/>
        <w:jc w:val="center"/>
        <w:rPr>
          <w:color w:val="000000"/>
        </w:rPr>
      </w:pPr>
      <w:r w:rsidRPr="00957511">
        <w:rPr>
          <w:b/>
          <w:bCs/>
          <w:color w:val="000000"/>
        </w:rPr>
        <w:t>Эталоны ответов на задания варианта № 2</w:t>
      </w:r>
    </w:p>
    <w:p w14:paraId="0AEF2C13" w14:textId="77777777" w:rsidR="00957511" w:rsidRPr="00957511" w:rsidRDefault="00957511" w:rsidP="00957511">
      <w:pPr>
        <w:shd w:val="clear" w:color="auto" w:fill="FFFFFF"/>
        <w:jc w:val="center"/>
        <w:rPr>
          <w:color w:val="000000"/>
        </w:rPr>
      </w:pPr>
      <w:r w:rsidRPr="00957511">
        <w:rPr>
          <w:b/>
          <w:bCs/>
          <w:color w:val="000000"/>
        </w:rPr>
        <w:t>Часть 1</w:t>
      </w:r>
    </w:p>
    <w:p w14:paraId="147A7CC4" w14:textId="77777777" w:rsidR="00957511" w:rsidRPr="00957511" w:rsidRDefault="00957511" w:rsidP="00957511">
      <w:pPr>
        <w:shd w:val="clear" w:color="auto" w:fill="FFFFFF"/>
        <w:jc w:val="both"/>
        <w:rPr>
          <w:color w:val="000000"/>
        </w:rPr>
      </w:pPr>
    </w:p>
    <w:tbl>
      <w:tblPr>
        <w:tblStyle w:val="28"/>
        <w:tblW w:w="8759" w:type="dxa"/>
        <w:jc w:val="center"/>
        <w:tblLayout w:type="fixed"/>
        <w:tblLook w:val="04A0" w:firstRow="1" w:lastRow="0" w:firstColumn="1" w:lastColumn="0" w:noHBand="0" w:noVBand="1"/>
      </w:tblPr>
      <w:tblGrid>
        <w:gridCol w:w="484"/>
        <w:gridCol w:w="2087"/>
        <w:gridCol w:w="610"/>
        <w:gridCol w:w="2465"/>
        <w:gridCol w:w="537"/>
        <w:gridCol w:w="2576"/>
      </w:tblGrid>
      <w:tr w:rsidR="00957511" w:rsidRPr="00957511" w14:paraId="1F187928" w14:textId="77777777" w:rsidTr="00AF314E">
        <w:trPr>
          <w:trHeight w:val="166"/>
          <w:jc w:val="center"/>
        </w:trPr>
        <w:tc>
          <w:tcPr>
            <w:tcW w:w="484" w:type="dxa"/>
          </w:tcPr>
          <w:p w14:paraId="3A1136F5" w14:textId="77777777" w:rsidR="00957511" w:rsidRPr="00957511" w:rsidRDefault="00957511" w:rsidP="00957511">
            <w:pPr>
              <w:jc w:val="center"/>
              <w:rPr>
                <w:b/>
                <w:bCs/>
              </w:rPr>
            </w:pPr>
            <w:r w:rsidRPr="00957511">
              <w:rPr>
                <w:b/>
                <w:bCs/>
              </w:rPr>
              <w:t>№</w:t>
            </w:r>
          </w:p>
        </w:tc>
        <w:tc>
          <w:tcPr>
            <w:tcW w:w="2087" w:type="dxa"/>
          </w:tcPr>
          <w:p w14:paraId="417620FB" w14:textId="77777777" w:rsidR="00957511" w:rsidRPr="00957511" w:rsidRDefault="00957511" w:rsidP="00957511">
            <w:pPr>
              <w:jc w:val="center"/>
              <w:rPr>
                <w:b/>
                <w:bCs/>
              </w:rPr>
            </w:pPr>
            <w:r w:rsidRPr="00957511">
              <w:rPr>
                <w:b/>
                <w:bCs/>
              </w:rPr>
              <w:t>Ответ</w:t>
            </w:r>
          </w:p>
        </w:tc>
        <w:tc>
          <w:tcPr>
            <w:tcW w:w="610" w:type="dxa"/>
          </w:tcPr>
          <w:p w14:paraId="6BDC1E10" w14:textId="77777777" w:rsidR="00957511" w:rsidRPr="00957511" w:rsidRDefault="00957511" w:rsidP="00957511">
            <w:pPr>
              <w:jc w:val="center"/>
              <w:rPr>
                <w:b/>
                <w:bCs/>
              </w:rPr>
            </w:pPr>
            <w:r w:rsidRPr="00957511">
              <w:rPr>
                <w:b/>
                <w:bCs/>
              </w:rPr>
              <w:t>№ </w:t>
            </w:r>
          </w:p>
        </w:tc>
        <w:tc>
          <w:tcPr>
            <w:tcW w:w="2465" w:type="dxa"/>
          </w:tcPr>
          <w:p w14:paraId="767A46B1" w14:textId="77777777" w:rsidR="00957511" w:rsidRPr="00957511" w:rsidRDefault="00957511" w:rsidP="00957511">
            <w:pPr>
              <w:jc w:val="center"/>
              <w:rPr>
                <w:b/>
                <w:bCs/>
              </w:rPr>
            </w:pPr>
            <w:r w:rsidRPr="00957511">
              <w:rPr>
                <w:b/>
                <w:bCs/>
              </w:rPr>
              <w:t>Ответ</w:t>
            </w:r>
          </w:p>
        </w:tc>
        <w:tc>
          <w:tcPr>
            <w:tcW w:w="537" w:type="dxa"/>
          </w:tcPr>
          <w:p w14:paraId="4BF6F04F" w14:textId="77777777" w:rsidR="00957511" w:rsidRPr="00957511" w:rsidRDefault="00957511" w:rsidP="00957511">
            <w:pPr>
              <w:jc w:val="center"/>
              <w:rPr>
                <w:b/>
                <w:bCs/>
              </w:rPr>
            </w:pPr>
            <w:r w:rsidRPr="00957511">
              <w:rPr>
                <w:b/>
                <w:bCs/>
              </w:rPr>
              <w:t>№ </w:t>
            </w:r>
          </w:p>
        </w:tc>
        <w:tc>
          <w:tcPr>
            <w:tcW w:w="2576" w:type="dxa"/>
          </w:tcPr>
          <w:p w14:paraId="5B6DD1DA" w14:textId="77777777" w:rsidR="00957511" w:rsidRPr="00957511" w:rsidRDefault="00957511" w:rsidP="00957511">
            <w:pPr>
              <w:jc w:val="center"/>
              <w:rPr>
                <w:b/>
                <w:bCs/>
              </w:rPr>
            </w:pPr>
            <w:r w:rsidRPr="00957511">
              <w:rPr>
                <w:b/>
                <w:bCs/>
              </w:rPr>
              <w:t>Ответ</w:t>
            </w:r>
          </w:p>
        </w:tc>
      </w:tr>
      <w:tr w:rsidR="00957511" w:rsidRPr="00957511" w14:paraId="45C58AC8" w14:textId="77777777" w:rsidTr="00AF314E">
        <w:trPr>
          <w:jc w:val="center"/>
        </w:trPr>
        <w:tc>
          <w:tcPr>
            <w:tcW w:w="484" w:type="dxa"/>
          </w:tcPr>
          <w:p w14:paraId="08ECA8A9" w14:textId="77777777" w:rsidR="00957511" w:rsidRPr="00957511" w:rsidRDefault="00957511" w:rsidP="00957511">
            <w:pPr>
              <w:jc w:val="both"/>
            </w:pPr>
            <w:r w:rsidRPr="00957511">
              <w:t>1</w:t>
            </w:r>
          </w:p>
        </w:tc>
        <w:tc>
          <w:tcPr>
            <w:tcW w:w="2087" w:type="dxa"/>
          </w:tcPr>
          <w:p w14:paraId="7A0F068D" w14:textId="77777777" w:rsidR="00957511" w:rsidRPr="00957511" w:rsidRDefault="00957511" w:rsidP="00957511">
            <w:pPr>
              <w:jc w:val="both"/>
            </w:pPr>
            <w:r w:rsidRPr="00957511">
              <w:t>123</w:t>
            </w:r>
          </w:p>
        </w:tc>
        <w:tc>
          <w:tcPr>
            <w:tcW w:w="610" w:type="dxa"/>
          </w:tcPr>
          <w:p w14:paraId="2D7B410A" w14:textId="77777777" w:rsidR="00957511" w:rsidRPr="00957511" w:rsidRDefault="00957511" w:rsidP="00957511">
            <w:pPr>
              <w:jc w:val="both"/>
            </w:pPr>
            <w:r w:rsidRPr="00957511">
              <w:t>8</w:t>
            </w:r>
          </w:p>
        </w:tc>
        <w:tc>
          <w:tcPr>
            <w:tcW w:w="2465" w:type="dxa"/>
          </w:tcPr>
          <w:p w14:paraId="6C7AF32C" w14:textId="77777777" w:rsidR="00957511" w:rsidRPr="00957511" w:rsidRDefault="00957511" w:rsidP="00957511">
            <w:pPr>
              <w:jc w:val="both"/>
            </w:pPr>
            <w:r w:rsidRPr="00957511">
              <w:t>136</w:t>
            </w:r>
          </w:p>
        </w:tc>
        <w:tc>
          <w:tcPr>
            <w:tcW w:w="537" w:type="dxa"/>
          </w:tcPr>
          <w:p w14:paraId="43CFD752" w14:textId="77777777" w:rsidR="00957511" w:rsidRPr="00957511" w:rsidRDefault="00957511" w:rsidP="00957511">
            <w:pPr>
              <w:jc w:val="both"/>
            </w:pPr>
            <w:r w:rsidRPr="00957511">
              <w:t>14</w:t>
            </w:r>
          </w:p>
        </w:tc>
        <w:tc>
          <w:tcPr>
            <w:tcW w:w="2576" w:type="dxa"/>
          </w:tcPr>
          <w:p w14:paraId="178433D7" w14:textId="77777777" w:rsidR="00957511" w:rsidRPr="00957511" w:rsidRDefault="00957511" w:rsidP="00957511">
            <w:pPr>
              <w:jc w:val="both"/>
            </w:pPr>
            <w:r w:rsidRPr="00957511">
              <w:t>Врангель</w:t>
            </w:r>
          </w:p>
        </w:tc>
      </w:tr>
      <w:tr w:rsidR="00957511" w:rsidRPr="00957511" w14:paraId="6117CCBC" w14:textId="77777777" w:rsidTr="00AF314E">
        <w:trPr>
          <w:jc w:val="center"/>
        </w:trPr>
        <w:tc>
          <w:tcPr>
            <w:tcW w:w="484" w:type="dxa"/>
          </w:tcPr>
          <w:p w14:paraId="466A0607" w14:textId="77777777" w:rsidR="00957511" w:rsidRPr="00957511" w:rsidRDefault="00957511" w:rsidP="00957511">
            <w:pPr>
              <w:jc w:val="both"/>
            </w:pPr>
            <w:r w:rsidRPr="00957511">
              <w:t>2</w:t>
            </w:r>
          </w:p>
        </w:tc>
        <w:tc>
          <w:tcPr>
            <w:tcW w:w="2087" w:type="dxa"/>
          </w:tcPr>
          <w:p w14:paraId="6C761F8B" w14:textId="77777777" w:rsidR="00957511" w:rsidRPr="00957511" w:rsidRDefault="00957511" w:rsidP="00957511">
            <w:pPr>
              <w:jc w:val="both"/>
            </w:pPr>
            <w:r w:rsidRPr="00957511">
              <w:t>А2Б5В1Г4</w:t>
            </w:r>
          </w:p>
        </w:tc>
        <w:tc>
          <w:tcPr>
            <w:tcW w:w="610" w:type="dxa"/>
          </w:tcPr>
          <w:p w14:paraId="0AA51202" w14:textId="77777777" w:rsidR="00957511" w:rsidRPr="00957511" w:rsidRDefault="00957511" w:rsidP="00957511">
            <w:pPr>
              <w:jc w:val="both"/>
            </w:pPr>
            <w:r w:rsidRPr="00957511">
              <w:t>9</w:t>
            </w:r>
          </w:p>
        </w:tc>
        <w:tc>
          <w:tcPr>
            <w:tcW w:w="2465" w:type="dxa"/>
          </w:tcPr>
          <w:p w14:paraId="79B0899A" w14:textId="77777777" w:rsidR="00957511" w:rsidRPr="00957511" w:rsidRDefault="00957511" w:rsidP="00957511">
            <w:pPr>
              <w:jc w:val="both"/>
            </w:pPr>
            <w:r w:rsidRPr="00957511">
              <w:t>А1Б2В3Г4</w:t>
            </w:r>
          </w:p>
        </w:tc>
        <w:tc>
          <w:tcPr>
            <w:tcW w:w="537" w:type="dxa"/>
          </w:tcPr>
          <w:p w14:paraId="049BBF9A" w14:textId="77777777" w:rsidR="00957511" w:rsidRPr="00957511" w:rsidRDefault="00957511" w:rsidP="00957511">
            <w:pPr>
              <w:jc w:val="both"/>
            </w:pPr>
            <w:r w:rsidRPr="00957511">
              <w:t>15</w:t>
            </w:r>
          </w:p>
        </w:tc>
        <w:tc>
          <w:tcPr>
            <w:tcW w:w="2576" w:type="dxa"/>
          </w:tcPr>
          <w:p w14:paraId="661224B9" w14:textId="77777777" w:rsidR="00957511" w:rsidRPr="00957511" w:rsidRDefault="00957511" w:rsidP="00957511">
            <w:pPr>
              <w:jc w:val="both"/>
            </w:pPr>
            <w:r w:rsidRPr="00957511">
              <w:t>Перекоп</w:t>
            </w:r>
          </w:p>
        </w:tc>
      </w:tr>
      <w:tr w:rsidR="00957511" w:rsidRPr="00957511" w14:paraId="67CA0D70" w14:textId="77777777" w:rsidTr="00AF314E">
        <w:trPr>
          <w:jc w:val="center"/>
        </w:trPr>
        <w:tc>
          <w:tcPr>
            <w:tcW w:w="484" w:type="dxa"/>
          </w:tcPr>
          <w:p w14:paraId="691627FA" w14:textId="77777777" w:rsidR="00957511" w:rsidRPr="00957511" w:rsidRDefault="00957511" w:rsidP="00957511">
            <w:pPr>
              <w:jc w:val="both"/>
            </w:pPr>
            <w:r w:rsidRPr="00957511">
              <w:t>3</w:t>
            </w:r>
          </w:p>
        </w:tc>
        <w:tc>
          <w:tcPr>
            <w:tcW w:w="2087" w:type="dxa"/>
          </w:tcPr>
          <w:p w14:paraId="1208A04D" w14:textId="77777777" w:rsidR="00957511" w:rsidRPr="00957511" w:rsidRDefault="00957511" w:rsidP="00957511">
            <w:pPr>
              <w:jc w:val="both"/>
            </w:pPr>
            <w:r w:rsidRPr="00957511">
              <w:t>45</w:t>
            </w:r>
          </w:p>
        </w:tc>
        <w:tc>
          <w:tcPr>
            <w:tcW w:w="610" w:type="dxa"/>
          </w:tcPr>
          <w:p w14:paraId="6FFA74D3" w14:textId="77777777" w:rsidR="00957511" w:rsidRPr="00957511" w:rsidRDefault="00957511" w:rsidP="00957511">
            <w:pPr>
              <w:jc w:val="both"/>
            </w:pPr>
            <w:r w:rsidRPr="00957511">
              <w:t>10</w:t>
            </w:r>
          </w:p>
        </w:tc>
        <w:tc>
          <w:tcPr>
            <w:tcW w:w="2465" w:type="dxa"/>
          </w:tcPr>
          <w:p w14:paraId="7660AE19" w14:textId="77777777" w:rsidR="00957511" w:rsidRPr="00957511" w:rsidRDefault="00957511" w:rsidP="00957511">
            <w:pPr>
              <w:jc w:val="both"/>
            </w:pPr>
            <w:r w:rsidRPr="00957511">
              <w:t>А1Б5В6Г4</w:t>
            </w:r>
          </w:p>
        </w:tc>
        <w:tc>
          <w:tcPr>
            <w:tcW w:w="537" w:type="dxa"/>
          </w:tcPr>
          <w:p w14:paraId="7603E133" w14:textId="77777777" w:rsidR="00957511" w:rsidRPr="00957511" w:rsidRDefault="00957511" w:rsidP="00957511">
            <w:pPr>
              <w:jc w:val="both"/>
            </w:pPr>
            <w:r w:rsidRPr="00957511">
              <w:t>16</w:t>
            </w:r>
          </w:p>
        </w:tc>
        <w:tc>
          <w:tcPr>
            <w:tcW w:w="2576" w:type="dxa"/>
          </w:tcPr>
          <w:p w14:paraId="0DE365EE" w14:textId="77777777" w:rsidR="00957511" w:rsidRPr="00957511" w:rsidRDefault="00957511" w:rsidP="00957511">
            <w:pPr>
              <w:jc w:val="both"/>
            </w:pPr>
            <w:r w:rsidRPr="00957511">
              <w:t>136</w:t>
            </w:r>
          </w:p>
        </w:tc>
      </w:tr>
      <w:tr w:rsidR="00957511" w:rsidRPr="00957511" w14:paraId="42EBB45F" w14:textId="77777777" w:rsidTr="00AF314E">
        <w:trPr>
          <w:jc w:val="center"/>
        </w:trPr>
        <w:tc>
          <w:tcPr>
            <w:tcW w:w="484" w:type="dxa"/>
          </w:tcPr>
          <w:p w14:paraId="4D726172" w14:textId="77777777" w:rsidR="00957511" w:rsidRPr="00957511" w:rsidRDefault="00957511" w:rsidP="00957511">
            <w:pPr>
              <w:jc w:val="both"/>
            </w:pPr>
            <w:r w:rsidRPr="00957511">
              <w:t>4</w:t>
            </w:r>
          </w:p>
        </w:tc>
        <w:tc>
          <w:tcPr>
            <w:tcW w:w="2087" w:type="dxa"/>
          </w:tcPr>
          <w:p w14:paraId="38113180" w14:textId="77777777" w:rsidR="00957511" w:rsidRPr="00957511" w:rsidRDefault="00957511" w:rsidP="00957511">
            <w:pPr>
              <w:jc w:val="both"/>
            </w:pPr>
            <w:r w:rsidRPr="00957511">
              <w:t>Раскулачивание</w:t>
            </w:r>
          </w:p>
        </w:tc>
        <w:tc>
          <w:tcPr>
            <w:tcW w:w="610" w:type="dxa"/>
          </w:tcPr>
          <w:p w14:paraId="06A4C23C" w14:textId="77777777" w:rsidR="00957511" w:rsidRPr="00957511" w:rsidRDefault="00957511" w:rsidP="00957511">
            <w:pPr>
              <w:jc w:val="both"/>
            </w:pPr>
            <w:r w:rsidRPr="00957511">
              <w:t>11</w:t>
            </w:r>
          </w:p>
        </w:tc>
        <w:tc>
          <w:tcPr>
            <w:tcW w:w="2465" w:type="dxa"/>
          </w:tcPr>
          <w:p w14:paraId="79BC3D41" w14:textId="77777777" w:rsidR="00957511" w:rsidRPr="00957511" w:rsidRDefault="00957511" w:rsidP="00957511">
            <w:pPr>
              <w:jc w:val="both"/>
            </w:pPr>
            <w:r w:rsidRPr="00957511">
              <w:t>Корниловский</w:t>
            </w:r>
            <w:r w:rsidRPr="00957511">
              <w:rPr>
                <w:lang w:val="en-US"/>
              </w:rPr>
              <w:t xml:space="preserve"> </w:t>
            </w:r>
            <w:r w:rsidRPr="00957511">
              <w:t>мятеж</w:t>
            </w:r>
          </w:p>
        </w:tc>
        <w:tc>
          <w:tcPr>
            <w:tcW w:w="537" w:type="dxa"/>
          </w:tcPr>
          <w:p w14:paraId="4586CF10" w14:textId="77777777" w:rsidR="00957511" w:rsidRPr="00957511" w:rsidRDefault="00957511" w:rsidP="00957511">
            <w:pPr>
              <w:jc w:val="both"/>
            </w:pPr>
            <w:r w:rsidRPr="00957511">
              <w:t>17</w:t>
            </w:r>
          </w:p>
        </w:tc>
        <w:tc>
          <w:tcPr>
            <w:tcW w:w="2576" w:type="dxa"/>
          </w:tcPr>
          <w:p w14:paraId="5FC27ABE" w14:textId="77777777" w:rsidR="00957511" w:rsidRPr="00957511" w:rsidRDefault="00957511" w:rsidP="00957511">
            <w:pPr>
              <w:jc w:val="both"/>
            </w:pPr>
            <w:r w:rsidRPr="00957511">
              <w:t>А6Б4В5Г3</w:t>
            </w:r>
          </w:p>
        </w:tc>
      </w:tr>
      <w:tr w:rsidR="00957511" w:rsidRPr="00957511" w14:paraId="1451B99F" w14:textId="77777777" w:rsidTr="00AF314E">
        <w:trPr>
          <w:jc w:val="center"/>
        </w:trPr>
        <w:tc>
          <w:tcPr>
            <w:tcW w:w="484" w:type="dxa"/>
          </w:tcPr>
          <w:p w14:paraId="6773892F" w14:textId="77777777" w:rsidR="00957511" w:rsidRPr="00957511" w:rsidRDefault="00957511" w:rsidP="00957511">
            <w:pPr>
              <w:jc w:val="both"/>
            </w:pPr>
            <w:r w:rsidRPr="00957511">
              <w:t>5</w:t>
            </w:r>
          </w:p>
        </w:tc>
        <w:tc>
          <w:tcPr>
            <w:tcW w:w="2087" w:type="dxa"/>
          </w:tcPr>
          <w:p w14:paraId="5662C6C2" w14:textId="77777777" w:rsidR="00957511" w:rsidRPr="00957511" w:rsidRDefault="00957511" w:rsidP="00957511">
            <w:pPr>
              <w:jc w:val="both"/>
            </w:pPr>
            <w:r w:rsidRPr="00957511">
              <w:t>Коллективизация</w:t>
            </w:r>
          </w:p>
        </w:tc>
        <w:tc>
          <w:tcPr>
            <w:tcW w:w="610" w:type="dxa"/>
            <w:vMerge w:val="restart"/>
          </w:tcPr>
          <w:p w14:paraId="266FF5E4" w14:textId="77777777" w:rsidR="00957511" w:rsidRPr="00957511" w:rsidRDefault="00957511" w:rsidP="00957511">
            <w:pPr>
              <w:jc w:val="both"/>
            </w:pPr>
            <w:r w:rsidRPr="00957511">
              <w:t>12</w:t>
            </w:r>
          </w:p>
        </w:tc>
        <w:tc>
          <w:tcPr>
            <w:tcW w:w="2465" w:type="dxa"/>
            <w:vMerge w:val="restart"/>
          </w:tcPr>
          <w:p w14:paraId="3038F782" w14:textId="77777777" w:rsidR="00957511" w:rsidRPr="00957511" w:rsidRDefault="00957511" w:rsidP="00957511">
            <w:pPr>
              <w:jc w:val="both"/>
            </w:pPr>
            <w:r w:rsidRPr="00957511">
              <w:t>234</w:t>
            </w:r>
          </w:p>
        </w:tc>
        <w:tc>
          <w:tcPr>
            <w:tcW w:w="537" w:type="dxa"/>
            <w:vMerge w:val="restart"/>
          </w:tcPr>
          <w:p w14:paraId="147BFB3D" w14:textId="77777777" w:rsidR="00957511" w:rsidRPr="00957511" w:rsidRDefault="00957511" w:rsidP="00957511">
            <w:pPr>
              <w:jc w:val="both"/>
            </w:pPr>
            <w:r w:rsidRPr="00957511">
              <w:t>18</w:t>
            </w:r>
          </w:p>
        </w:tc>
        <w:tc>
          <w:tcPr>
            <w:tcW w:w="2576" w:type="dxa"/>
            <w:vMerge w:val="restart"/>
          </w:tcPr>
          <w:p w14:paraId="736211CC" w14:textId="77777777" w:rsidR="00957511" w:rsidRPr="00957511" w:rsidRDefault="00957511" w:rsidP="00957511">
            <w:pPr>
              <w:jc w:val="both"/>
            </w:pPr>
            <w:r w:rsidRPr="00957511">
              <w:t>Октябрьская революция 1917 г</w:t>
            </w:r>
          </w:p>
        </w:tc>
      </w:tr>
      <w:tr w:rsidR="00957511" w:rsidRPr="00957511" w14:paraId="691BF8F7" w14:textId="77777777" w:rsidTr="00AF314E">
        <w:trPr>
          <w:jc w:val="center"/>
        </w:trPr>
        <w:tc>
          <w:tcPr>
            <w:tcW w:w="484" w:type="dxa"/>
          </w:tcPr>
          <w:p w14:paraId="1E4ABBA4" w14:textId="77777777" w:rsidR="00957511" w:rsidRPr="00957511" w:rsidRDefault="00957511" w:rsidP="00957511">
            <w:pPr>
              <w:jc w:val="both"/>
            </w:pPr>
            <w:r w:rsidRPr="00957511">
              <w:t>6</w:t>
            </w:r>
          </w:p>
        </w:tc>
        <w:tc>
          <w:tcPr>
            <w:tcW w:w="2087" w:type="dxa"/>
          </w:tcPr>
          <w:p w14:paraId="340D42DE" w14:textId="77777777" w:rsidR="00957511" w:rsidRPr="00957511" w:rsidRDefault="00957511" w:rsidP="00957511">
            <w:pPr>
              <w:jc w:val="both"/>
            </w:pPr>
            <w:r w:rsidRPr="00957511">
              <w:t>А2Б3В1Г4</w:t>
            </w:r>
          </w:p>
        </w:tc>
        <w:tc>
          <w:tcPr>
            <w:tcW w:w="610" w:type="dxa"/>
            <w:vMerge/>
          </w:tcPr>
          <w:p w14:paraId="7BCB12A4" w14:textId="77777777" w:rsidR="00957511" w:rsidRPr="00957511" w:rsidRDefault="00957511" w:rsidP="00957511">
            <w:pPr>
              <w:jc w:val="both"/>
            </w:pPr>
          </w:p>
        </w:tc>
        <w:tc>
          <w:tcPr>
            <w:tcW w:w="2465" w:type="dxa"/>
            <w:vMerge/>
          </w:tcPr>
          <w:p w14:paraId="38970F2C" w14:textId="77777777" w:rsidR="00957511" w:rsidRPr="00957511" w:rsidRDefault="00957511" w:rsidP="00957511">
            <w:pPr>
              <w:jc w:val="both"/>
            </w:pPr>
          </w:p>
        </w:tc>
        <w:tc>
          <w:tcPr>
            <w:tcW w:w="537" w:type="dxa"/>
            <w:vMerge/>
          </w:tcPr>
          <w:p w14:paraId="162DCC8D" w14:textId="77777777" w:rsidR="00957511" w:rsidRPr="00957511" w:rsidRDefault="00957511" w:rsidP="00957511">
            <w:pPr>
              <w:jc w:val="both"/>
            </w:pPr>
          </w:p>
        </w:tc>
        <w:tc>
          <w:tcPr>
            <w:tcW w:w="2576" w:type="dxa"/>
            <w:vMerge/>
          </w:tcPr>
          <w:p w14:paraId="760CEE39" w14:textId="77777777" w:rsidR="00957511" w:rsidRPr="00957511" w:rsidRDefault="00957511" w:rsidP="00957511">
            <w:pPr>
              <w:jc w:val="both"/>
            </w:pPr>
          </w:p>
        </w:tc>
      </w:tr>
      <w:tr w:rsidR="00957511" w:rsidRPr="00957511" w14:paraId="4B531A0A" w14:textId="77777777" w:rsidTr="00AF314E">
        <w:trPr>
          <w:jc w:val="center"/>
        </w:trPr>
        <w:tc>
          <w:tcPr>
            <w:tcW w:w="484" w:type="dxa"/>
          </w:tcPr>
          <w:p w14:paraId="712B0A19" w14:textId="77777777" w:rsidR="00957511" w:rsidRPr="00957511" w:rsidRDefault="00957511" w:rsidP="00957511">
            <w:pPr>
              <w:jc w:val="both"/>
            </w:pPr>
            <w:r w:rsidRPr="00957511">
              <w:t>7</w:t>
            </w:r>
          </w:p>
        </w:tc>
        <w:tc>
          <w:tcPr>
            <w:tcW w:w="2087" w:type="dxa"/>
          </w:tcPr>
          <w:p w14:paraId="1B2F5047" w14:textId="77777777" w:rsidR="00957511" w:rsidRPr="00957511" w:rsidRDefault="00957511" w:rsidP="00957511">
            <w:pPr>
              <w:jc w:val="both"/>
            </w:pPr>
            <w:r w:rsidRPr="00957511">
              <w:t>А13 Б14</w:t>
            </w:r>
          </w:p>
        </w:tc>
        <w:tc>
          <w:tcPr>
            <w:tcW w:w="610" w:type="dxa"/>
          </w:tcPr>
          <w:p w14:paraId="01277C8D" w14:textId="77777777" w:rsidR="00957511" w:rsidRPr="00957511" w:rsidRDefault="00957511" w:rsidP="00957511">
            <w:pPr>
              <w:jc w:val="both"/>
            </w:pPr>
            <w:r w:rsidRPr="00957511">
              <w:t>13</w:t>
            </w:r>
          </w:p>
        </w:tc>
        <w:tc>
          <w:tcPr>
            <w:tcW w:w="2465" w:type="dxa"/>
          </w:tcPr>
          <w:p w14:paraId="62E1EF02" w14:textId="77777777" w:rsidR="00957511" w:rsidRPr="00957511" w:rsidRDefault="00957511" w:rsidP="00957511">
            <w:pPr>
              <w:jc w:val="both"/>
            </w:pPr>
            <w:r w:rsidRPr="00957511">
              <w:t>Гражданская война</w:t>
            </w:r>
          </w:p>
        </w:tc>
        <w:tc>
          <w:tcPr>
            <w:tcW w:w="537" w:type="dxa"/>
          </w:tcPr>
          <w:p w14:paraId="109B0C01" w14:textId="77777777" w:rsidR="00957511" w:rsidRPr="00957511" w:rsidRDefault="00957511" w:rsidP="00957511">
            <w:pPr>
              <w:jc w:val="both"/>
              <w:rPr>
                <w:lang w:val="en-US"/>
              </w:rPr>
            </w:pPr>
            <w:r w:rsidRPr="00957511">
              <w:rPr>
                <w:lang w:val="en-US"/>
              </w:rPr>
              <w:t>19</w:t>
            </w:r>
          </w:p>
        </w:tc>
        <w:tc>
          <w:tcPr>
            <w:tcW w:w="2576" w:type="dxa"/>
          </w:tcPr>
          <w:p w14:paraId="27282D00" w14:textId="77777777" w:rsidR="00957511" w:rsidRPr="00957511" w:rsidRDefault="00957511" w:rsidP="00957511">
            <w:pPr>
              <w:jc w:val="both"/>
              <w:rPr>
                <w:lang w:val="en-US"/>
              </w:rPr>
            </w:pPr>
            <w:r w:rsidRPr="00957511">
              <w:rPr>
                <w:lang w:val="en-US"/>
              </w:rPr>
              <w:t>2</w:t>
            </w:r>
          </w:p>
        </w:tc>
      </w:tr>
      <w:tr w:rsidR="00957511" w:rsidRPr="00957511" w14:paraId="04FB6CB4" w14:textId="77777777" w:rsidTr="00AF314E">
        <w:trPr>
          <w:jc w:val="center"/>
        </w:trPr>
        <w:tc>
          <w:tcPr>
            <w:tcW w:w="484" w:type="dxa"/>
          </w:tcPr>
          <w:p w14:paraId="4E1ABE95" w14:textId="77777777" w:rsidR="00957511" w:rsidRPr="00957511" w:rsidRDefault="00957511" w:rsidP="00957511">
            <w:pPr>
              <w:jc w:val="both"/>
            </w:pPr>
          </w:p>
        </w:tc>
        <w:tc>
          <w:tcPr>
            <w:tcW w:w="2087" w:type="dxa"/>
          </w:tcPr>
          <w:p w14:paraId="730E48DF" w14:textId="77777777" w:rsidR="00957511" w:rsidRPr="00957511" w:rsidRDefault="00957511" w:rsidP="00957511">
            <w:pPr>
              <w:jc w:val="both"/>
            </w:pPr>
          </w:p>
        </w:tc>
        <w:tc>
          <w:tcPr>
            <w:tcW w:w="610" w:type="dxa"/>
          </w:tcPr>
          <w:p w14:paraId="060E7EB0" w14:textId="77777777" w:rsidR="00957511" w:rsidRPr="00957511" w:rsidRDefault="00957511" w:rsidP="00957511">
            <w:pPr>
              <w:jc w:val="both"/>
            </w:pPr>
          </w:p>
        </w:tc>
        <w:tc>
          <w:tcPr>
            <w:tcW w:w="2465" w:type="dxa"/>
          </w:tcPr>
          <w:p w14:paraId="751EDA29" w14:textId="77777777" w:rsidR="00957511" w:rsidRPr="00957511" w:rsidRDefault="00957511" w:rsidP="00957511">
            <w:pPr>
              <w:jc w:val="both"/>
            </w:pPr>
          </w:p>
        </w:tc>
        <w:tc>
          <w:tcPr>
            <w:tcW w:w="537" w:type="dxa"/>
          </w:tcPr>
          <w:p w14:paraId="3BA447E3" w14:textId="77777777" w:rsidR="00957511" w:rsidRPr="00957511" w:rsidRDefault="00957511" w:rsidP="00957511">
            <w:pPr>
              <w:jc w:val="both"/>
              <w:rPr>
                <w:lang w:val="en-US"/>
              </w:rPr>
            </w:pPr>
            <w:r w:rsidRPr="00957511">
              <w:rPr>
                <w:lang w:val="en-US"/>
              </w:rPr>
              <w:t>20</w:t>
            </w:r>
          </w:p>
        </w:tc>
        <w:tc>
          <w:tcPr>
            <w:tcW w:w="2576" w:type="dxa"/>
          </w:tcPr>
          <w:p w14:paraId="2866A602" w14:textId="77777777" w:rsidR="00957511" w:rsidRPr="00957511" w:rsidRDefault="00957511" w:rsidP="00957511">
            <w:pPr>
              <w:jc w:val="both"/>
              <w:rPr>
                <w:lang w:val="en-US"/>
              </w:rPr>
            </w:pPr>
            <w:r w:rsidRPr="00957511">
              <w:rPr>
                <w:lang w:val="en-US"/>
              </w:rPr>
              <w:t>1918</w:t>
            </w:r>
          </w:p>
        </w:tc>
      </w:tr>
    </w:tbl>
    <w:p w14:paraId="3C85DDED" w14:textId="77777777" w:rsidR="00957511" w:rsidRPr="00957511" w:rsidRDefault="00957511" w:rsidP="00957511">
      <w:pPr>
        <w:shd w:val="clear" w:color="auto" w:fill="FFFFFF"/>
        <w:jc w:val="both"/>
        <w:rPr>
          <w:color w:val="000000"/>
        </w:rPr>
      </w:pPr>
    </w:p>
    <w:p w14:paraId="769FB133" w14:textId="77777777" w:rsidR="00957511" w:rsidRPr="00957511" w:rsidRDefault="00957511" w:rsidP="00957511">
      <w:pPr>
        <w:shd w:val="clear" w:color="auto" w:fill="FFFFFF"/>
        <w:jc w:val="center"/>
        <w:rPr>
          <w:b/>
          <w:bCs/>
          <w:color w:val="000000"/>
        </w:rPr>
      </w:pPr>
      <w:r w:rsidRPr="00957511">
        <w:rPr>
          <w:b/>
          <w:bCs/>
          <w:color w:val="000000"/>
        </w:rPr>
        <w:t>Часть 2. Задания с развёрнутым ответом</w:t>
      </w:r>
    </w:p>
    <w:p w14:paraId="675DE524" w14:textId="77777777" w:rsidR="00957511" w:rsidRPr="00957511" w:rsidRDefault="00957511" w:rsidP="00957511">
      <w:pPr>
        <w:numPr>
          <w:ilvl w:val="0"/>
          <w:numId w:val="35"/>
        </w:numPr>
        <w:shd w:val="clear" w:color="auto" w:fill="FFFFFF"/>
        <w:spacing w:after="200" w:line="276" w:lineRule="auto"/>
        <w:jc w:val="both"/>
        <w:rPr>
          <w:color w:val="000000"/>
        </w:rPr>
      </w:pPr>
      <w:r w:rsidRPr="00957511">
        <w:rPr>
          <w:color w:val="000000"/>
        </w:rPr>
        <w:t>Укажите название периода, когда доклад был зачитан на съезде.</w:t>
      </w:r>
    </w:p>
    <w:p w14:paraId="182C7A69" w14:textId="77777777" w:rsidR="00957511" w:rsidRPr="00957511" w:rsidRDefault="00957511" w:rsidP="00957511">
      <w:pPr>
        <w:shd w:val="clear" w:color="auto" w:fill="FFFFFF"/>
        <w:jc w:val="both"/>
        <w:rPr>
          <w:color w:val="000000"/>
        </w:rPr>
      </w:pPr>
      <w:r w:rsidRPr="00957511">
        <w:rPr>
          <w:color w:val="000000"/>
        </w:rPr>
        <w:t xml:space="preserve"> </w:t>
      </w:r>
      <w:r w:rsidRPr="00957511">
        <w:t>В.И. Ленин</w:t>
      </w:r>
    </w:p>
    <w:p w14:paraId="7D60C9EF" w14:textId="77777777" w:rsidR="00957511" w:rsidRPr="00957511" w:rsidRDefault="00957511" w:rsidP="00957511">
      <w:pPr>
        <w:numPr>
          <w:ilvl w:val="0"/>
          <w:numId w:val="35"/>
        </w:numPr>
        <w:shd w:val="clear" w:color="auto" w:fill="FFFFFF"/>
        <w:spacing w:after="200" w:line="276" w:lineRule="auto"/>
        <w:jc w:val="both"/>
        <w:rPr>
          <w:color w:val="000000"/>
        </w:rPr>
      </w:pPr>
      <w:r w:rsidRPr="00957511">
        <w:rPr>
          <w:color w:val="000000"/>
        </w:rPr>
        <w:t>Укажите фамилию политического деятеля, которая пропущена в тексте.</w:t>
      </w:r>
    </w:p>
    <w:p w14:paraId="052FD415" w14:textId="77777777" w:rsidR="00957511" w:rsidRPr="00957511" w:rsidRDefault="00957511" w:rsidP="00957511">
      <w:pPr>
        <w:shd w:val="clear" w:color="auto" w:fill="FFFFFF"/>
        <w:jc w:val="both"/>
        <w:rPr>
          <w:color w:val="000000"/>
        </w:rPr>
      </w:pPr>
      <w:r w:rsidRPr="00957511">
        <w:t>РКП(б)</w:t>
      </w:r>
    </w:p>
    <w:p w14:paraId="16E7DFA8" w14:textId="77777777" w:rsidR="00957511" w:rsidRPr="00957511" w:rsidRDefault="00957511" w:rsidP="00957511">
      <w:pPr>
        <w:numPr>
          <w:ilvl w:val="0"/>
          <w:numId w:val="35"/>
        </w:numPr>
        <w:spacing w:after="200" w:line="276" w:lineRule="auto"/>
        <w:jc w:val="both"/>
      </w:pPr>
      <w:r w:rsidRPr="00957511">
        <w:rPr>
          <w:color w:val="000000"/>
        </w:rPr>
        <w:t>Какие меры, связанные с утверждением социалистических начал в экономике, провозглашены в этом документе? Укажите любые три меры</w:t>
      </w:r>
    </w:p>
    <w:p w14:paraId="587BE215" w14:textId="77777777" w:rsidR="00957511" w:rsidRPr="00957511" w:rsidRDefault="00957511" w:rsidP="00957511">
      <w:pPr>
        <w:jc w:val="both"/>
      </w:pPr>
      <w:r w:rsidRPr="00957511">
        <w:t>Могут быть указаны следующие меры:</w:t>
      </w:r>
    </w:p>
    <w:p w14:paraId="239D265C" w14:textId="77777777" w:rsidR="00957511" w:rsidRPr="00957511" w:rsidRDefault="00957511" w:rsidP="00957511">
      <w:pPr>
        <w:jc w:val="both"/>
      </w:pPr>
      <w:r w:rsidRPr="00957511">
        <w:t>отмена частной собственности на землю;</w:t>
      </w:r>
    </w:p>
    <w:p w14:paraId="5ED54C05" w14:textId="77777777" w:rsidR="00957511" w:rsidRPr="00957511" w:rsidRDefault="00957511" w:rsidP="00957511">
      <w:pPr>
        <w:jc w:val="both"/>
      </w:pPr>
      <w:r w:rsidRPr="00957511">
        <w:t>национализация банков;</w:t>
      </w:r>
    </w:p>
    <w:p w14:paraId="37D2494A" w14:textId="77777777" w:rsidR="00957511" w:rsidRPr="00957511" w:rsidRDefault="00957511" w:rsidP="00957511">
      <w:pPr>
        <w:shd w:val="clear" w:color="auto" w:fill="FFFFFF"/>
        <w:jc w:val="both"/>
        <w:rPr>
          <w:color w:val="000000"/>
        </w:rPr>
      </w:pPr>
      <w:r w:rsidRPr="00957511">
        <w:t>введение всеобщей трудовой повинности. Могут быть указаны другие меры</w:t>
      </w:r>
    </w:p>
    <w:p w14:paraId="19525DD3" w14:textId="77777777" w:rsidR="00957511" w:rsidRPr="00957511" w:rsidRDefault="00957511" w:rsidP="00957511">
      <w:pPr>
        <w:shd w:val="clear" w:color="auto" w:fill="FFFFFF"/>
        <w:jc w:val="center"/>
        <w:rPr>
          <w:b/>
          <w:bCs/>
          <w:color w:val="000000"/>
        </w:rPr>
      </w:pPr>
    </w:p>
    <w:p w14:paraId="07E61523" w14:textId="77777777" w:rsidR="00957511" w:rsidRPr="00957511" w:rsidRDefault="00957511" w:rsidP="00957511">
      <w:pPr>
        <w:shd w:val="clear" w:color="auto" w:fill="FFFFFF"/>
        <w:jc w:val="center"/>
        <w:rPr>
          <w:b/>
          <w:bCs/>
          <w:color w:val="000000"/>
        </w:rPr>
      </w:pPr>
      <w:r w:rsidRPr="00957511">
        <w:rPr>
          <w:b/>
          <w:bCs/>
          <w:color w:val="000000"/>
        </w:rPr>
        <w:t>Часть 3. Аргументы</w:t>
      </w:r>
    </w:p>
    <w:p w14:paraId="20C59D02" w14:textId="77777777" w:rsidR="00957511" w:rsidRPr="00957511" w:rsidRDefault="00957511" w:rsidP="00957511">
      <w:pPr>
        <w:jc w:val="both"/>
      </w:pPr>
      <w:r w:rsidRPr="00957511">
        <w:rPr>
          <w:color w:val="000000"/>
        </w:rPr>
        <w:t xml:space="preserve">24-25. </w:t>
      </w:r>
      <w:r w:rsidRPr="00957511">
        <w:t>Правильный ответ должен содержать следующие аргументы:</w:t>
      </w:r>
    </w:p>
    <w:p w14:paraId="58251F88" w14:textId="77777777" w:rsidR="00957511" w:rsidRPr="00957511" w:rsidRDefault="00957511" w:rsidP="00957511">
      <w:pPr>
        <w:jc w:val="both"/>
      </w:pPr>
      <w:r w:rsidRPr="00957511">
        <w:t>Аргументы:</w:t>
      </w:r>
    </w:p>
    <w:p w14:paraId="23377B07" w14:textId="77777777" w:rsidR="00957511" w:rsidRPr="00957511" w:rsidRDefault="00957511" w:rsidP="00957511">
      <w:pPr>
        <w:jc w:val="both"/>
      </w:pPr>
      <w:r w:rsidRPr="00957511">
        <w:t>1) для СССР, например: в 1928 г. был принят пятилетний план развития народного хозяйства, с этого момента СССР перешёл к плановой экономике, в которой практически не осталось места частному предпринимательству и частной собственности;</w:t>
      </w:r>
    </w:p>
    <w:p w14:paraId="22776E1F" w14:textId="77777777" w:rsidR="00957511" w:rsidRPr="00957511" w:rsidRDefault="00957511" w:rsidP="00957511">
      <w:pPr>
        <w:shd w:val="clear" w:color="auto" w:fill="FFFFFF"/>
        <w:jc w:val="both"/>
        <w:rPr>
          <w:b/>
          <w:bCs/>
          <w:color w:val="000000"/>
        </w:rPr>
      </w:pPr>
      <w:r w:rsidRPr="00957511">
        <w:t>2) для США, например: в рамках «нового курса» Ф. Рузвельта были разработаны промышленные кодексы, которым должны были следовать предприниматели, была создана Комиссия по ценным бумагам, установлена минимальная заработная плата; все эти меры способствовали усилению контроля государства над деятельностью предпринимателей, а также значительному расширению социальной политики, что также влияло на экономические процессы, так как вело к перераспределению средств от предпринимателей к наёмным работникам (по мнению критиков курса это негативно повлияло на дальнейшее развитие предпринимательской активности в стране).</w:t>
      </w:r>
    </w:p>
    <w:p w14:paraId="5AC8660A" w14:textId="77777777" w:rsidR="00957511" w:rsidRPr="00957511" w:rsidRDefault="00957511" w:rsidP="00957511">
      <w:pPr>
        <w:shd w:val="clear" w:color="auto" w:fill="FFFFFF"/>
        <w:jc w:val="both"/>
        <w:rPr>
          <w:b/>
          <w:bCs/>
          <w:color w:val="000000"/>
        </w:rPr>
      </w:pPr>
    </w:p>
    <w:p w14:paraId="54FF721C" w14:textId="77777777" w:rsidR="00957511" w:rsidRPr="00957511" w:rsidRDefault="00957511" w:rsidP="00957511">
      <w:pPr>
        <w:shd w:val="clear" w:color="auto" w:fill="FFFFFF"/>
        <w:jc w:val="both"/>
        <w:rPr>
          <w:b/>
          <w:bCs/>
          <w:color w:val="000000"/>
        </w:rPr>
      </w:pPr>
    </w:p>
    <w:p w14:paraId="66C98C43" w14:textId="77777777" w:rsidR="00957511" w:rsidRPr="00957511" w:rsidRDefault="00957511" w:rsidP="00957511">
      <w:pPr>
        <w:shd w:val="clear" w:color="auto" w:fill="FFFFFF"/>
        <w:jc w:val="both"/>
        <w:rPr>
          <w:b/>
          <w:bCs/>
          <w:color w:val="000000"/>
        </w:rPr>
      </w:pPr>
    </w:p>
    <w:p w14:paraId="5D16DC5A" w14:textId="77777777" w:rsidR="00957511" w:rsidRPr="00957511" w:rsidRDefault="00957511" w:rsidP="00957511">
      <w:pPr>
        <w:shd w:val="clear" w:color="auto" w:fill="FFFFFF"/>
        <w:jc w:val="both"/>
        <w:rPr>
          <w:b/>
          <w:bCs/>
          <w:color w:val="000000"/>
        </w:rPr>
      </w:pPr>
    </w:p>
    <w:p w14:paraId="511045C1" w14:textId="77777777" w:rsidR="00957511" w:rsidRPr="00957511" w:rsidRDefault="00957511" w:rsidP="00957511">
      <w:pPr>
        <w:shd w:val="clear" w:color="auto" w:fill="FFFFFF"/>
        <w:jc w:val="both"/>
        <w:rPr>
          <w:b/>
          <w:bCs/>
          <w:color w:val="000000"/>
        </w:rPr>
      </w:pPr>
    </w:p>
    <w:p w14:paraId="7850EDE1" w14:textId="77777777" w:rsidR="00957511" w:rsidRPr="00957511" w:rsidRDefault="00957511" w:rsidP="00957511">
      <w:pPr>
        <w:shd w:val="clear" w:color="auto" w:fill="FFFFFF"/>
        <w:jc w:val="both"/>
        <w:rPr>
          <w:b/>
          <w:bCs/>
          <w:color w:val="000000"/>
        </w:rPr>
      </w:pPr>
    </w:p>
    <w:p w14:paraId="53C2B8BD" w14:textId="77777777" w:rsidR="00957511" w:rsidRPr="00957511" w:rsidRDefault="00957511" w:rsidP="00957511">
      <w:pPr>
        <w:shd w:val="clear" w:color="auto" w:fill="FFFFFF"/>
        <w:jc w:val="both"/>
        <w:rPr>
          <w:b/>
          <w:bCs/>
          <w:color w:val="000000"/>
        </w:rPr>
      </w:pPr>
    </w:p>
    <w:p w14:paraId="703608FE" w14:textId="77777777" w:rsidR="00957511" w:rsidRPr="00957511" w:rsidRDefault="00957511" w:rsidP="00957511">
      <w:pPr>
        <w:shd w:val="clear" w:color="auto" w:fill="FFFFFF"/>
        <w:jc w:val="both"/>
        <w:rPr>
          <w:b/>
          <w:bCs/>
          <w:color w:val="000000"/>
        </w:rPr>
      </w:pPr>
    </w:p>
    <w:p w14:paraId="6403EC69" w14:textId="77777777" w:rsidR="00957511" w:rsidRPr="00957511" w:rsidRDefault="00957511" w:rsidP="00957511">
      <w:pPr>
        <w:shd w:val="clear" w:color="auto" w:fill="FFFFFF"/>
        <w:jc w:val="both"/>
        <w:rPr>
          <w:b/>
          <w:bCs/>
          <w:color w:val="000000"/>
        </w:rPr>
      </w:pPr>
    </w:p>
    <w:p w14:paraId="059166F8" w14:textId="77777777" w:rsidR="00957511" w:rsidRPr="00957511" w:rsidRDefault="00957511" w:rsidP="00957511">
      <w:pPr>
        <w:shd w:val="clear" w:color="auto" w:fill="FFFFFF"/>
        <w:jc w:val="both"/>
        <w:rPr>
          <w:b/>
          <w:bCs/>
          <w:color w:val="000000"/>
        </w:rPr>
      </w:pPr>
    </w:p>
    <w:p w14:paraId="3627DE02" w14:textId="77777777" w:rsidR="00957511" w:rsidRPr="00957511" w:rsidRDefault="00957511" w:rsidP="00957511">
      <w:pPr>
        <w:spacing w:after="200" w:line="276" w:lineRule="auto"/>
        <w:rPr>
          <w:b/>
          <w:bCs/>
          <w:color w:val="000000"/>
        </w:rPr>
      </w:pPr>
      <w:r w:rsidRPr="00957511">
        <w:rPr>
          <w:b/>
          <w:bCs/>
          <w:color w:val="000000"/>
        </w:rPr>
        <w:br w:type="page"/>
      </w:r>
    </w:p>
    <w:p w14:paraId="327CC91F" w14:textId="77777777" w:rsidR="00957511" w:rsidRPr="00957511" w:rsidRDefault="00957511" w:rsidP="00957511">
      <w:pPr>
        <w:shd w:val="clear" w:color="auto" w:fill="FFFFFF"/>
        <w:jc w:val="right"/>
        <w:rPr>
          <w:color w:val="000000"/>
        </w:rPr>
      </w:pPr>
      <w:r w:rsidRPr="00957511">
        <w:rPr>
          <w:b/>
          <w:bCs/>
          <w:color w:val="000000"/>
        </w:rPr>
        <w:t>Вариант 3.</w:t>
      </w:r>
    </w:p>
    <w:p w14:paraId="783C6E4B" w14:textId="77777777" w:rsidR="00957511" w:rsidRPr="00957511" w:rsidRDefault="00957511" w:rsidP="00957511">
      <w:pPr>
        <w:shd w:val="clear" w:color="auto" w:fill="FFFFFF"/>
        <w:jc w:val="center"/>
        <w:rPr>
          <w:color w:val="000000"/>
        </w:rPr>
      </w:pPr>
      <w:r w:rsidRPr="00957511">
        <w:rPr>
          <w:b/>
          <w:bCs/>
          <w:color w:val="000000"/>
        </w:rPr>
        <w:t>Часть 1.</w:t>
      </w:r>
    </w:p>
    <w:p w14:paraId="416030C0" w14:textId="77777777" w:rsidR="00957511" w:rsidRPr="00957511" w:rsidRDefault="00957511" w:rsidP="00957511">
      <w:pPr>
        <w:shd w:val="clear" w:color="auto" w:fill="FFFFFF"/>
        <w:jc w:val="both"/>
        <w:rPr>
          <w:color w:val="000000"/>
        </w:rPr>
      </w:pPr>
      <w:r w:rsidRPr="00957511">
        <w:rPr>
          <w:b/>
          <w:bCs/>
          <w:color w:val="000000"/>
        </w:rPr>
        <w:t>1. РАСПОЛОЖИТЕ В ХРОНОЛОГИЧЕСКОЙ ПОСЛЕДОВАТЕЛЬНОСТИ ИСТОРИЧЕСКИЕ СОБЫТИЯ. ЗАПИШИТЕ ЦИФРЫ, КОТОРЫМИ ОБОЗНАЧЕНЫ ИСТОРИЧЕСКИЕ СОБЫТИЯ, В ПРАВИЛЬНОЙ ПОСЛЕДОВАТЕЛЬНОСТИ В ТАБЛИЦУ.</w:t>
      </w:r>
    </w:p>
    <w:p w14:paraId="223B192F" w14:textId="77777777" w:rsidR="00957511" w:rsidRPr="00957511" w:rsidRDefault="00957511" w:rsidP="00957511">
      <w:pPr>
        <w:shd w:val="clear" w:color="auto" w:fill="FFFFFF"/>
        <w:jc w:val="both"/>
        <w:rPr>
          <w:color w:val="000000"/>
        </w:rPr>
      </w:pPr>
      <w:r w:rsidRPr="00957511">
        <w:rPr>
          <w:color w:val="000000"/>
        </w:rPr>
        <w:t xml:space="preserve">1) Пражская весна  </w:t>
      </w:r>
    </w:p>
    <w:p w14:paraId="5041D4F9" w14:textId="77777777" w:rsidR="00957511" w:rsidRPr="00957511" w:rsidRDefault="00957511" w:rsidP="00957511">
      <w:pPr>
        <w:shd w:val="clear" w:color="auto" w:fill="FFFFFF"/>
        <w:jc w:val="both"/>
        <w:rPr>
          <w:color w:val="000000"/>
        </w:rPr>
      </w:pPr>
      <w:r w:rsidRPr="00957511">
        <w:rPr>
          <w:color w:val="000000"/>
        </w:rPr>
        <w:t xml:space="preserve">2) Брестский мир   </w:t>
      </w:r>
    </w:p>
    <w:p w14:paraId="08943771" w14:textId="77777777" w:rsidR="00957511" w:rsidRPr="00957511" w:rsidRDefault="00957511" w:rsidP="00957511">
      <w:pPr>
        <w:shd w:val="clear" w:color="auto" w:fill="FFFFFF"/>
        <w:jc w:val="both"/>
        <w:rPr>
          <w:color w:val="000000"/>
        </w:rPr>
      </w:pPr>
      <w:r w:rsidRPr="00957511">
        <w:rPr>
          <w:color w:val="000000"/>
        </w:rPr>
        <w:t>3) Битва на Соме.</w:t>
      </w:r>
    </w:p>
    <w:p w14:paraId="391F9B81" w14:textId="77777777" w:rsidR="00957511" w:rsidRPr="00957511" w:rsidRDefault="00957511" w:rsidP="00957511">
      <w:pPr>
        <w:shd w:val="clear" w:color="auto" w:fill="FFFFFF"/>
        <w:jc w:val="both"/>
        <w:rPr>
          <w:color w:val="000000"/>
        </w:rPr>
      </w:pPr>
      <w:r w:rsidRPr="00957511">
        <w:rPr>
          <w:b/>
          <w:bCs/>
          <w:color w:val="000000"/>
        </w:rPr>
        <w:t>2. УСТАНОВИТЕ СООТВЕТСТВИЕ МЕЖДУ СОБЫТИЯМИ И ГОДАМИ: К КАЖДОЙ ПОЗИЦИИ ПЕРВОГО СТОЛБЦА ПОДБЕРИТЕ СООТВЕТСТВУЮЩУЮ ПОЗИЦИЮ ИЗ ВТОРОГО СТОЛБЦА.</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4689"/>
        <w:gridCol w:w="3261"/>
      </w:tblGrid>
      <w:tr w:rsidR="00957511" w:rsidRPr="00957511" w14:paraId="781551C2" w14:textId="77777777" w:rsidTr="00AF314E">
        <w:trPr>
          <w:tblCellSpacing w:w="15" w:type="dxa"/>
          <w:jc w:val="center"/>
        </w:trPr>
        <w:tc>
          <w:tcPr>
            <w:tcW w:w="4644"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0C9D7936" w14:textId="77777777" w:rsidR="00957511" w:rsidRPr="00957511" w:rsidRDefault="00957511" w:rsidP="00957511">
            <w:pPr>
              <w:jc w:val="center"/>
            </w:pPr>
            <w:r w:rsidRPr="00957511">
              <w:t>СОБЫТИЯ</w:t>
            </w:r>
          </w:p>
        </w:tc>
        <w:tc>
          <w:tcPr>
            <w:tcW w:w="32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103FBBD3" w14:textId="77777777" w:rsidR="00957511" w:rsidRPr="00957511" w:rsidRDefault="00957511" w:rsidP="00957511">
            <w:pPr>
              <w:jc w:val="center"/>
            </w:pPr>
            <w:r w:rsidRPr="00957511">
              <w:t>ГОДЫ</w:t>
            </w:r>
          </w:p>
        </w:tc>
      </w:tr>
      <w:tr w:rsidR="00957511" w:rsidRPr="00957511" w14:paraId="29C3AC96" w14:textId="77777777" w:rsidTr="00AF314E">
        <w:trPr>
          <w:tblCellSpacing w:w="15" w:type="dxa"/>
          <w:jc w:val="center"/>
        </w:trPr>
        <w:tc>
          <w:tcPr>
            <w:tcW w:w="4644"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64EE83F3" w14:textId="77777777" w:rsidR="00957511" w:rsidRPr="00957511" w:rsidRDefault="00957511" w:rsidP="00957511">
            <w:pPr>
              <w:jc w:val="both"/>
            </w:pPr>
            <w:r w:rsidRPr="00957511">
              <w:t>А) 20 съезд КПСС</w:t>
            </w:r>
          </w:p>
          <w:p w14:paraId="2D48E083" w14:textId="77777777" w:rsidR="00957511" w:rsidRPr="00957511" w:rsidRDefault="00957511" w:rsidP="00957511">
            <w:pPr>
              <w:jc w:val="both"/>
            </w:pPr>
            <w:r w:rsidRPr="00957511">
              <w:t>Б) Битва за Берлин</w:t>
            </w:r>
          </w:p>
          <w:p w14:paraId="5FD9D642" w14:textId="77777777" w:rsidR="00957511" w:rsidRPr="00957511" w:rsidRDefault="00957511" w:rsidP="00957511">
            <w:pPr>
              <w:jc w:val="both"/>
            </w:pPr>
            <w:r w:rsidRPr="00957511">
              <w:t>В) штурм Зимнего дворца</w:t>
            </w:r>
          </w:p>
          <w:p w14:paraId="42FD858E" w14:textId="77777777" w:rsidR="00957511" w:rsidRPr="00957511" w:rsidRDefault="00957511" w:rsidP="00957511">
            <w:pPr>
              <w:jc w:val="both"/>
            </w:pPr>
            <w:r w:rsidRPr="00957511">
              <w:t>Г) Начало блокады Ленинграда</w:t>
            </w:r>
          </w:p>
          <w:p w14:paraId="12F981CA" w14:textId="77777777" w:rsidR="00957511" w:rsidRPr="00957511" w:rsidRDefault="00957511" w:rsidP="00957511">
            <w:pPr>
              <w:jc w:val="both"/>
            </w:pPr>
          </w:p>
        </w:tc>
        <w:tc>
          <w:tcPr>
            <w:tcW w:w="3216"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8F4D6C3" w14:textId="77777777" w:rsidR="00957511" w:rsidRPr="00957511" w:rsidRDefault="00957511" w:rsidP="00957511">
            <w:pPr>
              <w:jc w:val="both"/>
            </w:pPr>
            <w:r w:rsidRPr="00957511">
              <w:t>1) 1941 г.</w:t>
            </w:r>
          </w:p>
          <w:p w14:paraId="33DFA90B" w14:textId="77777777" w:rsidR="00957511" w:rsidRPr="00957511" w:rsidRDefault="00957511" w:rsidP="00957511">
            <w:pPr>
              <w:jc w:val="both"/>
            </w:pPr>
            <w:r w:rsidRPr="00957511">
              <w:t>2) 1917г.</w:t>
            </w:r>
          </w:p>
          <w:p w14:paraId="2664D94C" w14:textId="77777777" w:rsidR="00957511" w:rsidRPr="00957511" w:rsidRDefault="00957511" w:rsidP="00957511">
            <w:pPr>
              <w:jc w:val="both"/>
            </w:pPr>
            <w:r w:rsidRPr="00957511">
              <w:t>3) 1922г.</w:t>
            </w:r>
          </w:p>
          <w:p w14:paraId="05F10B56" w14:textId="77777777" w:rsidR="00957511" w:rsidRPr="00957511" w:rsidRDefault="00957511" w:rsidP="00957511">
            <w:pPr>
              <w:jc w:val="both"/>
            </w:pPr>
            <w:r w:rsidRPr="00957511">
              <w:t>4) 1327 г.</w:t>
            </w:r>
          </w:p>
          <w:p w14:paraId="0B4C83BD" w14:textId="77777777" w:rsidR="00957511" w:rsidRPr="00957511" w:rsidRDefault="00957511" w:rsidP="00957511">
            <w:pPr>
              <w:jc w:val="both"/>
            </w:pPr>
            <w:r w:rsidRPr="00957511">
              <w:t>5) 1956 г.</w:t>
            </w:r>
          </w:p>
          <w:p w14:paraId="1166A48F" w14:textId="77777777" w:rsidR="00957511" w:rsidRPr="00957511" w:rsidRDefault="00957511" w:rsidP="00957511">
            <w:pPr>
              <w:jc w:val="both"/>
            </w:pPr>
            <w:r w:rsidRPr="00957511">
              <w:t>6) 1945г.</w:t>
            </w:r>
          </w:p>
        </w:tc>
      </w:tr>
    </w:tbl>
    <w:p w14:paraId="52C0B787" w14:textId="77777777" w:rsidR="00957511" w:rsidRPr="00957511" w:rsidRDefault="00957511" w:rsidP="00957511">
      <w:pPr>
        <w:shd w:val="clear" w:color="auto" w:fill="FFFFFF"/>
        <w:jc w:val="both"/>
        <w:rPr>
          <w:color w:val="000000"/>
        </w:rPr>
      </w:pPr>
      <w:r w:rsidRPr="00957511">
        <w:rPr>
          <w:b/>
          <w:bCs/>
          <w:color w:val="000000"/>
        </w:rPr>
        <w:t>3. НИЖЕ ПРИВЕДЁН СПИСОК ТЕРМИНОВ. ВСЕ ОНИ, ЗА ИСКЛЮЧЕНИЕМ ДВУХ, ОТНОСЯТСЯ К СОБЫТИЯМ, ЯВЛЕНИЯМ ВТОРОЙ МИРОВОЙ ВОЙНЫ.</w:t>
      </w:r>
    </w:p>
    <w:p w14:paraId="464DA95C" w14:textId="77777777" w:rsidR="00957511" w:rsidRPr="00957511" w:rsidRDefault="00957511" w:rsidP="00957511">
      <w:pPr>
        <w:shd w:val="clear" w:color="auto" w:fill="FFFFFF"/>
        <w:jc w:val="both"/>
        <w:rPr>
          <w:color w:val="000000"/>
        </w:rPr>
      </w:pPr>
      <w:r w:rsidRPr="00957511">
        <w:rPr>
          <w:color w:val="000000"/>
        </w:rPr>
        <w:t xml:space="preserve">1. Коалиция. </w:t>
      </w:r>
    </w:p>
    <w:p w14:paraId="2C66F6CE" w14:textId="77777777" w:rsidR="00957511" w:rsidRPr="00957511" w:rsidRDefault="00957511" w:rsidP="00957511">
      <w:pPr>
        <w:shd w:val="clear" w:color="auto" w:fill="FFFFFF"/>
        <w:jc w:val="both"/>
        <w:rPr>
          <w:color w:val="000000"/>
        </w:rPr>
      </w:pPr>
      <w:r w:rsidRPr="00957511">
        <w:rPr>
          <w:color w:val="000000"/>
        </w:rPr>
        <w:t xml:space="preserve">2. Партизан. </w:t>
      </w:r>
    </w:p>
    <w:p w14:paraId="05170226" w14:textId="77777777" w:rsidR="00957511" w:rsidRPr="00957511" w:rsidRDefault="00957511" w:rsidP="00957511">
      <w:pPr>
        <w:shd w:val="clear" w:color="auto" w:fill="FFFFFF"/>
        <w:jc w:val="both"/>
        <w:rPr>
          <w:color w:val="000000"/>
        </w:rPr>
      </w:pPr>
      <w:r w:rsidRPr="00957511">
        <w:rPr>
          <w:color w:val="000000"/>
        </w:rPr>
        <w:t xml:space="preserve">3. Дирижабль </w:t>
      </w:r>
    </w:p>
    <w:p w14:paraId="5EBA1FF4" w14:textId="77777777" w:rsidR="00957511" w:rsidRPr="00957511" w:rsidRDefault="00957511" w:rsidP="00957511">
      <w:pPr>
        <w:shd w:val="clear" w:color="auto" w:fill="FFFFFF"/>
        <w:jc w:val="both"/>
        <w:rPr>
          <w:color w:val="000000"/>
        </w:rPr>
      </w:pPr>
      <w:r w:rsidRPr="00957511">
        <w:rPr>
          <w:color w:val="000000"/>
        </w:rPr>
        <w:t xml:space="preserve">4. Тачанка. </w:t>
      </w:r>
    </w:p>
    <w:p w14:paraId="2568BDAB" w14:textId="77777777" w:rsidR="00957511" w:rsidRPr="00957511" w:rsidRDefault="00957511" w:rsidP="00957511">
      <w:pPr>
        <w:shd w:val="clear" w:color="auto" w:fill="FFFFFF"/>
        <w:jc w:val="both"/>
        <w:rPr>
          <w:color w:val="000000"/>
        </w:rPr>
      </w:pPr>
      <w:r w:rsidRPr="00957511">
        <w:rPr>
          <w:color w:val="000000"/>
        </w:rPr>
        <w:t xml:space="preserve">5. Пакт </w:t>
      </w:r>
    </w:p>
    <w:p w14:paraId="3E40FD6C" w14:textId="77777777" w:rsidR="00957511" w:rsidRPr="00957511" w:rsidRDefault="00957511" w:rsidP="00957511">
      <w:pPr>
        <w:shd w:val="clear" w:color="auto" w:fill="FFFFFF"/>
        <w:jc w:val="both"/>
        <w:rPr>
          <w:color w:val="000000"/>
        </w:rPr>
      </w:pPr>
      <w:r w:rsidRPr="00957511">
        <w:rPr>
          <w:color w:val="000000"/>
        </w:rPr>
        <w:t xml:space="preserve">6. РККА </w:t>
      </w:r>
    </w:p>
    <w:p w14:paraId="5E46E9D4" w14:textId="77777777" w:rsidR="00957511" w:rsidRPr="00957511" w:rsidRDefault="00957511" w:rsidP="00957511">
      <w:pPr>
        <w:shd w:val="clear" w:color="auto" w:fill="FFFFFF"/>
        <w:jc w:val="both"/>
        <w:rPr>
          <w:color w:val="000000"/>
        </w:rPr>
      </w:pPr>
      <w:r w:rsidRPr="00957511">
        <w:rPr>
          <w:color w:val="000000"/>
        </w:rPr>
        <w:t>7. «Катюша»</w:t>
      </w:r>
    </w:p>
    <w:p w14:paraId="618562CC" w14:textId="77777777" w:rsidR="00957511" w:rsidRPr="00957511" w:rsidRDefault="00957511" w:rsidP="00957511">
      <w:pPr>
        <w:shd w:val="clear" w:color="auto" w:fill="FFFFFF"/>
        <w:jc w:val="both"/>
        <w:rPr>
          <w:b/>
          <w:color w:val="000000"/>
        </w:rPr>
      </w:pPr>
      <w:r w:rsidRPr="00957511">
        <w:rPr>
          <w:b/>
          <w:color w:val="000000"/>
        </w:rPr>
        <w:t>4.</w:t>
      </w:r>
      <w:r w:rsidRPr="00957511">
        <w:rPr>
          <w:rFonts w:ascii="Calibri" w:eastAsia="Calibri" w:hAnsi="Calibri"/>
          <w:b/>
          <w:lang w:eastAsia="en-US"/>
        </w:rPr>
        <w:t xml:space="preserve"> </w:t>
      </w:r>
      <w:r w:rsidRPr="00957511">
        <w:rPr>
          <w:b/>
          <w:color w:val="000000"/>
        </w:rPr>
        <w:t>ЗАПИШИТЕ ТЕРМИН, О КОТОРОМ ИДЁТ РЕЧЬ.</w:t>
      </w:r>
    </w:p>
    <w:p w14:paraId="552C24D1" w14:textId="77777777" w:rsidR="00957511" w:rsidRPr="00957511" w:rsidRDefault="00957511" w:rsidP="00957511">
      <w:pPr>
        <w:shd w:val="clear" w:color="auto" w:fill="FFFFFF"/>
        <w:jc w:val="both"/>
        <w:rPr>
          <w:color w:val="000000"/>
        </w:rPr>
      </w:pPr>
      <w:r w:rsidRPr="00957511">
        <w:rPr>
          <w:color w:val="000000"/>
        </w:rPr>
        <w:t>___________– война между гражданами одной страны</w:t>
      </w:r>
    </w:p>
    <w:p w14:paraId="198D57AB" w14:textId="77777777" w:rsidR="00957511" w:rsidRPr="00957511" w:rsidRDefault="00957511" w:rsidP="00957511">
      <w:pPr>
        <w:shd w:val="clear" w:color="auto" w:fill="FFFFFF"/>
        <w:jc w:val="both"/>
        <w:rPr>
          <w:color w:val="000000"/>
        </w:rPr>
      </w:pPr>
      <w:r w:rsidRPr="00957511">
        <w:rPr>
          <w:b/>
          <w:bCs/>
          <w:color w:val="000000"/>
        </w:rPr>
        <w:t>5. ЗАПИШИТЕ ТЕРМИН, О КОТОРОМ ИДЁТ РЕЧЬ.</w:t>
      </w:r>
    </w:p>
    <w:p w14:paraId="5E690A9E" w14:textId="77777777" w:rsidR="00957511" w:rsidRPr="00957511" w:rsidRDefault="00957511" w:rsidP="00957511">
      <w:pPr>
        <w:shd w:val="clear" w:color="auto" w:fill="FFFFFF"/>
        <w:jc w:val="both"/>
        <w:rPr>
          <w:color w:val="000000"/>
        </w:rPr>
      </w:pPr>
      <w:r w:rsidRPr="00957511">
        <w:rPr>
          <w:color w:val="000000"/>
        </w:rPr>
        <w:t>- государственные органы территориального управления народным хозяйством советских республик и СССР.</w:t>
      </w:r>
    </w:p>
    <w:p w14:paraId="7EC944E2" w14:textId="77777777" w:rsidR="00957511" w:rsidRPr="00957511" w:rsidRDefault="00957511" w:rsidP="00957511">
      <w:pPr>
        <w:shd w:val="clear" w:color="auto" w:fill="FFFFFF"/>
        <w:jc w:val="both"/>
        <w:rPr>
          <w:color w:val="000000"/>
        </w:rPr>
      </w:pPr>
      <w:r w:rsidRPr="00957511">
        <w:rPr>
          <w:b/>
          <w:bCs/>
          <w:color w:val="000000"/>
        </w:rPr>
        <w:t>6. УСТАНОВИТЕ СООТВЕТСТВИЕ МЕЖДУ ПРОЦЕССАМИ (ЯВЛЕНИЯМИ, СОБЫТИЯМИ) И</w:t>
      </w:r>
      <w:r w:rsidRPr="00957511">
        <w:rPr>
          <w:color w:val="000000"/>
        </w:rPr>
        <w:t xml:space="preserve"> </w:t>
      </w:r>
      <w:r w:rsidRPr="00957511">
        <w:rPr>
          <w:b/>
          <w:bCs/>
          <w:color w:val="000000"/>
        </w:rPr>
        <w:t>ФАКТАМИ, ОТНОСЯЩИМИСЯ К ЭТИМ ПРОЦЕССАМ (ЯВЛЕНИЯМ, СОБЫТИЯМ): К КАЖДОЙ ПОЗИЦИИ ПЕРВОГО СТОЛБЦА ПОДБЕРИТЕ СООТВЕТСТВУЮЩУЮ ПОЗИЦИЮ ИЗ ВТОРОГО СТОЛБЦА.</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4264"/>
        <w:gridCol w:w="5367"/>
      </w:tblGrid>
      <w:tr w:rsidR="00957511" w:rsidRPr="00957511" w14:paraId="129C2C7C" w14:textId="77777777" w:rsidTr="00AF314E">
        <w:trPr>
          <w:tblCellSpacing w:w="15" w:type="dxa"/>
          <w:jc w:val="center"/>
        </w:trPr>
        <w:tc>
          <w:tcPr>
            <w:tcW w:w="4219"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0A648B1D" w14:textId="77777777" w:rsidR="00957511" w:rsidRPr="00957511" w:rsidRDefault="00957511" w:rsidP="00957511">
            <w:pPr>
              <w:jc w:val="center"/>
            </w:pPr>
            <w:r w:rsidRPr="00957511">
              <w:t>СОБЫТИЯ (ПРОЦЕССЫ, ЯВЛЕНИЯ)</w:t>
            </w:r>
          </w:p>
        </w:tc>
        <w:tc>
          <w:tcPr>
            <w:tcW w:w="53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E39987F" w14:textId="77777777" w:rsidR="00957511" w:rsidRPr="00957511" w:rsidRDefault="00957511" w:rsidP="00957511">
            <w:pPr>
              <w:jc w:val="center"/>
            </w:pPr>
            <w:r w:rsidRPr="00957511">
              <w:t>ФАКТЫ</w:t>
            </w:r>
          </w:p>
        </w:tc>
      </w:tr>
      <w:tr w:rsidR="00957511" w:rsidRPr="00957511" w14:paraId="3C003E88" w14:textId="77777777" w:rsidTr="00AF314E">
        <w:trPr>
          <w:tblCellSpacing w:w="15" w:type="dxa"/>
          <w:jc w:val="center"/>
        </w:trPr>
        <w:tc>
          <w:tcPr>
            <w:tcW w:w="4219"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0C635D8D" w14:textId="77777777" w:rsidR="00957511" w:rsidRPr="00957511" w:rsidRDefault="00957511" w:rsidP="00957511">
            <w:pPr>
              <w:jc w:val="both"/>
            </w:pPr>
            <w:r w:rsidRPr="00957511">
              <w:t>А) Карибский кризис</w:t>
            </w:r>
          </w:p>
          <w:p w14:paraId="5B08AF28" w14:textId="77777777" w:rsidR="00957511" w:rsidRPr="00957511" w:rsidRDefault="00957511" w:rsidP="00957511">
            <w:pPr>
              <w:jc w:val="both"/>
            </w:pPr>
            <w:r w:rsidRPr="00957511">
              <w:t>Б) Курская битва</w:t>
            </w:r>
          </w:p>
          <w:p w14:paraId="77346F90" w14:textId="77777777" w:rsidR="00957511" w:rsidRPr="00957511" w:rsidRDefault="00957511" w:rsidP="00957511">
            <w:pPr>
              <w:jc w:val="both"/>
            </w:pPr>
            <w:r w:rsidRPr="00957511">
              <w:t>В) Индустриализация</w:t>
            </w:r>
          </w:p>
          <w:p w14:paraId="31A8E5F1" w14:textId="77777777" w:rsidR="00957511" w:rsidRPr="00957511" w:rsidRDefault="00957511" w:rsidP="00957511">
            <w:pPr>
              <w:jc w:val="both"/>
            </w:pPr>
            <w:r w:rsidRPr="00957511">
              <w:t>Г) начало перестройки</w:t>
            </w:r>
          </w:p>
          <w:p w14:paraId="378A277E" w14:textId="77777777" w:rsidR="00957511" w:rsidRPr="00957511" w:rsidRDefault="00957511" w:rsidP="00957511">
            <w:pPr>
              <w:jc w:val="both"/>
            </w:pPr>
          </w:p>
        </w:tc>
        <w:tc>
          <w:tcPr>
            <w:tcW w:w="532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A19D78D" w14:textId="77777777" w:rsidR="00957511" w:rsidRPr="00957511" w:rsidRDefault="00957511" w:rsidP="00957511">
            <w:pPr>
              <w:jc w:val="both"/>
            </w:pPr>
            <w:r w:rsidRPr="00957511">
              <w:t>1) танковое сражение</w:t>
            </w:r>
          </w:p>
          <w:p w14:paraId="5C6F20B3" w14:textId="77777777" w:rsidR="00957511" w:rsidRPr="00957511" w:rsidRDefault="00957511" w:rsidP="00957511">
            <w:pPr>
              <w:jc w:val="both"/>
            </w:pPr>
            <w:r w:rsidRPr="00957511">
              <w:t>2) размещение советских ракет на Кубе</w:t>
            </w:r>
          </w:p>
          <w:p w14:paraId="2E46631F" w14:textId="77777777" w:rsidR="00957511" w:rsidRPr="00957511" w:rsidRDefault="00957511" w:rsidP="00957511">
            <w:pPr>
              <w:jc w:val="both"/>
            </w:pPr>
            <w:r w:rsidRPr="00957511">
              <w:t>3) строительство БАМА</w:t>
            </w:r>
          </w:p>
          <w:p w14:paraId="5D556BE9" w14:textId="77777777" w:rsidR="00957511" w:rsidRPr="00957511" w:rsidRDefault="00957511" w:rsidP="00957511">
            <w:pPr>
              <w:jc w:val="both"/>
            </w:pPr>
            <w:r w:rsidRPr="00957511">
              <w:t>4) строительство ДнепроГЭС</w:t>
            </w:r>
          </w:p>
          <w:p w14:paraId="3119A6B5" w14:textId="77777777" w:rsidR="00957511" w:rsidRPr="00957511" w:rsidRDefault="00957511" w:rsidP="00957511">
            <w:pPr>
              <w:jc w:val="both"/>
            </w:pPr>
            <w:r w:rsidRPr="00957511">
              <w:t>5) гласность</w:t>
            </w:r>
          </w:p>
          <w:p w14:paraId="401D3828" w14:textId="77777777" w:rsidR="00957511" w:rsidRPr="00957511" w:rsidRDefault="00957511" w:rsidP="00957511">
            <w:pPr>
              <w:jc w:val="both"/>
            </w:pPr>
            <w:r w:rsidRPr="00957511">
              <w:t>6) рынок</w:t>
            </w:r>
          </w:p>
        </w:tc>
      </w:tr>
    </w:tbl>
    <w:p w14:paraId="706BC5BD" w14:textId="77777777" w:rsidR="00957511" w:rsidRPr="00957511" w:rsidRDefault="00957511" w:rsidP="00957511">
      <w:pPr>
        <w:shd w:val="clear" w:color="auto" w:fill="FFFFFF"/>
        <w:jc w:val="both"/>
        <w:rPr>
          <w:color w:val="000000"/>
        </w:rPr>
      </w:pPr>
      <w:r w:rsidRPr="00957511">
        <w:rPr>
          <w:b/>
          <w:bCs/>
          <w:color w:val="000000"/>
        </w:rPr>
        <w:t>7. УСТАНОВИТЕ СООТВЕТСТВИЕ МЕЖДУ ФРАГМЕНТАМИ ИСТОРИЧЕСКИХ ИСТОЧНИКОВ И ИХ КРАТКИМИ ХАРАКТЕРИСТИКАМИ: К КАЖДОМУ ФРАГМЕНТУ, ОБОЗНАЧЕННОМУ БУКВОЙ, ПОДБЕРИТЕ ПО ДВЕ СООТВЕТСТВУЮЩИЕ ХАРАКТЕРИСТИКИ, ОБОЗНАЧЕННЫЕ ЦИФРАМИ.</w:t>
      </w:r>
    </w:p>
    <w:tbl>
      <w:tblPr>
        <w:tblW w:w="10198" w:type="dxa"/>
        <w:tblCellSpacing w:w="15" w:type="dxa"/>
        <w:tblCellMar>
          <w:top w:w="15" w:type="dxa"/>
          <w:left w:w="15" w:type="dxa"/>
          <w:bottom w:w="15" w:type="dxa"/>
          <w:right w:w="15" w:type="dxa"/>
        </w:tblCellMar>
        <w:tblLook w:val="04A0" w:firstRow="1" w:lastRow="0" w:firstColumn="1" w:lastColumn="0" w:noHBand="0" w:noVBand="1"/>
      </w:tblPr>
      <w:tblGrid>
        <w:gridCol w:w="612"/>
        <w:gridCol w:w="9586"/>
      </w:tblGrid>
      <w:tr w:rsidR="00957511" w:rsidRPr="00957511" w14:paraId="699C9BED" w14:textId="77777777" w:rsidTr="00AF314E">
        <w:trPr>
          <w:trHeight w:val="390"/>
          <w:tblCellSpacing w:w="15" w:type="dxa"/>
        </w:trPr>
        <w:tc>
          <w:tcPr>
            <w:tcW w:w="10138"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18DD7CC" w14:textId="77777777" w:rsidR="00957511" w:rsidRPr="00957511" w:rsidRDefault="00957511" w:rsidP="00957511">
            <w:pPr>
              <w:jc w:val="center"/>
            </w:pPr>
            <w:r w:rsidRPr="00957511">
              <w:t>ФРАГМЕНТЫ ИСТОЧНИКОВ</w:t>
            </w:r>
          </w:p>
        </w:tc>
      </w:tr>
      <w:tr w:rsidR="00957511" w:rsidRPr="00957511" w14:paraId="36821F9B" w14:textId="77777777" w:rsidTr="00AF314E">
        <w:trPr>
          <w:trHeight w:val="963"/>
          <w:tblCellSpacing w:w="15" w:type="dxa"/>
        </w:trPr>
        <w:tc>
          <w:tcPr>
            <w:tcW w:w="567" w:type="dxa"/>
            <w:tcBorders>
              <w:top w:val="single" w:sz="6" w:space="0" w:color="000000"/>
              <w:left w:val="single" w:sz="6" w:space="0" w:color="000000"/>
              <w:bottom w:val="single" w:sz="6" w:space="0" w:color="000000"/>
              <w:right w:val="nil"/>
            </w:tcBorders>
            <w:tcMar>
              <w:top w:w="0" w:type="dxa"/>
              <w:left w:w="0" w:type="dxa"/>
              <w:bottom w:w="0" w:type="dxa"/>
              <w:right w:w="0" w:type="dxa"/>
            </w:tcMar>
          </w:tcPr>
          <w:p w14:paraId="3816C5D0" w14:textId="77777777" w:rsidR="00957511" w:rsidRPr="00957511" w:rsidRDefault="00957511" w:rsidP="00957511">
            <w:pPr>
              <w:jc w:val="both"/>
            </w:pPr>
            <w:r w:rsidRPr="00957511">
              <w:t>А)</w:t>
            </w:r>
          </w:p>
        </w:tc>
        <w:tc>
          <w:tcPr>
            <w:tcW w:w="954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5CAF99EC" w14:textId="77777777" w:rsidR="00957511" w:rsidRPr="00957511" w:rsidRDefault="00957511" w:rsidP="00957511">
            <w:pPr>
              <w:jc w:val="both"/>
              <w:rPr>
                <w:i/>
                <w:sz w:val="22"/>
                <w:szCs w:val="22"/>
              </w:rPr>
            </w:pPr>
            <w:r w:rsidRPr="00957511">
              <w:rPr>
                <w:i/>
                <w:sz w:val="22"/>
                <w:szCs w:val="22"/>
              </w:rPr>
              <w:t>«16 апреля в три часа ночи на направлении главного удара тишина была взорвана мощным огнем. На каждом километре фронта находилось до 350 стволов. Громадная сила! Удар, нанесенный по врагу, был внезапным и сокрушительным: снаряды поднимали в воздух землянки и блиндажи, уничтожали оружие. За ним последовала атака нашей пехоты, в цепи которой шел и я. Она происходила при мощном свете прожекторов, что вызвало у врага панику.</w:t>
            </w:r>
          </w:p>
          <w:p w14:paraId="57B0D903" w14:textId="77777777" w:rsidR="00957511" w:rsidRPr="00957511" w:rsidRDefault="00957511" w:rsidP="00957511">
            <w:pPr>
              <w:jc w:val="both"/>
              <w:rPr>
                <w:i/>
                <w:sz w:val="22"/>
                <w:szCs w:val="22"/>
              </w:rPr>
            </w:pPr>
            <w:r w:rsidRPr="00957511">
              <w:rPr>
                <w:i/>
                <w:sz w:val="22"/>
                <w:szCs w:val="22"/>
              </w:rPr>
              <w:t>Пленные, захваченные в этот день, говорили, что целые подразделения становились на колени и молили бога о спасении, но его не было. К утру наши войска овладели первой позицией врага - траншеями на Зееловских высотах. Но с рассветом противник опомнился, стал нас контратаковать. Жестокие бои продолжались до самой темноты.»</w:t>
            </w:r>
          </w:p>
        </w:tc>
      </w:tr>
      <w:tr w:rsidR="00957511" w:rsidRPr="00957511" w14:paraId="1E220C3E" w14:textId="77777777" w:rsidTr="00AF314E">
        <w:trPr>
          <w:trHeight w:val="750"/>
          <w:tblCellSpacing w:w="15" w:type="dxa"/>
        </w:trPr>
        <w:tc>
          <w:tcPr>
            <w:tcW w:w="567" w:type="dxa"/>
            <w:tcBorders>
              <w:top w:val="single" w:sz="6" w:space="0" w:color="000000"/>
              <w:left w:val="single" w:sz="6" w:space="0" w:color="000000"/>
              <w:bottom w:val="single" w:sz="6" w:space="0" w:color="000000"/>
              <w:right w:val="nil"/>
            </w:tcBorders>
            <w:tcMar>
              <w:top w:w="0" w:type="dxa"/>
              <w:left w:w="0" w:type="dxa"/>
              <w:bottom w:w="0" w:type="dxa"/>
              <w:right w:w="0" w:type="dxa"/>
            </w:tcMar>
          </w:tcPr>
          <w:p w14:paraId="39035D25" w14:textId="77777777" w:rsidR="00957511" w:rsidRPr="00957511" w:rsidRDefault="00957511" w:rsidP="00957511">
            <w:pPr>
              <w:jc w:val="both"/>
            </w:pPr>
            <w:r w:rsidRPr="00957511">
              <w:t>Б)</w:t>
            </w:r>
          </w:p>
        </w:tc>
        <w:tc>
          <w:tcPr>
            <w:tcW w:w="954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51191421" w14:textId="77777777" w:rsidR="00957511" w:rsidRPr="00957511" w:rsidRDefault="00957511" w:rsidP="00957511">
            <w:pPr>
              <w:jc w:val="both"/>
              <w:rPr>
                <w:i/>
                <w:sz w:val="22"/>
                <w:szCs w:val="22"/>
              </w:rPr>
            </w:pPr>
            <w:r w:rsidRPr="00957511">
              <w:rPr>
                <w:i/>
                <w:sz w:val="22"/>
                <w:szCs w:val="22"/>
              </w:rPr>
              <w:t>«Товарищи красноармейцы, командиры и политработники! Настал час грозной, но справедливой расплаты с подлым врагом — немецкофашистскими оккупантами... Врагу удалось дойти до Сталинграда. У стен волжской твердыни мы остановили его. В результате действий наших войск противник в боях под Сталинградом понёс колоссальные потери.</w:t>
            </w:r>
          </w:p>
          <w:p w14:paraId="4A261EF6" w14:textId="77777777" w:rsidR="00957511" w:rsidRPr="00957511" w:rsidRDefault="00957511" w:rsidP="00957511">
            <w:pPr>
              <w:jc w:val="both"/>
              <w:rPr>
                <w:i/>
                <w:sz w:val="22"/>
                <w:szCs w:val="22"/>
              </w:rPr>
            </w:pPr>
            <w:r w:rsidRPr="00957511">
              <w:rPr>
                <w:i/>
                <w:sz w:val="22"/>
                <w:szCs w:val="22"/>
              </w:rPr>
              <w:t>Бойцы и командиры Сталинградского фронта показали пример доблести, мужества и геройства. Теперь на нашу долю выпала честь начать мощное наступление на врага. …</w:t>
            </w:r>
          </w:p>
          <w:p w14:paraId="337EAF91" w14:textId="77777777" w:rsidR="00957511" w:rsidRPr="00957511" w:rsidRDefault="00957511" w:rsidP="00957511">
            <w:pPr>
              <w:jc w:val="both"/>
              <w:rPr>
                <w:i/>
                <w:sz w:val="22"/>
                <w:szCs w:val="22"/>
              </w:rPr>
            </w:pPr>
            <w:r w:rsidRPr="00957511">
              <w:rPr>
                <w:i/>
                <w:sz w:val="22"/>
                <w:szCs w:val="22"/>
              </w:rPr>
              <w:t>За время войны мы с вами закалились в борьбе, получили большой военный опыт. К нам на усиление фронта прибыли новые части. Мы имеем все условия для того, чтобы наголову разбить врага, и мы это сделаем обязательно. ПРИКАЗЫВАЮ: Войскам Сталинградского фронта перейти в решительное наступление…»</w:t>
            </w:r>
          </w:p>
        </w:tc>
      </w:tr>
    </w:tbl>
    <w:p w14:paraId="1B3C73B4" w14:textId="77777777" w:rsidR="00957511" w:rsidRPr="00957511" w:rsidRDefault="00957511" w:rsidP="00957511">
      <w:pPr>
        <w:shd w:val="clear" w:color="auto" w:fill="FFFFFF"/>
        <w:jc w:val="both"/>
        <w:rPr>
          <w:color w:val="000000"/>
        </w:rPr>
      </w:pPr>
      <w:r w:rsidRPr="00957511">
        <w:rPr>
          <w:color w:val="000000"/>
        </w:rPr>
        <w:t>ХАРАКТЕРИСТИКИ:</w:t>
      </w:r>
    </w:p>
    <w:p w14:paraId="792F774F" w14:textId="77777777" w:rsidR="00957511" w:rsidRPr="00957511" w:rsidRDefault="00957511" w:rsidP="00957511">
      <w:pPr>
        <w:shd w:val="clear" w:color="auto" w:fill="FFFFFF"/>
        <w:jc w:val="both"/>
        <w:rPr>
          <w:color w:val="000000"/>
        </w:rPr>
      </w:pPr>
      <w:r w:rsidRPr="00957511">
        <w:rPr>
          <w:color w:val="000000"/>
        </w:rPr>
        <w:t>1) Битва за Берлин</w:t>
      </w:r>
    </w:p>
    <w:p w14:paraId="2D01175F" w14:textId="77777777" w:rsidR="00957511" w:rsidRPr="00957511" w:rsidRDefault="00957511" w:rsidP="00957511">
      <w:pPr>
        <w:shd w:val="clear" w:color="auto" w:fill="FFFFFF"/>
        <w:jc w:val="both"/>
        <w:rPr>
          <w:color w:val="000000"/>
        </w:rPr>
      </w:pPr>
      <w:r w:rsidRPr="00957511">
        <w:rPr>
          <w:color w:val="000000"/>
        </w:rPr>
        <w:t>2) Автор данного текста рассказывает об осаде Берлина</w:t>
      </w:r>
    </w:p>
    <w:p w14:paraId="1DEA7327" w14:textId="77777777" w:rsidR="00957511" w:rsidRPr="00957511" w:rsidRDefault="00957511" w:rsidP="00957511">
      <w:pPr>
        <w:shd w:val="clear" w:color="auto" w:fill="FFFFFF"/>
        <w:jc w:val="both"/>
        <w:rPr>
          <w:color w:val="000000"/>
        </w:rPr>
      </w:pPr>
      <w:r w:rsidRPr="00957511">
        <w:rPr>
          <w:color w:val="000000"/>
        </w:rPr>
        <w:t>3) Данные события происходят весной 1945 г.</w:t>
      </w:r>
    </w:p>
    <w:p w14:paraId="46505843" w14:textId="77777777" w:rsidR="00957511" w:rsidRPr="00957511" w:rsidRDefault="00957511" w:rsidP="00957511">
      <w:pPr>
        <w:shd w:val="clear" w:color="auto" w:fill="FFFFFF"/>
        <w:jc w:val="both"/>
        <w:rPr>
          <w:color w:val="000000"/>
        </w:rPr>
      </w:pPr>
      <w:r w:rsidRPr="00957511">
        <w:rPr>
          <w:color w:val="000000"/>
        </w:rPr>
        <w:t>4) Данные события происходили осенью 1943 г.</w:t>
      </w:r>
    </w:p>
    <w:p w14:paraId="1356EBEB" w14:textId="77777777" w:rsidR="00957511" w:rsidRPr="00957511" w:rsidRDefault="00957511" w:rsidP="00957511">
      <w:pPr>
        <w:shd w:val="clear" w:color="auto" w:fill="FFFFFF"/>
        <w:jc w:val="both"/>
        <w:rPr>
          <w:color w:val="000000"/>
        </w:rPr>
      </w:pPr>
      <w:r w:rsidRPr="00957511">
        <w:rPr>
          <w:color w:val="000000"/>
        </w:rPr>
        <w:t>5) Кодовое название операции «Кольцо»</w:t>
      </w:r>
    </w:p>
    <w:p w14:paraId="08A5473A" w14:textId="77777777" w:rsidR="00957511" w:rsidRPr="00957511" w:rsidRDefault="00957511" w:rsidP="00957511">
      <w:pPr>
        <w:shd w:val="clear" w:color="auto" w:fill="FFFFFF"/>
        <w:jc w:val="both"/>
        <w:rPr>
          <w:color w:val="000000"/>
        </w:rPr>
      </w:pPr>
      <w:r w:rsidRPr="00957511">
        <w:rPr>
          <w:color w:val="000000"/>
        </w:rPr>
        <w:t>6) Сражение положило начало коренному перелому в войне</w:t>
      </w:r>
    </w:p>
    <w:p w14:paraId="47AA4008" w14:textId="77777777" w:rsidR="00957511" w:rsidRPr="00957511" w:rsidRDefault="00957511" w:rsidP="00957511">
      <w:pPr>
        <w:shd w:val="clear" w:color="auto" w:fill="FFFFFF"/>
        <w:jc w:val="both"/>
        <w:rPr>
          <w:color w:val="000000"/>
        </w:rPr>
      </w:pPr>
      <w:r w:rsidRPr="00957511">
        <w:rPr>
          <w:b/>
          <w:bCs/>
          <w:color w:val="000000"/>
        </w:rPr>
        <w:t>8. ЧТО ИЗ ПЕРЕЧИСЛЕННОГО ОТНОСИТСЯ К ПЕРВЫМ МЕРОПРИЯТИЯМ СОВЕТСКОЙ ВЛАСТИ?</w:t>
      </w:r>
    </w:p>
    <w:p w14:paraId="69674314" w14:textId="77777777" w:rsidR="00957511" w:rsidRPr="00957511" w:rsidRDefault="00957511" w:rsidP="00957511">
      <w:pPr>
        <w:shd w:val="clear" w:color="auto" w:fill="FFFFFF"/>
        <w:jc w:val="both"/>
        <w:rPr>
          <w:color w:val="000000"/>
        </w:rPr>
      </w:pPr>
      <w:r w:rsidRPr="00957511">
        <w:rPr>
          <w:color w:val="000000"/>
        </w:rPr>
        <w:t>1) восстановление крестьянской общины</w:t>
      </w:r>
    </w:p>
    <w:p w14:paraId="39853DBE" w14:textId="77777777" w:rsidR="00957511" w:rsidRPr="00957511" w:rsidRDefault="00957511" w:rsidP="00957511">
      <w:pPr>
        <w:shd w:val="clear" w:color="auto" w:fill="FFFFFF"/>
        <w:jc w:val="both"/>
        <w:rPr>
          <w:color w:val="000000"/>
        </w:rPr>
      </w:pPr>
      <w:r w:rsidRPr="00957511">
        <w:rPr>
          <w:color w:val="000000"/>
        </w:rPr>
        <w:t>2) принятие первого пятилетнего плана</w:t>
      </w:r>
    </w:p>
    <w:p w14:paraId="479E75F1" w14:textId="77777777" w:rsidR="00957511" w:rsidRPr="00957511" w:rsidRDefault="00957511" w:rsidP="00957511">
      <w:pPr>
        <w:shd w:val="clear" w:color="auto" w:fill="FFFFFF"/>
        <w:jc w:val="both"/>
        <w:rPr>
          <w:color w:val="000000"/>
        </w:rPr>
      </w:pPr>
      <w:r w:rsidRPr="00957511">
        <w:rPr>
          <w:color w:val="000000"/>
        </w:rPr>
        <w:t>3) создание коалиции с кадетами</w:t>
      </w:r>
    </w:p>
    <w:p w14:paraId="251F892D" w14:textId="77777777" w:rsidR="00957511" w:rsidRPr="00957511" w:rsidRDefault="00957511" w:rsidP="00957511">
      <w:pPr>
        <w:shd w:val="clear" w:color="auto" w:fill="FFFFFF"/>
        <w:jc w:val="both"/>
        <w:rPr>
          <w:color w:val="000000"/>
        </w:rPr>
      </w:pPr>
      <w:r w:rsidRPr="00957511">
        <w:rPr>
          <w:color w:val="000000"/>
        </w:rPr>
        <w:t>4) отделение церкви от государства</w:t>
      </w:r>
    </w:p>
    <w:p w14:paraId="45DE4908" w14:textId="77777777" w:rsidR="00957511" w:rsidRPr="00957511" w:rsidRDefault="00957511" w:rsidP="00957511">
      <w:pPr>
        <w:shd w:val="clear" w:color="auto" w:fill="FFFFFF"/>
        <w:jc w:val="both"/>
        <w:rPr>
          <w:color w:val="000000"/>
        </w:rPr>
      </w:pPr>
      <w:r w:rsidRPr="00957511">
        <w:rPr>
          <w:color w:val="000000"/>
        </w:rPr>
        <w:t>5) проведение либеральных реформ</w:t>
      </w:r>
    </w:p>
    <w:p w14:paraId="7BA48EE5" w14:textId="77777777" w:rsidR="00957511" w:rsidRPr="00957511" w:rsidRDefault="00957511" w:rsidP="00957511">
      <w:pPr>
        <w:shd w:val="clear" w:color="auto" w:fill="FFFFFF"/>
        <w:jc w:val="both"/>
        <w:rPr>
          <w:color w:val="000000"/>
        </w:rPr>
      </w:pPr>
      <w:r w:rsidRPr="00957511">
        <w:rPr>
          <w:b/>
          <w:bCs/>
          <w:color w:val="000000"/>
        </w:rPr>
        <w:t>9. УСТАНОВИТЕ СООТВЕТСТВИЕ МЕЖДУ ПРОЦЕССАМИ (ЯВЛЕНИЯМИ, СОБЫТИЯМИ) И</w:t>
      </w:r>
      <w:r w:rsidRPr="00957511">
        <w:rPr>
          <w:color w:val="000000"/>
        </w:rPr>
        <w:t xml:space="preserve"> </w:t>
      </w:r>
      <w:r w:rsidRPr="00957511">
        <w:rPr>
          <w:b/>
          <w:bCs/>
          <w:color w:val="000000"/>
        </w:rPr>
        <w:t>ФАКТАМИ, ОТНОСЯЩИМИСЯ К ЭТИМ ПРОЦЕССАМ (ЯВЛЕНИЯМ, СОБЫТИЯМ): К КАЖДОЙ ПОЗИЦИИ ПЕРВОГО СТОЛБЦА ПОДБЕРИТЕ СООТВЕТСТВУЮЩУЮ ПОЗИЦИЮ ИЗ ВТОРОГО СТОЛБЦА.</w:t>
      </w:r>
    </w:p>
    <w:tbl>
      <w:tblPr>
        <w:tblW w:w="9915" w:type="dxa"/>
        <w:jc w:val="center"/>
        <w:tblCellSpacing w:w="15" w:type="dxa"/>
        <w:tblCellMar>
          <w:top w:w="15" w:type="dxa"/>
          <w:left w:w="15" w:type="dxa"/>
          <w:bottom w:w="15" w:type="dxa"/>
          <w:right w:w="15" w:type="dxa"/>
        </w:tblCellMar>
        <w:tblLook w:val="04A0" w:firstRow="1" w:lastRow="0" w:firstColumn="1" w:lastColumn="0" w:noHBand="0" w:noVBand="1"/>
      </w:tblPr>
      <w:tblGrid>
        <w:gridCol w:w="4528"/>
        <w:gridCol w:w="5387"/>
      </w:tblGrid>
      <w:tr w:rsidR="00957511" w:rsidRPr="00957511" w14:paraId="695A64B3" w14:textId="77777777" w:rsidTr="00AF314E">
        <w:trPr>
          <w:tblCellSpacing w:w="15" w:type="dxa"/>
          <w:jc w:val="center"/>
        </w:trPr>
        <w:tc>
          <w:tcPr>
            <w:tcW w:w="4483"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730AE2F8" w14:textId="77777777" w:rsidR="00957511" w:rsidRPr="00957511" w:rsidRDefault="00957511" w:rsidP="00957511">
            <w:pPr>
              <w:jc w:val="center"/>
            </w:pPr>
            <w:r w:rsidRPr="00957511">
              <w:t>СОБЫТИЯ (ПРОЦЕССЫ, ЯВЛЕНИЯ)</w:t>
            </w:r>
          </w:p>
        </w:tc>
        <w:tc>
          <w:tcPr>
            <w:tcW w:w="534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3B246FF" w14:textId="77777777" w:rsidR="00957511" w:rsidRPr="00957511" w:rsidRDefault="00957511" w:rsidP="00957511">
            <w:pPr>
              <w:jc w:val="center"/>
            </w:pPr>
            <w:r w:rsidRPr="00957511">
              <w:t>ФАКТЫ</w:t>
            </w:r>
          </w:p>
        </w:tc>
      </w:tr>
      <w:tr w:rsidR="00957511" w:rsidRPr="00957511" w14:paraId="06E3805D" w14:textId="77777777" w:rsidTr="00AF314E">
        <w:trPr>
          <w:tblCellSpacing w:w="15" w:type="dxa"/>
          <w:jc w:val="center"/>
        </w:trPr>
        <w:tc>
          <w:tcPr>
            <w:tcW w:w="4483"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4BD60C7B" w14:textId="77777777" w:rsidR="00957511" w:rsidRPr="00957511" w:rsidRDefault="00957511" w:rsidP="00957511">
            <w:pPr>
              <w:jc w:val="both"/>
            </w:pPr>
            <w:r w:rsidRPr="00957511">
              <w:t>А) «Ледяной»поход</w:t>
            </w:r>
          </w:p>
          <w:p w14:paraId="6DA9A246" w14:textId="77777777" w:rsidR="00957511" w:rsidRPr="00957511" w:rsidRDefault="00957511" w:rsidP="00957511">
            <w:pPr>
              <w:jc w:val="both"/>
            </w:pPr>
            <w:r w:rsidRPr="00957511">
              <w:t>Б) Укрепление государства после 1999г.</w:t>
            </w:r>
          </w:p>
          <w:p w14:paraId="1FC33E3C" w14:textId="77777777" w:rsidR="00957511" w:rsidRPr="00957511" w:rsidRDefault="00957511" w:rsidP="00957511">
            <w:pPr>
              <w:jc w:val="both"/>
            </w:pPr>
            <w:r w:rsidRPr="00957511">
              <w:t>В) Перестройка</w:t>
            </w:r>
          </w:p>
          <w:p w14:paraId="20373F5E" w14:textId="77777777" w:rsidR="00957511" w:rsidRPr="00957511" w:rsidRDefault="00957511" w:rsidP="00957511">
            <w:pPr>
              <w:jc w:val="both"/>
            </w:pPr>
            <w:r w:rsidRPr="00957511">
              <w:t>Г) Карибский кризис</w:t>
            </w:r>
          </w:p>
          <w:p w14:paraId="0286BC23" w14:textId="77777777" w:rsidR="00957511" w:rsidRPr="00957511" w:rsidRDefault="00957511" w:rsidP="00957511">
            <w:pPr>
              <w:jc w:val="both"/>
            </w:pPr>
          </w:p>
        </w:tc>
        <w:tc>
          <w:tcPr>
            <w:tcW w:w="534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05EC4D08" w14:textId="77777777" w:rsidR="00957511" w:rsidRPr="00957511" w:rsidRDefault="00957511" w:rsidP="00957511">
            <w:pPr>
              <w:jc w:val="both"/>
            </w:pPr>
            <w:r w:rsidRPr="00957511">
              <w:t>1) Разрядка напряжённости</w:t>
            </w:r>
          </w:p>
          <w:p w14:paraId="5553D5DE" w14:textId="77777777" w:rsidR="00957511" w:rsidRPr="00957511" w:rsidRDefault="00957511" w:rsidP="00957511">
            <w:pPr>
              <w:jc w:val="both"/>
            </w:pPr>
            <w:r w:rsidRPr="00957511">
              <w:t>2) Угроза мировой войны</w:t>
            </w:r>
          </w:p>
          <w:p w14:paraId="0C408BB2" w14:textId="77777777" w:rsidR="00957511" w:rsidRPr="00957511" w:rsidRDefault="00957511" w:rsidP="00957511">
            <w:pPr>
              <w:jc w:val="both"/>
            </w:pPr>
            <w:r w:rsidRPr="00957511">
              <w:t>3) Гласность</w:t>
            </w:r>
          </w:p>
          <w:p w14:paraId="233BDEFE" w14:textId="77777777" w:rsidR="00957511" w:rsidRPr="00957511" w:rsidRDefault="00957511" w:rsidP="00957511">
            <w:pPr>
              <w:jc w:val="both"/>
            </w:pPr>
            <w:r w:rsidRPr="00957511">
              <w:t>4) Вертикаль власти</w:t>
            </w:r>
          </w:p>
          <w:p w14:paraId="4AE67A02" w14:textId="77777777" w:rsidR="00957511" w:rsidRPr="00957511" w:rsidRDefault="00957511" w:rsidP="00957511">
            <w:pPr>
              <w:jc w:val="both"/>
            </w:pPr>
            <w:r w:rsidRPr="00957511">
              <w:t>5) Участие белогвардейцев</w:t>
            </w:r>
          </w:p>
        </w:tc>
      </w:tr>
    </w:tbl>
    <w:p w14:paraId="60C016E5" w14:textId="77777777" w:rsidR="00957511" w:rsidRPr="00957511" w:rsidRDefault="00957511" w:rsidP="00957511">
      <w:pPr>
        <w:shd w:val="clear" w:color="auto" w:fill="FFFFFF"/>
        <w:jc w:val="both"/>
        <w:rPr>
          <w:color w:val="000000"/>
        </w:rPr>
      </w:pPr>
      <w:r w:rsidRPr="00957511">
        <w:rPr>
          <w:b/>
          <w:bCs/>
          <w:color w:val="000000"/>
        </w:rPr>
        <w:t>10. ЗАПОЛНИТЕ ПРОПУСКИ В ДАННЫХ ПРЕДЛОЖЕНИЯХ, ИСПОЛЬЗУЯ ПРИВЕДЁННЫЙ НИЖЕ СПИСОК</w:t>
      </w:r>
      <w:r w:rsidRPr="00957511">
        <w:rPr>
          <w:color w:val="000000"/>
        </w:rPr>
        <w:t xml:space="preserve"> </w:t>
      </w:r>
      <w:r w:rsidRPr="00957511">
        <w:rPr>
          <w:b/>
          <w:bCs/>
          <w:color w:val="000000"/>
        </w:rPr>
        <w:t>ПРОПУЩЕННЫХ ЭЛЕМЕНТОВ: ДЛЯ КАЖДОГО ПРЕДЛОЖЕНИЯ, ОБОЗНАЧЕННОГО БУКВОЙ И СОДЕРЖАЩЕГО ПРОПУСК, ВЫБЕРИТЕ НОМЕР НУЖНОГО ЭЛЕМЕНТА</w:t>
      </w:r>
    </w:p>
    <w:p w14:paraId="443B485A" w14:textId="77777777" w:rsidR="00957511" w:rsidRPr="00957511" w:rsidRDefault="00957511" w:rsidP="00957511">
      <w:pPr>
        <w:shd w:val="clear" w:color="auto" w:fill="FFFFFF"/>
        <w:jc w:val="both"/>
        <w:rPr>
          <w:color w:val="000000"/>
        </w:rPr>
      </w:pPr>
      <w:r w:rsidRPr="00957511">
        <w:rPr>
          <w:color w:val="000000"/>
        </w:rPr>
        <w:t>А) Битва за Днепр произошла в ________году.</w:t>
      </w:r>
    </w:p>
    <w:p w14:paraId="31537385" w14:textId="77777777" w:rsidR="00957511" w:rsidRPr="00957511" w:rsidRDefault="00957511" w:rsidP="00957511">
      <w:pPr>
        <w:shd w:val="clear" w:color="auto" w:fill="FFFFFF"/>
        <w:jc w:val="both"/>
        <w:rPr>
          <w:color w:val="000000"/>
        </w:rPr>
      </w:pPr>
      <w:r w:rsidRPr="00957511">
        <w:rPr>
          <w:color w:val="000000"/>
        </w:rPr>
        <w:t>Б) Стихи к песне «Священная война» написал______________</w:t>
      </w:r>
    </w:p>
    <w:p w14:paraId="69839273" w14:textId="77777777" w:rsidR="00957511" w:rsidRPr="00957511" w:rsidRDefault="00957511" w:rsidP="00957511">
      <w:pPr>
        <w:shd w:val="clear" w:color="auto" w:fill="FFFFFF"/>
        <w:jc w:val="both"/>
        <w:rPr>
          <w:color w:val="000000"/>
        </w:rPr>
      </w:pPr>
      <w:r w:rsidRPr="00957511">
        <w:rPr>
          <w:color w:val="000000"/>
        </w:rPr>
        <w:t>В) В 1943 г. советскими партизанами была проведена ______________операция.</w:t>
      </w:r>
    </w:p>
    <w:p w14:paraId="77963D82" w14:textId="77777777" w:rsidR="00957511" w:rsidRPr="00957511" w:rsidRDefault="00957511" w:rsidP="00957511">
      <w:pPr>
        <w:shd w:val="clear" w:color="auto" w:fill="FFFFFF"/>
        <w:ind w:firstLine="567"/>
        <w:jc w:val="both"/>
        <w:rPr>
          <w:color w:val="000000"/>
        </w:rPr>
      </w:pPr>
      <w:r w:rsidRPr="00957511">
        <w:rPr>
          <w:color w:val="000000"/>
        </w:rPr>
        <w:t>ПРОПУЩЕННЫЕ ЭЛЕМЕНТЫ:</w:t>
      </w:r>
    </w:p>
    <w:p w14:paraId="59C2AE78" w14:textId="77777777" w:rsidR="00957511" w:rsidRPr="00957511" w:rsidRDefault="00957511" w:rsidP="00957511">
      <w:pPr>
        <w:shd w:val="clear" w:color="auto" w:fill="FFFFFF"/>
        <w:jc w:val="both"/>
        <w:rPr>
          <w:color w:val="000000"/>
        </w:rPr>
      </w:pPr>
      <w:r w:rsidRPr="00957511">
        <w:rPr>
          <w:color w:val="000000"/>
        </w:rPr>
        <w:t xml:space="preserve">1) «Рельсовая война» </w:t>
      </w:r>
    </w:p>
    <w:p w14:paraId="1CAC1061" w14:textId="77777777" w:rsidR="00957511" w:rsidRPr="00957511" w:rsidRDefault="00957511" w:rsidP="00957511">
      <w:pPr>
        <w:shd w:val="clear" w:color="auto" w:fill="FFFFFF"/>
        <w:jc w:val="both"/>
        <w:rPr>
          <w:color w:val="000000"/>
        </w:rPr>
      </w:pPr>
      <w:r w:rsidRPr="00957511">
        <w:rPr>
          <w:color w:val="000000"/>
        </w:rPr>
        <w:t xml:space="preserve">2) К.С. Симонов </w:t>
      </w:r>
    </w:p>
    <w:p w14:paraId="0FFD2A77" w14:textId="77777777" w:rsidR="00957511" w:rsidRPr="00957511" w:rsidRDefault="00957511" w:rsidP="00957511">
      <w:pPr>
        <w:shd w:val="clear" w:color="auto" w:fill="FFFFFF"/>
        <w:jc w:val="both"/>
        <w:rPr>
          <w:color w:val="000000"/>
        </w:rPr>
      </w:pPr>
      <w:r w:rsidRPr="00957511">
        <w:rPr>
          <w:color w:val="000000"/>
        </w:rPr>
        <w:t xml:space="preserve">3) «Уран» </w:t>
      </w:r>
    </w:p>
    <w:p w14:paraId="7E52C6CE" w14:textId="77777777" w:rsidR="00957511" w:rsidRPr="00957511" w:rsidRDefault="00957511" w:rsidP="00957511">
      <w:pPr>
        <w:shd w:val="clear" w:color="auto" w:fill="FFFFFF"/>
        <w:jc w:val="both"/>
        <w:rPr>
          <w:color w:val="000000"/>
        </w:rPr>
      </w:pPr>
      <w:r w:rsidRPr="00957511">
        <w:rPr>
          <w:color w:val="000000"/>
        </w:rPr>
        <w:t xml:space="preserve">4) 1943 </w:t>
      </w:r>
    </w:p>
    <w:p w14:paraId="48A1DA27" w14:textId="77777777" w:rsidR="00957511" w:rsidRPr="00957511" w:rsidRDefault="00957511" w:rsidP="00957511">
      <w:pPr>
        <w:shd w:val="clear" w:color="auto" w:fill="FFFFFF"/>
        <w:jc w:val="both"/>
        <w:rPr>
          <w:color w:val="000000"/>
        </w:rPr>
      </w:pPr>
      <w:r w:rsidRPr="00957511">
        <w:rPr>
          <w:color w:val="000000"/>
        </w:rPr>
        <w:t xml:space="preserve">5) В.И. Лебедев-Кумач </w:t>
      </w:r>
    </w:p>
    <w:p w14:paraId="043AD3D4" w14:textId="77777777" w:rsidR="00957511" w:rsidRPr="00957511" w:rsidRDefault="00957511" w:rsidP="00957511">
      <w:pPr>
        <w:shd w:val="clear" w:color="auto" w:fill="FFFFFF"/>
        <w:jc w:val="both"/>
        <w:rPr>
          <w:color w:val="000000"/>
        </w:rPr>
      </w:pPr>
      <w:r w:rsidRPr="00957511">
        <w:rPr>
          <w:color w:val="000000"/>
        </w:rPr>
        <w:t>6) 1944</w:t>
      </w:r>
    </w:p>
    <w:p w14:paraId="5FDD0E55" w14:textId="77777777" w:rsidR="00957511" w:rsidRPr="00957511" w:rsidRDefault="00957511" w:rsidP="00957511">
      <w:pPr>
        <w:shd w:val="clear" w:color="auto" w:fill="FFFFFF"/>
        <w:jc w:val="both"/>
        <w:rPr>
          <w:color w:val="000000"/>
        </w:rPr>
      </w:pPr>
      <w:r w:rsidRPr="00957511">
        <w:rPr>
          <w:b/>
          <w:bCs/>
          <w:color w:val="000000"/>
        </w:rPr>
        <w:t>11. УСТАНОВИТЕ СООТВЕТСТВИЕ МЕЖДУ ИМЕНАМИ ПОЛКОВОДЦЕВ И ВОЙНАМИ, В КОТОРЫХ ОНИ УЧАСТВОВАЛИ: К КАЖДОЙ ПОЗИЦИИ ПЕРВОГО СТОЛБЦА ПОДБЕРИТЕ СООТВЕТСТВУЮЩУЮ ПОЗИЦИЮ ИЗ ВТОРОГО СТОЛБЦА.</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2563"/>
        <w:gridCol w:w="6095"/>
      </w:tblGrid>
      <w:tr w:rsidR="00957511" w:rsidRPr="00957511" w14:paraId="5FAF8AA0" w14:textId="77777777" w:rsidTr="00AF314E">
        <w:trPr>
          <w:tblCellSpacing w:w="15" w:type="dxa"/>
          <w:jc w:val="center"/>
        </w:trPr>
        <w:tc>
          <w:tcPr>
            <w:tcW w:w="2518"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3E7BB410" w14:textId="77777777" w:rsidR="00957511" w:rsidRPr="00957511" w:rsidRDefault="00957511" w:rsidP="00957511">
            <w:pPr>
              <w:jc w:val="center"/>
            </w:pPr>
            <w:r w:rsidRPr="00957511">
              <w:t>ПОЛКОВОДЦЫ</w:t>
            </w:r>
          </w:p>
        </w:tc>
        <w:tc>
          <w:tcPr>
            <w:tcW w:w="605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AB793D8" w14:textId="77777777" w:rsidR="00957511" w:rsidRPr="00957511" w:rsidRDefault="00957511" w:rsidP="00957511">
            <w:pPr>
              <w:jc w:val="center"/>
            </w:pPr>
            <w:r w:rsidRPr="00957511">
              <w:t>ВОЙНЫ</w:t>
            </w:r>
          </w:p>
        </w:tc>
      </w:tr>
      <w:tr w:rsidR="00957511" w:rsidRPr="00957511" w14:paraId="1B250101" w14:textId="77777777" w:rsidTr="00AF314E">
        <w:trPr>
          <w:trHeight w:val="1321"/>
          <w:tblCellSpacing w:w="15" w:type="dxa"/>
          <w:jc w:val="center"/>
        </w:trPr>
        <w:tc>
          <w:tcPr>
            <w:tcW w:w="2518"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6C660F10" w14:textId="77777777" w:rsidR="00957511" w:rsidRPr="00957511" w:rsidRDefault="00957511" w:rsidP="00957511">
            <w:pPr>
              <w:jc w:val="both"/>
            </w:pPr>
            <w:r w:rsidRPr="00957511">
              <w:t>А) М.В. Фрунзе</w:t>
            </w:r>
          </w:p>
          <w:p w14:paraId="225CCB15" w14:textId="77777777" w:rsidR="00957511" w:rsidRPr="00957511" w:rsidRDefault="00957511" w:rsidP="00957511">
            <w:pPr>
              <w:jc w:val="both"/>
            </w:pPr>
            <w:r w:rsidRPr="00957511">
              <w:t>Б) А.А. Брусилов</w:t>
            </w:r>
          </w:p>
          <w:p w14:paraId="5CE79841" w14:textId="77777777" w:rsidR="00957511" w:rsidRPr="00957511" w:rsidRDefault="00957511" w:rsidP="00957511">
            <w:pPr>
              <w:jc w:val="both"/>
            </w:pPr>
            <w:r w:rsidRPr="00957511">
              <w:t>В) К.К. Рокосовский</w:t>
            </w:r>
          </w:p>
          <w:p w14:paraId="3BC8D539" w14:textId="77777777" w:rsidR="00957511" w:rsidRPr="00957511" w:rsidRDefault="00957511" w:rsidP="00957511">
            <w:pPr>
              <w:jc w:val="both"/>
            </w:pPr>
            <w:r w:rsidRPr="00957511">
              <w:t>Г) П.С. Грачёв</w:t>
            </w:r>
          </w:p>
          <w:p w14:paraId="22A8BCDB" w14:textId="77777777" w:rsidR="00957511" w:rsidRPr="00957511" w:rsidRDefault="00957511" w:rsidP="00957511">
            <w:pPr>
              <w:jc w:val="both"/>
            </w:pPr>
          </w:p>
        </w:tc>
        <w:tc>
          <w:tcPr>
            <w:tcW w:w="6050"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E61EC89" w14:textId="77777777" w:rsidR="00957511" w:rsidRPr="00957511" w:rsidRDefault="00957511" w:rsidP="00957511">
            <w:pPr>
              <w:jc w:val="both"/>
            </w:pPr>
            <w:r w:rsidRPr="00957511">
              <w:t>1) Великая Отечественная война</w:t>
            </w:r>
          </w:p>
          <w:p w14:paraId="4DBC087A" w14:textId="77777777" w:rsidR="00957511" w:rsidRPr="00957511" w:rsidRDefault="00957511" w:rsidP="00957511">
            <w:pPr>
              <w:jc w:val="both"/>
            </w:pPr>
            <w:r w:rsidRPr="00957511">
              <w:t>2) Чеченская война</w:t>
            </w:r>
          </w:p>
          <w:p w14:paraId="419E1FD0" w14:textId="77777777" w:rsidR="00957511" w:rsidRPr="00957511" w:rsidRDefault="00957511" w:rsidP="00957511">
            <w:pPr>
              <w:jc w:val="both"/>
            </w:pPr>
            <w:r w:rsidRPr="00957511">
              <w:t>3) Афганская война</w:t>
            </w:r>
          </w:p>
          <w:p w14:paraId="6A375330" w14:textId="77777777" w:rsidR="00957511" w:rsidRPr="00957511" w:rsidRDefault="00957511" w:rsidP="00957511">
            <w:pPr>
              <w:jc w:val="both"/>
            </w:pPr>
            <w:r w:rsidRPr="00957511">
              <w:t>4) Первая мировая война</w:t>
            </w:r>
          </w:p>
          <w:p w14:paraId="677F5677" w14:textId="77777777" w:rsidR="00957511" w:rsidRPr="00957511" w:rsidRDefault="00957511" w:rsidP="00957511">
            <w:pPr>
              <w:jc w:val="both"/>
            </w:pPr>
            <w:r w:rsidRPr="00957511">
              <w:t>5) Гражданская война</w:t>
            </w:r>
          </w:p>
        </w:tc>
      </w:tr>
    </w:tbl>
    <w:p w14:paraId="75A43ACF" w14:textId="77777777" w:rsidR="00957511" w:rsidRPr="00957511" w:rsidRDefault="00957511" w:rsidP="00957511">
      <w:pPr>
        <w:shd w:val="clear" w:color="auto" w:fill="FFFFFF"/>
        <w:jc w:val="both"/>
        <w:rPr>
          <w:color w:val="000000"/>
        </w:rPr>
      </w:pPr>
      <w:r w:rsidRPr="00957511">
        <w:rPr>
          <w:b/>
          <w:bCs/>
          <w:color w:val="000000"/>
        </w:rPr>
        <w:t>12. ПРОЧТИТЕ ОТРЫВОК ИЗ ЗАЯВЛЕНИЯ МИД СССР ОТ 1949 Г. И НАПИШИТЕ СОКРАЩЁННОЕ НАЗВАНИЕ ОРГАНИЗАЦИИ, О СОЗДАНИИ КОТОРОЙ В НЁМ ГОВОРИТСЯ.</w:t>
      </w:r>
    </w:p>
    <w:p w14:paraId="387100ED" w14:textId="77777777" w:rsidR="00957511" w:rsidRPr="00957511" w:rsidRDefault="00957511" w:rsidP="00957511">
      <w:pPr>
        <w:shd w:val="clear" w:color="auto" w:fill="FFFFFF"/>
        <w:ind w:firstLine="567"/>
        <w:jc w:val="both"/>
        <w:rPr>
          <w:i/>
          <w:color w:val="000000"/>
          <w:sz w:val="22"/>
          <w:szCs w:val="22"/>
        </w:rPr>
      </w:pPr>
      <w:r w:rsidRPr="00957511">
        <w:rPr>
          <w:i/>
          <w:color w:val="000000"/>
          <w:sz w:val="22"/>
          <w:szCs w:val="22"/>
        </w:rPr>
        <w:t>«В январе этого года в Москве состоялось экономическое совещание представителей Болгарии, Венгрии, Польши, Румынии, Чехословакии.</w:t>
      </w:r>
    </w:p>
    <w:p w14:paraId="623D42F6" w14:textId="77777777" w:rsidR="00957511" w:rsidRPr="00957511" w:rsidRDefault="00957511" w:rsidP="00957511">
      <w:pPr>
        <w:shd w:val="clear" w:color="auto" w:fill="FFFFFF"/>
        <w:ind w:firstLine="567"/>
        <w:jc w:val="both"/>
        <w:rPr>
          <w:i/>
          <w:color w:val="000000"/>
          <w:sz w:val="22"/>
          <w:szCs w:val="22"/>
        </w:rPr>
      </w:pPr>
      <w:r w:rsidRPr="00957511">
        <w:rPr>
          <w:i/>
          <w:color w:val="000000"/>
          <w:sz w:val="22"/>
          <w:szCs w:val="22"/>
        </w:rPr>
        <w:t>Совещание констатировало значительные успехи в развитии экономических отношений между указанными сторонами, выразившиеся прежде всего в большом росте товарооборота... Для осуществления более широкого экономического сотрудничества стран народной демократии и СССР совещание признало необходимым создать [организацию] из представителей стран — участников совещания на основе равноправного представительства с задачей обмена хозяйственным опытом, оказания друг другу технической помощи, оказания взаимной помощи сырьём, продовольствием, машинами, оборудованием и т. д.»</w:t>
      </w:r>
    </w:p>
    <w:p w14:paraId="633EC06A" w14:textId="77777777" w:rsidR="00957511" w:rsidRPr="00957511" w:rsidRDefault="00957511" w:rsidP="00957511">
      <w:pPr>
        <w:shd w:val="clear" w:color="auto" w:fill="FFFFFF"/>
        <w:jc w:val="both"/>
        <w:rPr>
          <w:color w:val="000000"/>
        </w:rPr>
      </w:pPr>
      <w:r w:rsidRPr="00957511">
        <w:rPr>
          <w:b/>
          <w:bCs/>
          <w:color w:val="000000"/>
        </w:rPr>
        <w:t>13. ПРОЧТИТЕ ОТРЫВОК ИЗ ВОСПОМИНАНИЙ ПОЛИТИЧЕСКОГО ДЕЯТЕЛЯ.</w:t>
      </w:r>
    </w:p>
    <w:p w14:paraId="796895AB" w14:textId="77777777" w:rsidR="00957511" w:rsidRPr="00957511" w:rsidRDefault="00957511" w:rsidP="00957511">
      <w:pPr>
        <w:shd w:val="clear" w:color="auto" w:fill="FFFFFF"/>
        <w:ind w:firstLine="567"/>
        <w:jc w:val="both"/>
        <w:rPr>
          <w:i/>
          <w:color w:val="000000"/>
          <w:sz w:val="22"/>
          <w:szCs w:val="22"/>
        </w:rPr>
      </w:pPr>
      <w:r w:rsidRPr="00957511">
        <w:rPr>
          <w:i/>
          <w:color w:val="000000"/>
          <w:sz w:val="22"/>
          <w:szCs w:val="22"/>
        </w:rPr>
        <w:t>«Я встречаюсь со многими людьми, и многие выражают мне благодарность, присылают письма и открытки, где благодарят за то, что я поднял эти вопросы... Я всё это охотно принимаю, потому что да, именно я был инициатором этого процесса, именно я провёл большую работу по разоблачению Сталина. Но я был тут не одинок: это сделал Центральный комитет, это сделал съезд партии... Эти вопросы созрели, и их нужно было поднять. Если бы я их не поднял, их подняли бы другие люди, и это стало бы причиной поражения партийного руководства, которое не прислушалось к велению времени. Яркий пример тому — Чехословакия 1968 года. Я много раз советовал президенту Новотному: «Поднимите занавес, разоблачите злоупотребления, если они у вас были»... Новотный сердился и говорил: «У нас ничего подобного не было». Я ему отвечал:</w:t>
      </w:r>
    </w:p>
    <w:p w14:paraId="3C42C84B" w14:textId="77777777" w:rsidR="00957511" w:rsidRPr="00957511" w:rsidRDefault="00957511" w:rsidP="00957511">
      <w:pPr>
        <w:shd w:val="clear" w:color="auto" w:fill="FFFFFF"/>
        <w:ind w:firstLine="567"/>
        <w:jc w:val="both"/>
        <w:rPr>
          <w:i/>
          <w:color w:val="000000"/>
          <w:sz w:val="22"/>
          <w:szCs w:val="22"/>
        </w:rPr>
      </w:pPr>
      <w:r w:rsidRPr="00957511">
        <w:rPr>
          <w:i/>
          <w:color w:val="000000"/>
          <w:sz w:val="22"/>
          <w:szCs w:val="22"/>
        </w:rPr>
        <w:t>«Если это не сделаете вы, то это сделают другие, и вы окажетесь в очень незавидном положении». Новотный не послушался меня, и все знают, к чему это привело и его самого, и всю Чехословакию.»</w:t>
      </w:r>
    </w:p>
    <w:p w14:paraId="690AB2CB" w14:textId="77777777" w:rsidR="00957511" w:rsidRPr="00957511" w:rsidRDefault="00957511" w:rsidP="00957511">
      <w:pPr>
        <w:shd w:val="clear" w:color="auto" w:fill="FFFFFF"/>
        <w:ind w:firstLine="709"/>
        <w:jc w:val="both"/>
        <w:rPr>
          <w:color w:val="000000"/>
        </w:rPr>
      </w:pPr>
      <w:r w:rsidRPr="00957511">
        <w:rPr>
          <w:color w:val="000000"/>
        </w:rPr>
        <w:t>Используя отрывок и знания по истории, выберите в приведённом списке три верных суждения.</w:t>
      </w:r>
    </w:p>
    <w:p w14:paraId="5A7A15DF" w14:textId="77777777" w:rsidR="00957511" w:rsidRPr="00957511" w:rsidRDefault="00957511" w:rsidP="00957511">
      <w:pPr>
        <w:shd w:val="clear" w:color="auto" w:fill="FFFFFF"/>
        <w:ind w:firstLine="709"/>
        <w:jc w:val="both"/>
        <w:rPr>
          <w:color w:val="000000"/>
        </w:rPr>
      </w:pPr>
      <w:r w:rsidRPr="00957511">
        <w:rPr>
          <w:color w:val="000000"/>
        </w:rPr>
        <w:t>Запишите  цифры, под которыми они указаны.</w:t>
      </w:r>
    </w:p>
    <w:p w14:paraId="18A5FD15" w14:textId="77777777" w:rsidR="00957511" w:rsidRPr="00957511" w:rsidRDefault="00957511" w:rsidP="00957511">
      <w:pPr>
        <w:shd w:val="clear" w:color="auto" w:fill="FFFFFF"/>
        <w:jc w:val="both"/>
        <w:rPr>
          <w:color w:val="000000"/>
        </w:rPr>
      </w:pPr>
      <w:r w:rsidRPr="00957511">
        <w:rPr>
          <w:color w:val="000000"/>
        </w:rPr>
        <w:t>1) Все руководители, упомянутые в отрывке, подвергались репрессиям в 1930-е гг.</w:t>
      </w:r>
    </w:p>
    <w:p w14:paraId="32EAC5C7" w14:textId="77777777" w:rsidR="00957511" w:rsidRPr="00957511" w:rsidRDefault="00957511" w:rsidP="00957511">
      <w:pPr>
        <w:shd w:val="clear" w:color="auto" w:fill="FFFFFF"/>
        <w:jc w:val="both"/>
        <w:rPr>
          <w:color w:val="000000"/>
        </w:rPr>
      </w:pPr>
      <w:r w:rsidRPr="00957511">
        <w:rPr>
          <w:color w:val="000000"/>
        </w:rPr>
        <w:t>2) Автор мемуаров отмечает коллективный характер принятия политических решений высшим руководством СССР</w:t>
      </w:r>
    </w:p>
    <w:p w14:paraId="73B23124" w14:textId="77777777" w:rsidR="00957511" w:rsidRPr="00957511" w:rsidRDefault="00957511" w:rsidP="00957511">
      <w:pPr>
        <w:shd w:val="clear" w:color="auto" w:fill="FFFFFF"/>
        <w:jc w:val="both"/>
        <w:rPr>
          <w:color w:val="000000"/>
        </w:rPr>
      </w:pPr>
      <w:r w:rsidRPr="00957511">
        <w:rPr>
          <w:color w:val="000000"/>
        </w:rPr>
        <w:t>3) Автор вспоминает XX съезд партии</w:t>
      </w:r>
    </w:p>
    <w:p w14:paraId="161427B8" w14:textId="77777777" w:rsidR="00957511" w:rsidRPr="00957511" w:rsidRDefault="00957511" w:rsidP="00957511">
      <w:pPr>
        <w:shd w:val="clear" w:color="auto" w:fill="FFFFFF"/>
        <w:jc w:val="both"/>
        <w:rPr>
          <w:color w:val="000000"/>
        </w:rPr>
      </w:pPr>
      <w:r w:rsidRPr="00957511">
        <w:rPr>
          <w:color w:val="000000"/>
        </w:rPr>
        <w:t>4) Во время упомянутого чехословацкого кризиса автор был одним из руководителей СССР.</w:t>
      </w:r>
    </w:p>
    <w:p w14:paraId="1E447837" w14:textId="77777777" w:rsidR="00957511" w:rsidRPr="00957511" w:rsidRDefault="00957511" w:rsidP="00957511">
      <w:pPr>
        <w:shd w:val="clear" w:color="auto" w:fill="FFFFFF"/>
        <w:jc w:val="both"/>
        <w:rPr>
          <w:color w:val="000000"/>
        </w:rPr>
      </w:pPr>
      <w:r w:rsidRPr="00957511">
        <w:rPr>
          <w:color w:val="000000"/>
        </w:rPr>
        <w:t>5) Автор утверждает, что именно он был автором идеи разоблачения Сталина.</w:t>
      </w:r>
    </w:p>
    <w:p w14:paraId="43C49C90" w14:textId="77777777" w:rsidR="00957511" w:rsidRPr="00957511" w:rsidRDefault="00957511" w:rsidP="00957511">
      <w:pPr>
        <w:shd w:val="clear" w:color="auto" w:fill="FFFFFF"/>
        <w:jc w:val="both"/>
        <w:rPr>
          <w:color w:val="000000"/>
        </w:rPr>
      </w:pPr>
      <w:r w:rsidRPr="00957511">
        <w:rPr>
          <w:color w:val="000000"/>
        </w:rPr>
        <w:t>6) В ходе упоминаемого в тексте кризиса в Чехословакии в эту страну были введены войска стран — участниц Организации Варшавского договора</w:t>
      </w:r>
    </w:p>
    <w:p w14:paraId="68B71E32" w14:textId="77777777" w:rsidR="00957511" w:rsidRPr="00957511" w:rsidRDefault="00957511" w:rsidP="00957511">
      <w:pPr>
        <w:shd w:val="clear" w:color="auto" w:fill="FFFFFF"/>
        <w:jc w:val="both"/>
        <w:rPr>
          <w:color w:val="000000"/>
        </w:rPr>
      </w:pPr>
      <w:r w:rsidRPr="00957511">
        <w:rPr>
          <w:b/>
          <w:bCs/>
          <w:color w:val="000000"/>
        </w:rPr>
        <w:t>Рассмотрите схему и выполните задания 14 – 16</w:t>
      </w:r>
    </w:p>
    <w:p w14:paraId="540E54DB" w14:textId="77777777" w:rsidR="00957511" w:rsidRPr="00957511" w:rsidRDefault="00957511" w:rsidP="00957511">
      <w:pPr>
        <w:shd w:val="clear" w:color="auto" w:fill="FFFFFF"/>
        <w:jc w:val="center"/>
        <w:rPr>
          <w:color w:val="000000"/>
        </w:rPr>
      </w:pPr>
      <w:r w:rsidRPr="00957511">
        <w:rPr>
          <w:noProof/>
          <w:color w:val="000000"/>
        </w:rPr>
        <w:drawing>
          <wp:inline distT="0" distB="0" distL="0" distR="0" wp14:anchorId="1A05C492" wp14:editId="6A52D04E">
            <wp:extent cx="3176905" cy="3634105"/>
            <wp:effectExtent l="0" t="0" r="4445" b="4445"/>
            <wp:docPr id="10" name="Рисунок 10" descr="t1658649655a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0" descr="t1658649655ay.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176905" cy="3634105"/>
                    </a:xfrm>
                    <a:prstGeom prst="rect">
                      <a:avLst/>
                    </a:prstGeom>
                    <a:noFill/>
                    <a:ln>
                      <a:noFill/>
                    </a:ln>
                  </pic:spPr>
                </pic:pic>
              </a:graphicData>
            </a:graphic>
          </wp:inline>
        </w:drawing>
      </w:r>
    </w:p>
    <w:p w14:paraId="44DA3697" w14:textId="77777777" w:rsidR="00957511" w:rsidRPr="00957511" w:rsidRDefault="00957511" w:rsidP="00957511">
      <w:pPr>
        <w:shd w:val="clear" w:color="auto" w:fill="FFFFFF"/>
        <w:jc w:val="both"/>
        <w:rPr>
          <w:color w:val="000000"/>
        </w:rPr>
      </w:pPr>
    </w:p>
    <w:p w14:paraId="026D2151" w14:textId="77777777" w:rsidR="00957511" w:rsidRPr="00957511" w:rsidRDefault="00957511" w:rsidP="00957511">
      <w:pPr>
        <w:shd w:val="clear" w:color="auto" w:fill="FFFFFF"/>
        <w:jc w:val="both"/>
        <w:rPr>
          <w:color w:val="000000"/>
        </w:rPr>
      </w:pPr>
      <w:r w:rsidRPr="00957511">
        <w:rPr>
          <w:b/>
          <w:bCs/>
          <w:color w:val="000000"/>
        </w:rPr>
        <w:t>14. ЗАПОЛНИТЕ ПРОПУСК В ПРЕДЛОЖЕНИИ (УКАЖИТЕ ДЕСЯТИЛЕТИЕ): «ИСТОРИЧЕСКАЯ СИТУАЦИЯ, ОБОЗНАЧЕННАЯ НА СХЕМЕ, ОТНОСИТСЯ К ТЫСЯЧА ДЕВЯТЬСОТ ____________ГОДАМ».</w:t>
      </w:r>
    </w:p>
    <w:p w14:paraId="2FA3C777" w14:textId="77777777" w:rsidR="00957511" w:rsidRPr="00957511" w:rsidRDefault="00957511" w:rsidP="00957511">
      <w:pPr>
        <w:shd w:val="clear" w:color="auto" w:fill="FFFFFF"/>
        <w:jc w:val="both"/>
        <w:rPr>
          <w:color w:val="000000"/>
        </w:rPr>
      </w:pPr>
      <w:r w:rsidRPr="00957511">
        <w:rPr>
          <w:b/>
          <w:bCs/>
          <w:color w:val="000000"/>
        </w:rPr>
        <w:t>15. НАПИШИТЕ НАЗВАНИЕ ГОСУДАРСТВА, ОБОЗНАЧЕННОГО НА СХЕМЕ ЦИФРОЙ «5».</w:t>
      </w:r>
    </w:p>
    <w:p w14:paraId="3927EC10" w14:textId="77777777" w:rsidR="00957511" w:rsidRPr="00957511" w:rsidRDefault="00957511" w:rsidP="00957511">
      <w:pPr>
        <w:shd w:val="clear" w:color="auto" w:fill="FFFFFF"/>
        <w:jc w:val="both"/>
        <w:rPr>
          <w:color w:val="000000"/>
        </w:rPr>
      </w:pPr>
      <w:r w:rsidRPr="00957511">
        <w:rPr>
          <w:b/>
          <w:bCs/>
          <w:color w:val="000000"/>
        </w:rPr>
        <w:t>16. НАПИШИТЕ ФАМИЛИЮ ВОЕНАЧАЛЬНИКА, ВОЙСКА КОТОРОГО НА ЗАКЛЮЧИТЕЛЬНОМ ЭТАПЕ ГРАЖДАНСКОЙ ВОЙНЫ БЫЛИ РАЗГРОМЛЕНЫ КРАСНОЙ АРМИЕЙ НА ТЕРРИТОРИИ, ОБОЗНАЧЕННОЙ НА СХЕМЕ ЦИФРОЙ «3».</w:t>
      </w:r>
    </w:p>
    <w:p w14:paraId="4B97E566" w14:textId="77777777" w:rsidR="00957511" w:rsidRPr="00957511" w:rsidRDefault="00957511" w:rsidP="00957511">
      <w:pPr>
        <w:shd w:val="clear" w:color="auto" w:fill="FFFFFF"/>
        <w:jc w:val="both"/>
        <w:rPr>
          <w:color w:val="000000"/>
        </w:rPr>
      </w:pPr>
      <w:r w:rsidRPr="00957511">
        <w:rPr>
          <w:b/>
          <w:bCs/>
          <w:color w:val="000000"/>
        </w:rPr>
        <w:t>17. КАКИЕ СУЖДЕНИЯ, ОТНОСЯЩИЕСЯ К СОБЫТИЯМ, ОБОЗНАЧЕННЫМ НА СХЕМЕ, ЯВЛЯЮТСЯ ВЕРНЫМИ?</w:t>
      </w:r>
    </w:p>
    <w:p w14:paraId="1D484DC1" w14:textId="77777777" w:rsidR="00957511" w:rsidRPr="00957511" w:rsidRDefault="00957511" w:rsidP="00957511">
      <w:pPr>
        <w:shd w:val="clear" w:color="auto" w:fill="FFFFFF"/>
        <w:jc w:val="both"/>
        <w:rPr>
          <w:color w:val="000000"/>
        </w:rPr>
      </w:pPr>
      <w:r w:rsidRPr="00957511">
        <w:rPr>
          <w:color w:val="000000"/>
        </w:rPr>
        <w:t xml:space="preserve">Выберите три суждения из шести предложенных. Запишите </w:t>
      </w:r>
      <w:r w:rsidRPr="00957511">
        <w:rPr>
          <w:b/>
          <w:bCs/>
          <w:color w:val="000000"/>
        </w:rPr>
        <w:t>цифры</w:t>
      </w:r>
      <w:r w:rsidRPr="00957511">
        <w:rPr>
          <w:color w:val="000000"/>
        </w:rPr>
        <w:t>, под которыми они указаны</w:t>
      </w:r>
    </w:p>
    <w:p w14:paraId="79DB9477" w14:textId="77777777" w:rsidR="00957511" w:rsidRPr="00957511" w:rsidRDefault="00957511" w:rsidP="00957511">
      <w:pPr>
        <w:shd w:val="clear" w:color="auto" w:fill="FFFFFF"/>
        <w:jc w:val="both"/>
        <w:rPr>
          <w:color w:val="000000"/>
        </w:rPr>
      </w:pPr>
      <w:r w:rsidRPr="00957511">
        <w:rPr>
          <w:color w:val="000000"/>
        </w:rPr>
        <w:t>1) Государство, обозначенное на схеме цифрой «4», вошло в состав СССР</w:t>
      </w:r>
    </w:p>
    <w:p w14:paraId="77DB91A3" w14:textId="77777777" w:rsidR="00957511" w:rsidRPr="00957511" w:rsidRDefault="00957511" w:rsidP="00957511">
      <w:pPr>
        <w:shd w:val="clear" w:color="auto" w:fill="FFFFFF"/>
        <w:jc w:val="both"/>
        <w:rPr>
          <w:color w:val="000000"/>
        </w:rPr>
      </w:pPr>
      <w:r w:rsidRPr="00957511">
        <w:rPr>
          <w:color w:val="000000"/>
        </w:rPr>
        <w:t>2) Штриховкой, обозначенной в легенде схемы цифрой «1», показана только территория Грузии</w:t>
      </w:r>
    </w:p>
    <w:p w14:paraId="3D6F1685" w14:textId="77777777" w:rsidR="00957511" w:rsidRPr="00957511" w:rsidRDefault="00957511" w:rsidP="00957511">
      <w:pPr>
        <w:shd w:val="clear" w:color="auto" w:fill="FFFFFF"/>
        <w:jc w:val="both"/>
        <w:rPr>
          <w:color w:val="000000"/>
        </w:rPr>
      </w:pPr>
      <w:r w:rsidRPr="00957511">
        <w:rPr>
          <w:color w:val="000000"/>
        </w:rPr>
        <w:t>3) Город, обозначенный на схеме цифрой «6», до 1918 г. был столицей России.</w:t>
      </w:r>
    </w:p>
    <w:p w14:paraId="69BFD357" w14:textId="77777777" w:rsidR="00957511" w:rsidRPr="00957511" w:rsidRDefault="00957511" w:rsidP="00957511">
      <w:pPr>
        <w:shd w:val="clear" w:color="auto" w:fill="FFFFFF"/>
        <w:jc w:val="both"/>
        <w:rPr>
          <w:color w:val="000000"/>
        </w:rPr>
      </w:pPr>
      <w:r w:rsidRPr="00957511">
        <w:rPr>
          <w:color w:val="000000"/>
        </w:rPr>
        <w:t>4) Город, обозначенный на схеме цифрой «2», вошёл в состав России в XVII в.</w:t>
      </w:r>
    </w:p>
    <w:p w14:paraId="7F1BA770" w14:textId="77777777" w:rsidR="00957511" w:rsidRPr="00957511" w:rsidRDefault="00957511" w:rsidP="00957511">
      <w:pPr>
        <w:shd w:val="clear" w:color="auto" w:fill="FFFFFF"/>
        <w:jc w:val="both"/>
        <w:rPr>
          <w:color w:val="000000"/>
        </w:rPr>
      </w:pPr>
      <w:r w:rsidRPr="00957511">
        <w:rPr>
          <w:color w:val="000000"/>
        </w:rPr>
        <w:t>5) Территория Бессарабии, заштрихованная на схеме, вошла в состав СССР в 1945 г.</w:t>
      </w:r>
    </w:p>
    <w:p w14:paraId="62F37709" w14:textId="77777777" w:rsidR="00957511" w:rsidRPr="00957511" w:rsidRDefault="00957511" w:rsidP="00957511">
      <w:pPr>
        <w:shd w:val="clear" w:color="auto" w:fill="FFFFFF"/>
        <w:jc w:val="both"/>
        <w:rPr>
          <w:color w:val="000000"/>
        </w:rPr>
      </w:pPr>
      <w:r w:rsidRPr="00957511">
        <w:rPr>
          <w:color w:val="000000"/>
        </w:rPr>
        <w:t>6) Все города, обозначенные и подписанные на данной схеме, в настоящее время носят те же названия.</w:t>
      </w:r>
    </w:p>
    <w:p w14:paraId="312A7E25" w14:textId="77777777" w:rsidR="00957511" w:rsidRPr="00957511" w:rsidRDefault="00957511" w:rsidP="00957511">
      <w:pPr>
        <w:shd w:val="clear" w:color="auto" w:fill="FFFFFF"/>
        <w:jc w:val="both"/>
        <w:rPr>
          <w:color w:val="000000"/>
        </w:rPr>
      </w:pPr>
      <w:r w:rsidRPr="00957511">
        <w:rPr>
          <w:b/>
          <w:bCs/>
          <w:color w:val="000000"/>
        </w:rPr>
        <w:t>18. УСТАНОВИТЕ СООТВЕТСТВИЕ МЕЖДУ ПАМЯТНИКАМИ КУЛЬТУРЫ И ИХ АВТОРАМИ: К КАЖДОЙ ПОЗИЦИИ ПЕРВОГО СТОЛБЦА ПОДБЕРИТЕ СООТВЕТСТВУЮЩУЮ ПОЗИЦИЮ ИЗ ВТОРОГО СТОЛБЦА</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3164"/>
        <w:gridCol w:w="4252"/>
      </w:tblGrid>
      <w:tr w:rsidR="00957511" w:rsidRPr="00957511" w14:paraId="44E64D8A" w14:textId="77777777" w:rsidTr="00AF314E">
        <w:trPr>
          <w:trHeight w:val="450"/>
          <w:tblCellSpacing w:w="15" w:type="dxa"/>
          <w:jc w:val="center"/>
        </w:trPr>
        <w:tc>
          <w:tcPr>
            <w:tcW w:w="3119" w:type="dxa"/>
            <w:tcBorders>
              <w:top w:val="single" w:sz="6" w:space="0" w:color="000000"/>
              <w:left w:val="single" w:sz="6" w:space="0" w:color="000000"/>
              <w:bottom w:val="single" w:sz="6" w:space="0" w:color="000000"/>
              <w:right w:val="nil"/>
            </w:tcBorders>
            <w:tcMar>
              <w:top w:w="0" w:type="dxa"/>
              <w:left w:w="0" w:type="dxa"/>
              <w:bottom w:w="0" w:type="dxa"/>
              <w:right w:w="0" w:type="dxa"/>
            </w:tcMar>
          </w:tcPr>
          <w:p w14:paraId="46361E2B" w14:textId="77777777" w:rsidR="00957511" w:rsidRPr="00957511" w:rsidRDefault="00957511" w:rsidP="00957511">
            <w:pPr>
              <w:jc w:val="center"/>
            </w:pPr>
            <w:r w:rsidRPr="00957511">
              <w:t>ПАМЯТНИКИ КУЛЬТУРЫ</w:t>
            </w:r>
          </w:p>
        </w:tc>
        <w:tc>
          <w:tcPr>
            <w:tcW w:w="420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25303176" w14:textId="77777777" w:rsidR="00957511" w:rsidRPr="00957511" w:rsidRDefault="00957511" w:rsidP="00957511">
            <w:pPr>
              <w:jc w:val="center"/>
            </w:pPr>
            <w:r w:rsidRPr="00957511">
              <w:t>АВТОРЫ</w:t>
            </w:r>
          </w:p>
        </w:tc>
      </w:tr>
      <w:tr w:rsidR="00957511" w:rsidRPr="00957511" w14:paraId="5024F368" w14:textId="77777777" w:rsidTr="00AF314E">
        <w:trPr>
          <w:trHeight w:val="1830"/>
          <w:tblCellSpacing w:w="15" w:type="dxa"/>
          <w:jc w:val="center"/>
        </w:trPr>
        <w:tc>
          <w:tcPr>
            <w:tcW w:w="3119" w:type="dxa"/>
            <w:tcBorders>
              <w:top w:val="single" w:sz="6" w:space="0" w:color="000000"/>
              <w:left w:val="single" w:sz="6" w:space="0" w:color="000000"/>
              <w:bottom w:val="single" w:sz="6" w:space="0" w:color="000000"/>
              <w:right w:val="nil"/>
            </w:tcBorders>
            <w:tcMar>
              <w:top w:w="0" w:type="dxa"/>
              <w:left w:w="0" w:type="dxa"/>
              <w:bottom w:w="0" w:type="dxa"/>
              <w:right w:w="0" w:type="dxa"/>
            </w:tcMar>
          </w:tcPr>
          <w:p w14:paraId="52398085" w14:textId="77777777" w:rsidR="00957511" w:rsidRPr="00957511" w:rsidRDefault="00957511" w:rsidP="00957511">
            <w:pPr>
              <w:jc w:val="both"/>
            </w:pPr>
            <w:r w:rsidRPr="00957511">
              <w:t>А) «Как закалялась сталь»</w:t>
            </w:r>
          </w:p>
          <w:p w14:paraId="030462E9" w14:textId="77777777" w:rsidR="00957511" w:rsidRPr="00957511" w:rsidRDefault="00957511" w:rsidP="00957511">
            <w:pPr>
              <w:jc w:val="both"/>
            </w:pPr>
            <w:r w:rsidRPr="00957511">
              <w:t>Б) Рабочий и колхозница</w:t>
            </w:r>
          </w:p>
          <w:p w14:paraId="5A532A08" w14:textId="77777777" w:rsidR="00957511" w:rsidRPr="00957511" w:rsidRDefault="00957511" w:rsidP="00957511">
            <w:pPr>
              <w:jc w:val="both"/>
            </w:pPr>
            <w:r w:rsidRPr="00957511">
              <w:t>B) «Жди меня»</w:t>
            </w:r>
          </w:p>
          <w:p w14:paraId="43806740" w14:textId="77777777" w:rsidR="00957511" w:rsidRPr="00957511" w:rsidRDefault="00957511" w:rsidP="00957511">
            <w:pPr>
              <w:jc w:val="both"/>
            </w:pPr>
            <w:r w:rsidRPr="00957511">
              <w:t>Г) «Хождение по мукам»</w:t>
            </w:r>
          </w:p>
          <w:p w14:paraId="3005D3C6" w14:textId="77777777" w:rsidR="00957511" w:rsidRPr="00957511" w:rsidRDefault="00957511" w:rsidP="00957511">
            <w:pPr>
              <w:jc w:val="both"/>
            </w:pPr>
            <w:r w:rsidRPr="00957511">
              <w:t>Д) Гимн СССР</w:t>
            </w:r>
          </w:p>
          <w:p w14:paraId="6A9A1E61" w14:textId="77777777" w:rsidR="00957511" w:rsidRPr="00957511" w:rsidRDefault="00957511" w:rsidP="00957511">
            <w:pPr>
              <w:jc w:val="both"/>
            </w:pPr>
          </w:p>
        </w:tc>
        <w:tc>
          <w:tcPr>
            <w:tcW w:w="420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358C6C12" w14:textId="77777777" w:rsidR="00957511" w:rsidRPr="00957511" w:rsidRDefault="00957511" w:rsidP="00957511">
            <w:pPr>
              <w:jc w:val="both"/>
            </w:pPr>
            <w:r w:rsidRPr="00957511">
              <w:t>1) Н.Островский</w:t>
            </w:r>
          </w:p>
          <w:p w14:paraId="671AB98A" w14:textId="77777777" w:rsidR="00957511" w:rsidRPr="00957511" w:rsidRDefault="00957511" w:rsidP="00957511">
            <w:pPr>
              <w:jc w:val="both"/>
            </w:pPr>
            <w:r w:rsidRPr="00957511">
              <w:t>2) В.Мухина</w:t>
            </w:r>
          </w:p>
          <w:p w14:paraId="074CDC85" w14:textId="77777777" w:rsidR="00957511" w:rsidRPr="00957511" w:rsidRDefault="00957511" w:rsidP="00957511">
            <w:pPr>
              <w:jc w:val="both"/>
            </w:pPr>
            <w:r w:rsidRPr="00957511">
              <w:t>3) К.Симонов</w:t>
            </w:r>
          </w:p>
          <w:p w14:paraId="2AB497AF" w14:textId="77777777" w:rsidR="00957511" w:rsidRPr="00957511" w:rsidRDefault="00957511" w:rsidP="00957511">
            <w:pPr>
              <w:jc w:val="both"/>
            </w:pPr>
            <w:r w:rsidRPr="00957511">
              <w:t>4) А.Толстой</w:t>
            </w:r>
          </w:p>
          <w:p w14:paraId="6D2BE558" w14:textId="77777777" w:rsidR="00957511" w:rsidRPr="00957511" w:rsidRDefault="00957511" w:rsidP="00957511">
            <w:pPr>
              <w:jc w:val="both"/>
            </w:pPr>
            <w:r w:rsidRPr="00957511">
              <w:t>5) С.Михалков</w:t>
            </w:r>
          </w:p>
          <w:p w14:paraId="480A59D4" w14:textId="77777777" w:rsidR="00957511" w:rsidRPr="00957511" w:rsidRDefault="00957511" w:rsidP="00957511">
            <w:pPr>
              <w:jc w:val="both"/>
            </w:pPr>
            <w:r w:rsidRPr="00957511">
              <w:t>6) Н.К.Михайловский</w:t>
            </w:r>
          </w:p>
        </w:tc>
      </w:tr>
    </w:tbl>
    <w:p w14:paraId="349AAB02" w14:textId="77777777" w:rsidR="00957511" w:rsidRPr="00957511" w:rsidRDefault="00957511" w:rsidP="00957511">
      <w:pPr>
        <w:shd w:val="clear" w:color="auto" w:fill="FFFFFF"/>
        <w:jc w:val="both"/>
        <w:rPr>
          <w:color w:val="000000"/>
        </w:rPr>
      </w:pPr>
    </w:p>
    <w:p w14:paraId="2C9F377B" w14:textId="77777777" w:rsidR="00957511" w:rsidRPr="00957511" w:rsidRDefault="00957511" w:rsidP="00957511">
      <w:pPr>
        <w:shd w:val="clear" w:color="auto" w:fill="FFFFFF"/>
        <w:jc w:val="both"/>
        <w:rPr>
          <w:color w:val="000000"/>
        </w:rPr>
      </w:pPr>
      <w:r w:rsidRPr="00957511">
        <w:rPr>
          <w:b/>
          <w:bCs/>
          <w:color w:val="000000"/>
        </w:rPr>
        <w:t>Рассмотрите изображение и выполните задание 19-20</w:t>
      </w:r>
    </w:p>
    <w:p w14:paraId="732035A8" w14:textId="77777777" w:rsidR="00957511" w:rsidRPr="00957511" w:rsidRDefault="00957511" w:rsidP="00957511">
      <w:pPr>
        <w:shd w:val="clear" w:color="auto" w:fill="FFFFFF"/>
        <w:jc w:val="both"/>
        <w:rPr>
          <w:color w:val="000000"/>
        </w:rPr>
      </w:pPr>
    </w:p>
    <w:p w14:paraId="35B77547" w14:textId="77777777" w:rsidR="00957511" w:rsidRPr="00957511" w:rsidRDefault="00957511" w:rsidP="00957511">
      <w:pPr>
        <w:shd w:val="clear" w:color="auto" w:fill="FFFFFF"/>
        <w:jc w:val="center"/>
        <w:rPr>
          <w:color w:val="000000"/>
        </w:rPr>
      </w:pPr>
      <w:r w:rsidRPr="00957511">
        <w:rPr>
          <w:noProof/>
          <w:color w:val="000000"/>
        </w:rPr>
        <w:drawing>
          <wp:inline distT="0" distB="0" distL="0" distR="0" wp14:anchorId="060E342E" wp14:editId="69F47524">
            <wp:extent cx="4220845" cy="2122805"/>
            <wp:effectExtent l="0" t="0" r="8255" b="0"/>
            <wp:docPr id="11" name="Рисунок 11" descr="t1658649655a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1" descr="t1658649655az.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4250298" cy="2137649"/>
                    </a:xfrm>
                    <a:prstGeom prst="rect">
                      <a:avLst/>
                    </a:prstGeom>
                    <a:noFill/>
                    <a:ln>
                      <a:noFill/>
                    </a:ln>
                  </pic:spPr>
                </pic:pic>
              </a:graphicData>
            </a:graphic>
          </wp:inline>
        </w:drawing>
      </w:r>
    </w:p>
    <w:p w14:paraId="5A1AF963" w14:textId="77777777" w:rsidR="00957511" w:rsidRPr="00957511" w:rsidRDefault="00957511" w:rsidP="00957511">
      <w:pPr>
        <w:shd w:val="clear" w:color="auto" w:fill="FFFFFF"/>
        <w:jc w:val="both"/>
        <w:rPr>
          <w:color w:val="000000"/>
        </w:rPr>
      </w:pPr>
    </w:p>
    <w:p w14:paraId="57DE2793" w14:textId="77777777" w:rsidR="00957511" w:rsidRPr="00957511" w:rsidRDefault="00957511" w:rsidP="00957511">
      <w:pPr>
        <w:shd w:val="clear" w:color="auto" w:fill="FFFFFF"/>
        <w:jc w:val="both"/>
        <w:rPr>
          <w:color w:val="000000"/>
        </w:rPr>
      </w:pPr>
      <w:r w:rsidRPr="00957511">
        <w:rPr>
          <w:b/>
          <w:bCs/>
          <w:color w:val="000000"/>
        </w:rPr>
        <w:t>19. КАКИЕ СУЖДЕНИЯ О СООРУЖЕНИИ, ИЗОБРАЖЁННОЙ НА ФОТОГРАФИИ, ЯВЛЯЮТСЯ ВЕРНЫМИ? ВЫБЕРИТЕ ДВА СУЖДЕНИЯ ИЗ ПЯТИ ПРЕДЛОЖЕННЫХ. ЗАПИШИТЕ В ТАБЛИЦУ ЦИФРЫ, ПОД КОТОРЫМИ ОНИ УКАЗАНЫ.</w:t>
      </w:r>
    </w:p>
    <w:p w14:paraId="00A11FBA" w14:textId="77777777" w:rsidR="00957511" w:rsidRPr="00957511" w:rsidRDefault="00957511" w:rsidP="00957511">
      <w:pPr>
        <w:shd w:val="clear" w:color="auto" w:fill="FFFFFF"/>
        <w:jc w:val="both"/>
        <w:rPr>
          <w:color w:val="000000"/>
        </w:rPr>
      </w:pPr>
      <w:r w:rsidRPr="00957511">
        <w:rPr>
          <w:color w:val="000000"/>
        </w:rPr>
        <w:t>1. На картине показана оборона Москвы.</w:t>
      </w:r>
    </w:p>
    <w:p w14:paraId="404AD692" w14:textId="77777777" w:rsidR="00957511" w:rsidRPr="00957511" w:rsidRDefault="00957511" w:rsidP="00957511">
      <w:pPr>
        <w:shd w:val="clear" w:color="auto" w:fill="FFFFFF"/>
        <w:jc w:val="both"/>
        <w:rPr>
          <w:color w:val="000000"/>
        </w:rPr>
      </w:pPr>
      <w:r w:rsidRPr="00957511">
        <w:rPr>
          <w:color w:val="000000"/>
        </w:rPr>
        <w:t>2. События, изображённые на картине, происходят в годы Великой Отечественной войны.</w:t>
      </w:r>
    </w:p>
    <w:p w14:paraId="12167B21" w14:textId="77777777" w:rsidR="00957511" w:rsidRPr="00957511" w:rsidRDefault="00957511" w:rsidP="00957511">
      <w:pPr>
        <w:shd w:val="clear" w:color="auto" w:fill="FFFFFF"/>
        <w:jc w:val="both"/>
        <w:rPr>
          <w:color w:val="000000"/>
        </w:rPr>
      </w:pPr>
      <w:r w:rsidRPr="00957511">
        <w:rPr>
          <w:color w:val="000000"/>
        </w:rPr>
        <w:t>3. Картина написана в рамках социалистического реализма.</w:t>
      </w:r>
    </w:p>
    <w:p w14:paraId="037E6900" w14:textId="77777777" w:rsidR="00957511" w:rsidRPr="00957511" w:rsidRDefault="00957511" w:rsidP="00957511">
      <w:pPr>
        <w:shd w:val="clear" w:color="auto" w:fill="FFFFFF"/>
        <w:jc w:val="both"/>
        <w:rPr>
          <w:color w:val="000000"/>
        </w:rPr>
      </w:pPr>
      <w:r w:rsidRPr="00957511">
        <w:rPr>
          <w:color w:val="000000"/>
        </w:rPr>
        <w:t>4. Город, оборона которого изображена на картине, не был сдан врагу.</w:t>
      </w:r>
    </w:p>
    <w:p w14:paraId="238EC778" w14:textId="77777777" w:rsidR="00957511" w:rsidRPr="00957511" w:rsidRDefault="00957511" w:rsidP="00957511">
      <w:pPr>
        <w:shd w:val="clear" w:color="auto" w:fill="FFFFFF"/>
        <w:jc w:val="both"/>
        <w:rPr>
          <w:color w:val="000000"/>
        </w:rPr>
      </w:pPr>
      <w:r w:rsidRPr="00957511">
        <w:rPr>
          <w:color w:val="000000"/>
        </w:rPr>
        <w:t>5. Одним из руководителей обороны города, которой посвящена картина, являлся Г.К. Жуков.</w:t>
      </w:r>
    </w:p>
    <w:p w14:paraId="37870F5A" w14:textId="77777777" w:rsidR="00957511" w:rsidRPr="00957511" w:rsidRDefault="00957511" w:rsidP="00957511">
      <w:pPr>
        <w:shd w:val="clear" w:color="auto" w:fill="FFFFFF"/>
        <w:jc w:val="both"/>
        <w:rPr>
          <w:b/>
          <w:bCs/>
          <w:color w:val="000000"/>
        </w:rPr>
      </w:pPr>
      <w:r w:rsidRPr="00957511">
        <w:rPr>
          <w:b/>
          <w:bCs/>
          <w:color w:val="000000"/>
        </w:rPr>
        <w:t>20. КАКИЕ СКУЛЬПТУРЫ СИМВОЛИЗИРУЕТ ЭПОХУ ТОЙ ЖЕ ВОЙНЫ, ЧТО И ДАННАЯ КАРТИНА? В ОТВЕТЕ ЗАПИШИТЕ ЦИФРЫ, ПОД КОТОРОЙ ОНИ УКАЗАНЫ.</w:t>
      </w:r>
    </w:p>
    <w:p w14:paraId="5364B17B" w14:textId="77777777" w:rsidR="00957511" w:rsidRPr="00957511" w:rsidRDefault="00957511" w:rsidP="00957511">
      <w:pPr>
        <w:spacing w:before="100" w:beforeAutospacing="1" w:after="100" w:afterAutospacing="1"/>
        <w:jc w:val="center"/>
      </w:pPr>
      <w:r w:rsidRPr="00957511">
        <w:rPr>
          <w:noProof/>
        </w:rPr>
        <w:drawing>
          <wp:inline distT="0" distB="0" distL="114300" distR="114300" wp14:anchorId="623EDB44" wp14:editId="206E9CD7">
            <wp:extent cx="3629025" cy="4133850"/>
            <wp:effectExtent l="0" t="0" r="9525" b="0"/>
            <wp:docPr id="12" name="Изображение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Изображение 1" descr="IMG_256"/>
                    <pic:cNvPicPr>
                      <a:picLocks noChangeAspect="1"/>
                    </pic:cNvPicPr>
                  </pic:nvPicPr>
                  <pic:blipFill>
                    <a:blip r:embed="rId25"/>
                    <a:stretch>
                      <a:fillRect/>
                    </a:stretch>
                  </pic:blipFill>
                  <pic:spPr>
                    <a:xfrm>
                      <a:off x="0" y="0"/>
                      <a:ext cx="3629025" cy="4133850"/>
                    </a:xfrm>
                    <a:prstGeom prst="rect">
                      <a:avLst/>
                    </a:prstGeom>
                    <a:noFill/>
                    <a:ln w="9525">
                      <a:noFill/>
                    </a:ln>
                  </pic:spPr>
                </pic:pic>
              </a:graphicData>
            </a:graphic>
          </wp:inline>
        </w:drawing>
      </w:r>
    </w:p>
    <w:p w14:paraId="58F9A7F4" w14:textId="77777777" w:rsidR="00957511" w:rsidRPr="00957511" w:rsidRDefault="00957511" w:rsidP="00957511">
      <w:pPr>
        <w:shd w:val="clear" w:color="auto" w:fill="FFFFFF"/>
        <w:jc w:val="both"/>
        <w:rPr>
          <w:b/>
          <w:bCs/>
          <w:color w:val="000000"/>
        </w:rPr>
      </w:pPr>
    </w:p>
    <w:p w14:paraId="7CAD2789" w14:textId="77777777" w:rsidR="00957511" w:rsidRPr="00957511" w:rsidRDefault="00957511" w:rsidP="00957511">
      <w:pPr>
        <w:shd w:val="clear" w:color="auto" w:fill="FFFFFF"/>
        <w:jc w:val="center"/>
        <w:rPr>
          <w:color w:val="000000"/>
        </w:rPr>
      </w:pPr>
      <w:r w:rsidRPr="00957511">
        <w:rPr>
          <w:b/>
          <w:bCs/>
          <w:color w:val="000000"/>
        </w:rPr>
        <w:t>Часть 2</w:t>
      </w:r>
    </w:p>
    <w:p w14:paraId="19D2A231" w14:textId="77777777" w:rsidR="00957511" w:rsidRPr="00957511" w:rsidRDefault="00957511" w:rsidP="00957511">
      <w:pPr>
        <w:shd w:val="clear" w:color="auto" w:fill="FFFFFF"/>
        <w:ind w:firstLineChars="183" w:firstLine="441"/>
        <w:jc w:val="both"/>
        <w:rPr>
          <w:color w:val="000000"/>
        </w:rPr>
      </w:pPr>
      <w:r w:rsidRPr="00957511">
        <w:rPr>
          <w:b/>
          <w:bCs/>
          <w:color w:val="000000"/>
        </w:rPr>
        <w:t>Запишите сначала номер задания (21-23), а затем развёрнутый ответ на него. Ответы записывайте чётко и разборчиво.</w:t>
      </w:r>
    </w:p>
    <w:p w14:paraId="40A4E92C" w14:textId="77777777" w:rsidR="00957511" w:rsidRPr="00957511" w:rsidRDefault="00957511" w:rsidP="00957511">
      <w:pPr>
        <w:shd w:val="clear" w:color="auto" w:fill="FFFFFF"/>
        <w:ind w:firstLineChars="183" w:firstLine="441"/>
        <w:jc w:val="both"/>
        <w:rPr>
          <w:color w:val="000000"/>
        </w:rPr>
      </w:pPr>
      <w:r w:rsidRPr="00957511">
        <w:rPr>
          <w:b/>
          <w:bCs/>
          <w:color w:val="000000"/>
        </w:rPr>
        <w:t>Прочтите отрывок из исторического источника и кратко ответьте на вопросы 21-23. Ответы предполагают использование информации из источника, а также применение исторических знаний по курсу истории соответствующего периода.</w:t>
      </w:r>
    </w:p>
    <w:p w14:paraId="11921FBE" w14:textId="77777777" w:rsidR="00957511" w:rsidRPr="00957511" w:rsidRDefault="00957511" w:rsidP="00957511">
      <w:pPr>
        <w:shd w:val="clear" w:color="auto" w:fill="FFFFFF"/>
        <w:ind w:firstLineChars="183" w:firstLine="439"/>
        <w:jc w:val="both"/>
        <w:rPr>
          <w:color w:val="000000"/>
        </w:rPr>
      </w:pPr>
      <w:r w:rsidRPr="00957511">
        <w:rPr>
          <w:color w:val="000000"/>
        </w:rPr>
        <w:t>Из совместного заявления двух политических деятелей.</w:t>
      </w:r>
    </w:p>
    <w:p w14:paraId="2DD87EF0" w14:textId="77777777" w:rsidR="00957511" w:rsidRPr="00957511" w:rsidRDefault="00957511" w:rsidP="00957511">
      <w:pPr>
        <w:shd w:val="clear" w:color="auto" w:fill="FFFFFF"/>
        <w:ind w:firstLine="709"/>
        <w:jc w:val="both"/>
        <w:rPr>
          <w:i/>
          <w:color w:val="000000"/>
          <w:sz w:val="22"/>
          <w:szCs w:val="22"/>
        </w:rPr>
      </w:pPr>
      <w:r w:rsidRPr="00957511">
        <w:rPr>
          <w:i/>
          <w:color w:val="000000"/>
          <w:sz w:val="22"/>
          <w:szCs w:val="22"/>
        </w:rPr>
        <w:t>«Мы глубочайше убеждены, что объявлять сейчас вооружённое восстание — значит ставить на карту не только судьбу нашей партии, но и судьбу русской и международной ревлюции...Шансы нашей партии на выборах в Учредительное собрание превосходны. Разговоры о том, что наше влияние... начинает падать и тому подобное, мы считаем решительно на чем не основанными. В устах наших политических противников эти утверждения просто приём политической игры, рассчитанной именно на то, чтобы вызвать наше выступление... в условиях, благоприятных для наших врагов. Наше влияние... растёт. Целые пласты трудящегося населения только ещё начинают захватываться им. При правильной тактике мы можем получить треть, а то и больше мест в Учредительном собрании... Только на Советы сможет опереться в своей революционной работе и Учредительное собрание. Учредительное собрание плюс Советы— вот тот комбинированный тип государственных учреждений, к которому мы идем... Говорят: 1) за нас уже большинство народа в России и 2) за нас большинство международного пролетариата. Увы! — ни то, ни другое неверно, и в этом всё дело. В России за нас большинство рабочих и значительная часть солдат. Но всё остальное — под вопросом. Мы все уверены, например, что если дело теперь дойдет до выборов в Учредительное собрание, то крестьяне будут голосовать в большинстве за эсеров. Что же это — случайность? Солдатская масса поддерживает нас не за лозунг войны, а за лозунг мира... Если мы, взявши власть сейчас одни, придём (в силу всего мирового положения) к необходимости вести революционную войну, солдатская масса отхлынет от нас...</w:t>
      </w:r>
    </w:p>
    <w:p w14:paraId="658A7887" w14:textId="77777777" w:rsidR="00957511" w:rsidRPr="00957511" w:rsidRDefault="00957511" w:rsidP="00957511">
      <w:pPr>
        <w:shd w:val="clear" w:color="auto" w:fill="FFFFFF"/>
        <w:ind w:firstLine="709"/>
        <w:jc w:val="both"/>
        <w:rPr>
          <w:i/>
          <w:color w:val="000000"/>
          <w:sz w:val="22"/>
          <w:szCs w:val="22"/>
        </w:rPr>
      </w:pPr>
      <w:r w:rsidRPr="00957511">
        <w:rPr>
          <w:i/>
          <w:color w:val="000000"/>
          <w:sz w:val="22"/>
          <w:szCs w:val="22"/>
        </w:rPr>
        <w:t>Но, поскольку выбор зависит от нас, мы можем и должны теперь ограничиться оборонительной позицией. Временное правительство часто бессильно провести в жизнь свои контрреволюционные намерения. Оно расшатано. Силы солдат и рабочих достаточны, чтобы не дать осуществиться таким шагам Керенского и компании».</w:t>
      </w:r>
    </w:p>
    <w:p w14:paraId="0C3ECDDB" w14:textId="77777777" w:rsidR="00957511" w:rsidRPr="00957511" w:rsidRDefault="00957511" w:rsidP="00957511">
      <w:pPr>
        <w:shd w:val="clear" w:color="auto" w:fill="FFFFFF"/>
        <w:jc w:val="both"/>
        <w:rPr>
          <w:b/>
          <w:bCs/>
          <w:color w:val="000000"/>
        </w:rPr>
      </w:pPr>
      <w:r w:rsidRPr="00957511">
        <w:rPr>
          <w:b/>
          <w:bCs/>
          <w:color w:val="000000"/>
        </w:rPr>
        <w:t>21. ОПРЕДЕЛИТЕ АВТОРОВ ЗАЯВЛЕНИЯ?</w:t>
      </w:r>
    </w:p>
    <w:p w14:paraId="606BF2DE" w14:textId="77777777" w:rsidR="00957511" w:rsidRPr="00957511" w:rsidRDefault="00957511" w:rsidP="00957511">
      <w:pPr>
        <w:shd w:val="clear" w:color="auto" w:fill="FFFFFF"/>
        <w:jc w:val="both"/>
        <w:rPr>
          <w:color w:val="000000"/>
        </w:rPr>
      </w:pPr>
      <w:r w:rsidRPr="00957511">
        <w:rPr>
          <w:b/>
          <w:bCs/>
          <w:color w:val="000000"/>
        </w:rPr>
        <w:t>22. ПРЕДСТАВИТЕЛЯМИ КАКОЙ ПОЛИТИЧЕСКОЙ ПАРТИИ ОНИ БЫЛИ?</w:t>
      </w:r>
    </w:p>
    <w:p w14:paraId="28512436" w14:textId="77777777" w:rsidR="00957511" w:rsidRPr="00957511" w:rsidRDefault="00957511" w:rsidP="00957511">
      <w:pPr>
        <w:shd w:val="clear" w:color="auto" w:fill="FFFFFF"/>
        <w:jc w:val="both"/>
        <w:rPr>
          <w:color w:val="000000"/>
        </w:rPr>
      </w:pPr>
      <w:r w:rsidRPr="00957511">
        <w:rPr>
          <w:b/>
          <w:bCs/>
          <w:color w:val="000000"/>
        </w:rPr>
        <w:t>23. НА ОСНОВЕ ТЕКСТА И ЗНАНИЙ ПО ИСТОРИИ УКАЖИТЕ НЕ МЕНЕЕ ТРЁХ АРГУМЕНТОВ, КОТОРЫЕ ПРИВОДИЛИСЬ СТОРОННИКАМИ ВООРУЖЕННОГО ВОССТАНИЯ.</w:t>
      </w:r>
    </w:p>
    <w:p w14:paraId="4BE7053B" w14:textId="77777777" w:rsidR="00957511" w:rsidRPr="00957511" w:rsidRDefault="00957511" w:rsidP="00957511">
      <w:pPr>
        <w:shd w:val="clear" w:color="auto" w:fill="FFFFFF"/>
        <w:jc w:val="center"/>
        <w:rPr>
          <w:color w:val="000000"/>
        </w:rPr>
      </w:pPr>
      <w:r w:rsidRPr="00957511">
        <w:rPr>
          <w:b/>
          <w:bCs/>
          <w:color w:val="000000"/>
        </w:rPr>
        <w:t>Часть 3</w:t>
      </w:r>
    </w:p>
    <w:p w14:paraId="78C08B90" w14:textId="77777777" w:rsidR="00957511" w:rsidRPr="00957511" w:rsidRDefault="00957511" w:rsidP="00957511">
      <w:pPr>
        <w:shd w:val="clear" w:color="auto" w:fill="FFFFFF"/>
        <w:jc w:val="both"/>
        <w:rPr>
          <w:color w:val="000000"/>
        </w:rPr>
      </w:pPr>
      <w:r w:rsidRPr="00957511">
        <w:rPr>
          <w:color w:val="000000"/>
        </w:rPr>
        <w:t>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w:t>
      </w:r>
    </w:p>
    <w:p w14:paraId="0DB6F912" w14:textId="77777777" w:rsidR="00957511" w:rsidRPr="00957511" w:rsidRDefault="00957511" w:rsidP="00957511">
      <w:pPr>
        <w:shd w:val="clear" w:color="auto" w:fill="FFFFFF"/>
        <w:jc w:val="both"/>
        <w:rPr>
          <w:i/>
          <w:iCs/>
          <w:color w:val="000000"/>
          <w:sz w:val="22"/>
          <w:szCs w:val="22"/>
        </w:rPr>
      </w:pPr>
      <w:r w:rsidRPr="00957511">
        <w:rPr>
          <w:i/>
          <w:iCs/>
          <w:color w:val="000000"/>
          <w:sz w:val="22"/>
          <w:szCs w:val="22"/>
        </w:rPr>
        <w:t>В конце 1980-ых гг. в СССР и Польше начался процесс демократизации политической системы. Используя исторические знания, приведите аргументы в подтверждение точки зрения, что данный процесс повлияли на внутреннюю политики обоих государств: один аргумент для России и один для Польши. При изложении аргументов обязательно используйте исторические факты.</w:t>
      </w:r>
    </w:p>
    <w:p w14:paraId="3F7DCE6D" w14:textId="77777777" w:rsidR="00957511" w:rsidRPr="00957511" w:rsidRDefault="00957511" w:rsidP="00957511">
      <w:pPr>
        <w:shd w:val="clear" w:color="auto" w:fill="FFFFFF"/>
        <w:jc w:val="both"/>
        <w:rPr>
          <w:color w:val="000000"/>
        </w:rPr>
      </w:pPr>
      <w:r w:rsidRPr="00957511">
        <w:rPr>
          <w:color w:val="000000"/>
        </w:rPr>
        <w:t>Ответ запишите в следующем виде.</w:t>
      </w:r>
    </w:p>
    <w:p w14:paraId="58650FDA" w14:textId="77777777" w:rsidR="00957511" w:rsidRPr="00957511" w:rsidRDefault="00957511" w:rsidP="00957511">
      <w:pPr>
        <w:shd w:val="clear" w:color="auto" w:fill="FFFFFF"/>
        <w:jc w:val="both"/>
        <w:rPr>
          <w:color w:val="000000"/>
        </w:rPr>
      </w:pPr>
      <w:r w:rsidRPr="00957511">
        <w:rPr>
          <w:b/>
          <w:color w:val="000000"/>
        </w:rPr>
        <w:t>24. АРГУМЕНТ ДЛЯ СССР</w:t>
      </w:r>
      <w:r w:rsidRPr="00957511">
        <w:rPr>
          <w:color w:val="000000"/>
        </w:rPr>
        <w:t>: _______________________________________________</w:t>
      </w:r>
    </w:p>
    <w:p w14:paraId="381DF962" w14:textId="77777777" w:rsidR="00957511" w:rsidRPr="00957511" w:rsidRDefault="00957511" w:rsidP="00957511">
      <w:pPr>
        <w:shd w:val="clear" w:color="auto" w:fill="FFFFFF"/>
        <w:jc w:val="both"/>
        <w:rPr>
          <w:color w:val="000000"/>
        </w:rPr>
      </w:pPr>
      <w:r w:rsidRPr="00957511">
        <w:rPr>
          <w:b/>
          <w:color w:val="000000"/>
        </w:rPr>
        <w:t>25. АРГУМЕНТ ДЛЯ ПОЛЬШИ</w:t>
      </w:r>
      <w:r w:rsidRPr="00957511">
        <w:rPr>
          <w:color w:val="000000"/>
        </w:rPr>
        <w:t>: ____________________________________</w:t>
      </w:r>
    </w:p>
    <w:p w14:paraId="70F5009C" w14:textId="77777777" w:rsidR="00957511" w:rsidRPr="00957511" w:rsidRDefault="00957511" w:rsidP="00957511">
      <w:pPr>
        <w:shd w:val="clear" w:color="auto" w:fill="FFFFFF"/>
        <w:jc w:val="both"/>
        <w:rPr>
          <w:color w:val="000000"/>
        </w:rPr>
      </w:pPr>
    </w:p>
    <w:p w14:paraId="022562FA" w14:textId="77777777" w:rsidR="00957511" w:rsidRPr="00957511" w:rsidRDefault="00957511" w:rsidP="00957511">
      <w:pPr>
        <w:shd w:val="clear" w:color="auto" w:fill="FFFFFF"/>
        <w:jc w:val="both"/>
        <w:rPr>
          <w:color w:val="000000"/>
        </w:rPr>
      </w:pPr>
    </w:p>
    <w:p w14:paraId="6F52BF80" w14:textId="77777777" w:rsidR="00957511" w:rsidRPr="00957511" w:rsidRDefault="00957511" w:rsidP="00957511">
      <w:pPr>
        <w:shd w:val="clear" w:color="auto" w:fill="FFFFFF"/>
        <w:jc w:val="both"/>
        <w:rPr>
          <w:color w:val="000000"/>
        </w:rPr>
      </w:pPr>
    </w:p>
    <w:p w14:paraId="5489718F" w14:textId="77777777" w:rsidR="00957511" w:rsidRPr="00957511" w:rsidRDefault="00957511" w:rsidP="00957511">
      <w:pPr>
        <w:shd w:val="clear" w:color="auto" w:fill="FFFFFF"/>
        <w:jc w:val="both"/>
        <w:rPr>
          <w:color w:val="000000"/>
        </w:rPr>
      </w:pPr>
    </w:p>
    <w:p w14:paraId="37D6669F" w14:textId="77777777" w:rsidR="00957511" w:rsidRPr="00957511" w:rsidRDefault="00957511" w:rsidP="00957511">
      <w:pPr>
        <w:shd w:val="clear" w:color="auto" w:fill="FFFFFF"/>
        <w:jc w:val="both"/>
        <w:rPr>
          <w:color w:val="000000"/>
        </w:rPr>
      </w:pPr>
    </w:p>
    <w:p w14:paraId="372BBC47" w14:textId="77777777" w:rsidR="00957511" w:rsidRPr="00957511" w:rsidRDefault="00957511" w:rsidP="00957511">
      <w:pPr>
        <w:shd w:val="clear" w:color="auto" w:fill="FFFFFF"/>
        <w:jc w:val="both"/>
        <w:rPr>
          <w:color w:val="000000"/>
        </w:rPr>
      </w:pPr>
    </w:p>
    <w:p w14:paraId="23E2B375" w14:textId="77777777" w:rsidR="00957511" w:rsidRPr="00957511" w:rsidRDefault="00957511" w:rsidP="00957511">
      <w:pPr>
        <w:spacing w:after="200" w:line="276" w:lineRule="auto"/>
        <w:rPr>
          <w:b/>
          <w:bCs/>
          <w:color w:val="000000"/>
        </w:rPr>
      </w:pPr>
      <w:r w:rsidRPr="00957511">
        <w:rPr>
          <w:b/>
          <w:bCs/>
          <w:color w:val="000000"/>
        </w:rPr>
        <w:br w:type="page"/>
      </w:r>
    </w:p>
    <w:p w14:paraId="4B0B43CE" w14:textId="77777777" w:rsidR="00957511" w:rsidRPr="00957511" w:rsidRDefault="00957511" w:rsidP="00957511">
      <w:pPr>
        <w:shd w:val="clear" w:color="auto" w:fill="FFFFFF"/>
        <w:jc w:val="center"/>
        <w:rPr>
          <w:color w:val="000000"/>
        </w:rPr>
      </w:pPr>
      <w:r w:rsidRPr="00957511">
        <w:rPr>
          <w:b/>
          <w:bCs/>
          <w:color w:val="000000"/>
        </w:rPr>
        <w:t>Эталоны ответов на задания варианта № 3</w:t>
      </w:r>
    </w:p>
    <w:p w14:paraId="0A350770" w14:textId="77777777" w:rsidR="00957511" w:rsidRPr="00957511" w:rsidRDefault="00957511" w:rsidP="00957511">
      <w:pPr>
        <w:shd w:val="clear" w:color="auto" w:fill="FFFFFF"/>
        <w:jc w:val="center"/>
        <w:rPr>
          <w:b/>
          <w:bCs/>
          <w:color w:val="000000"/>
        </w:rPr>
      </w:pPr>
    </w:p>
    <w:p w14:paraId="2F6AFFBF" w14:textId="77777777" w:rsidR="00957511" w:rsidRPr="00957511" w:rsidRDefault="00957511" w:rsidP="00957511">
      <w:pPr>
        <w:shd w:val="clear" w:color="auto" w:fill="FFFFFF"/>
        <w:jc w:val="center"/>
        <w:rPr>
          <w:b/>
          <w:bCs/>
          <w:color w:val="000000"/>
        </w:rPr>
      </w:pPr>
      <w:r w:rsidRPr="00957511">
        <w:rPr>
          <w:b/>
          <w:bCs/>
          <w:color w:val="000000"/>
        </w:rPr>
        <w:t>Часть 1</w:t>
      </w:r>
    </w:p>
    <w:tbl>
      <w:tblPr>
        <w:tblStyle w:val="28"/>
        <w:tblW w:w="8297" w:type="dxa"/>
        <w:jc w:val="center"/>
        <w:tblLook w:val="04A0" w:firstRow="1" w:lastRow="0" w:firstColumn="1" w:lastColumn="0" w:noHBand="0" w:noVBand="1"/>
      </w:tblPr>
      <w:tblGrid>
        <w:gridCol w:w="560"/>
        <w:gridCol w:w="2300"/>
        <w:gridCol w:w="655"/>
        <w:gridCol w:w="1770"/>
        <w:gridCol w:w="759"/>
        <w:gridCol w:w="2253"/>
      </w:tblGrid>
      <w:tr w:rsidR="00957511" w:rsidRPr="00957511" w14:paraId="0CDDDA78" w14:textId="77777777" w:rsidTr="00AF314E">
        <w:trPr>
          <w:jc w:val="center"/>
        </w:trPr>
        <w:tc>
          <w:tcPr>
            <w:tcW w:w="560" w:type="dxa"/>
          </w:tcPr>
          <w:p w14:paraId="36E214BC" w14:textId="77777777" w:rsidR="00957511" w:rsidRPr="00957511" w:rsidRDefault="00957511" w:rsidP="00957511">
            <w:pPr>
              <w:jc w:val="center"/>
              <w:rPr>
                <w:b/>
                <w:bCs/>
              </w:rPr>
            </w:pPr>
            <w:r w:rsidRPr="00957511">
              <w:rPr>
                <w:b/>
                <w:bCs/>
              </w:rPr>
              <w:t>№</w:t>
            </w:r>
          </w:p>
        </w:tc>
        <w:tc>
          <w:tcPr>
            <w:tcW w:w="2300" w:type="dxa"/>
          </w:tcPr>
          <w:p w14:paraId="1A423BAD" w14:textId="77777777" w:rsidR="00957511" w:rsidRPr="00957511" w:rsidRDefault="00957511" w:rsidP="00957511">
            <w:pPr>
              <w:jc w:val="center"/>
              <w:rPr>
                <w:b/>
                <w:bCs/>
              </w:rPr>
            </w:pPr>
            <w:r w:rsidRPr="00957511">
              <w:rPr>
                <w:b/>
                <w:bCs/>
              </w:rPr>
              <w:t>Ответ</w:t>
            </w:r>
          </w:p>
        </w:tc>
        <w:tc>
          <w:tcPr>
            <w:tcW w:w="655" w:type="dxa"/>
          </w:tcPr>
          <w:p w14:paraId="79F82B58" w14:textId="77777777" w:rsidR="00957511" w:rsidRPr="00957511" w:rsidRDefault="00957511" w:rsidP="00957511">
            <w:pPr>
              <w:jc w:val="center"/>
              <w:rPr>
                <w:b/>
                <w:bCs/>
              </w:rPr>
            </w:pPr>
            <w:r w:rsidRPr="00957511">
              <w:rPr>
                <w:b/>
                <w:bCs/>
              </w:rPr>
              <w:t>№</w:t>
            </w:r>
          </w:p>
        </w:tc>
        <w:tc>
          <w:tcPr>
            <w:tcW w:w="1770" w:type="dxa"/>
          </w:tcPr>
          <w:p w14:paraId="40A3C475" w14:textId="77777777" w:rsidR="00957511" w:rsidRPr="00957511" w:rsidRDefault="00957511" w:rsidP="00957511">
            <w:pPr>
              <w:jc w:val="center"/>
              <w:rPr>
                <w:b/>
                <w:bCs/>
              </w:rPr>
            </w:pPr>
            <w:r w:rsidRPr="00957511">
              <w:rPr>
                <w:b/>
                <w:bCs/>
              </w:rPr>
              <w:t>Ответ</w:t>
            </w:r>
          </w:p>
        </w:tc>
        <w:tc>
          <w:tcPr>
            <w:tcW w:w="759" w:type="dxa"/>
          </w:tcPr>
          <w:p w14:paraId="65B48F26" w14:textId="77777777" w:rsidR="00957511" w:rsidRPr="00957511" w:rsidRDefault="00957511" w:rsidP="00957511">
            <w:pPr>
              <w:jc w:val="center"/>
              <w:rPr>
                <w:b/>
                <w:bCs/>
              </w:rPr>
            </w:pPr>
            <w:r w:rsidRPr="00957511">
              <w:rPr>
                <w:b/>
                <w:bCs/>
              </w:rPr>
              <w:t>№</w:t>
            </w:r>
          </w:p>
        </w:tc>
        <w:tc>
          <w:tcPr>
            <w:tcW w:w="2253" w:type="dxa"/>
          </w:tcPr>
          <w:p w14:paraId="5AE48C0E" w14:textId="77777777" w:rsidR="00957511" w:rsidRPr="00957511" w:rsidRDefault="00957511" w:rsidP="00957511">
            <w:pPr>
              <w:jc w:val="center"/>
              <w:rPr>
                <w:b/>
                <w:bCs/>
              </w:rPr>
            </w:pPr>
            <w:r w:rsidRPr="00957511">
              <w:rPr>
                <w:b/>
                <w:bCs/>
              </w:rPr>
              <w:t>Ответ</w:t>
            </w:r>
          </w:p>
        </w:tc>
      </w:tr>
      <w:tr w:rsidR="00957511" w:rsidRPr="00957511" w14:paraId="6DEB5001" w14:textId="77777777" w:rsidTr="00AF314E">
        <w:trPr>
          <w:jc w:val="center"/>
        </w:trPr>
        <w:tc>
          <w:tcPr>
            <w:tcW w:w="560" w:type="dxa"/>
          </w:tcPr>
          <w:p w14:paraId="3612D7DB" w14:textId="77777777" w:rsidR="00957511" w:rsidRPr="00957511" w:rsidRDefault="00957511" w:rsidP="00957511">
            <w:pPr>
              <w:jc w:val="both"/>
            </w:pPr>
            <w:r w:rsidRPr="00957511">
              <w:t>1</w:t>
            </w:r>
          </w:p>
        </w:tc>
        <w:tc>
          <w:tcPr>
            <w:tcW w:w="2300" w:type="dxa"/>
          </w:tcPr>
          <w:p w14:paraId="0BEFB11F" w14:textId="77777777" w:rsidR="00957511" w:rsidRPr="00957511" w:rsidRDefault="00957511" w:rsidP="00957511">
            <w:pPr>
              <w:jc w:val="both"/>
            </w:pPr>
            <w:r w:rsidRPr="00957511">
              <w:t>321</w:t>
            </w:r>
          </w:p>
        </w:tc>
        <w:tc>
          <w:tcPr>
            <w:tcW w:w="655" w:type="dxa"/>
          </w:tcPr>
          <w:p w14:paraId="056AAD75" w14:textId="77777777" w:rsidR="00957511" w:rsidRPr="00957511" w:rsidRDefault="00957511" w:rsidP="00957511">
            <w:pPr>
              <w:jc w:val="both"/>
            </w:pPr>
            <w:r w:rsidRPr="00957511">
              <w:t>8</w:t>
            </w:r>
          </w:p>
        </w:tc>
        <w:tc>
          <w:tcPr>
            <w:tcW w:w="1770" w:type="dxa"/>
          </w:tcPr>
          <w:p w14:paraId="688D2802" w14:textId="77777777" w:rsidR="00957511" w:rsidRPr="00957511" w:rsidRDefault="00957511" w:rsidP="00957511">
            <w:pPr>
              <w:jc w:val="both"/>
              <w:rPr>
                <w:lang w:val="en-US"/>
              </w:rPr>
            </w:pPr>
            <w:r w:rsidRPr="00957511">
              <w:rPr>
                <w:lang w:val="en-US"/>
              </w:rPr>
              <w:t>1 4</w:t>
            </w:r>
          </w:p>
        </w:tc>
        <w:tc>
          <w:tcPr>
            <w:tcW w:w="759" w:type="dxa"/>
          </w:tcPr>
          <w:p w14:paraId="0A44D203" w14:textId="77777777" w:rsidR="00957511" w:rsidRPr="00957511" w:rsidRDefault="00957511" w:rsidP="00957511">
            <w:pPr>
              <w:jc w:val="both"/>
            </w:pPr>
            <w:r w:rsidRPr="00957511">
              <w:t>14</w:t>
            </w:r>
          </w:p>
        </w:tc>
        <w:tc>
          <w:tcPr>
            <w:tcW w:w="2253" w:type="dxa"/>
          </w:tcPr>
          <w:p w14:paraId="0D39652E" w14:textId="77777777" w:rsidR="00957511" w:rsidRPr="00957511" w:rsidRDefault="00957511" w:rsidP="00957511">
            <w:pPr>
              <w:jc w:val="both"/>
            </w:pPr>
            <w:r w:rsidRPr="00957511">
              <w:t>двадцатым</w:t>
            </w:r>
          </w:p>
        </w:tc>
      </w:tr>
      <w:tr w:rsidR="00957511" w:rsidRPr="00957511" w14:paraId="3F6C909F" w14:textId="77777777" w:rsidTr="00AF314E">
        <w:trPr>
          <w:jc w:val="center"/>
        </w:trPr>
        <w:tc>
          <w:tcPr>
            <w:tcW w:w="560" w:type="dxa"/>
          </w:tcPr>
          <w:p w14:paraId="77691C56" w14:textId="77777777" w:rsidR="00957511" w:rsidRPr="00957511" w:rsidRDefault="00957511" w:rsidP="00957511">
            <w:pPr>
              <w:jc w:val="both"/>
            </w:pPr>
            <w:r w:rsidRPr="00957511">
              <w:t>2</w:t>
            </w:r>
          </w:p>
        </w:tc>
        <w:tc>
          <w:tcPr>
            <w:tcW w:w="2300" w:type="dxa"/>
          </w:tcPr>
          <w:p w14:paraId="167117B1" w14:textId="77777777" w:rsidR="00957511" w:rsidRPr="00957511" w:rsidRDefault="00957511" w:rsidP="00957511">
            <w:pPr>
              <w:jc w:val="both"/>
            </w:pPr>
            <w:r w:rsidRPr="00957511">
              <w:t>А5</w:t>
            </w:r>
            <w:r w:rsidRPr="00957511">
              <w:rPr>
                <w:lang w:val="en-US"/>
              </w:rPr>
              <w:t xml:space="preserve"> </w:t>
            </w:r>
            <w:r w:rsidRPr="00957511">
              <w:t>Б6</w:t>
            </w:r>
            <w:r w:rsidRPr="00957511">
              <w:rPr>
                <w:lang w:val="en-US"/>
              </w:rPr>
              <w:t xml:space="preserve"> </w:t>
            </w:r>
            <w:r w:rsidRPr="00957511">
              <w:t>В2</w:t>
            </w:r>
            <w:r w:rsidRPr="00957511">
              <w:rPr>
                <w:lang w:val="en-US"/>
              </w:rPr>
              <w:t xml:space="preserve"> </w:t>
            </w:r>
            <w:r w:rsidRPr="00957511">
              <w:t>Г1</w:t>
            </w:r>
          </w:p>
        </w:tc>
        <w:tc>
          <w:tcPr>
            <w:tcW w:w="655" w:type="dxa"/>
          </w:tcPr>
          <w:p w14:paraId="0BA68BF0" w14:textId="77777777" w:rsidR="00957511" w:rsidRPr="00957511" w:rsidRDefault="00957511" w:rsidP="00957511">
            <w:pPr>
              <w:jc w:val="both"/>
            </w:pPr>
            <w:r w:rsidRPr="00957511">
              <w:t>9</w:t>
            </w:r>
          </w:p>
        </w:tc>
        <w:tc>
          <w:tcPr>
            <w:tcW w:w="1770" w:type="dxa"/>
          </w:tcPr>
          <w:p w14:paraId="0F53373B" w14:textId="77777777" w:rsidR="00957511" w:rsidRPr="00957511" w:rsidRDefault="00957511" w:rsidP="00957511">
            <w:pPr>
              <w:jc w:val="both"/>
            </w:pPr>
            <w:r w:rsidRPr="00957511">
              <w:t>А5</w:t>
            </w:r>
            <w:r w:rsidRPr="00957511">
              <w:rPr>
                <w:lang w:val="en-US"/>
              </w:rPr>
              <w:t xml:space="preserve"> </w:t>
            </w:r>
            <w:r w:rsidRPr="00957511">
              <w:t>Б4</w:t>
            </w:r>
            <w:r w:rsidRPr="00957511">
              <w:rPr>
                <w:lang w:val="en-US"/>
              </w:rPr>
              <w:t xml:space="preserve"> </w:t>
            </w:r>
            <w:r w:rsidRPr="00957511">
              <w:t>В1</w:t>
            </w:r>
            <w:r w:rsidRPr="00957511">
              <w:rPr>
                <w:lang w:val="en-US"/>
              </w:rPr>
              <w:t xml:space="preserve"> </w:t>
            </w:r>
            <w:r w:rsidRPr="00957511">
              <w:t>Г2</w:t>
            </w:r>
          </w:p>
        </w:tc>
        <w:tc>
          <w:tcPr>
            <w:tcW w:w="759" w:type="dxa"/>
          </w:tcPr>
          <w:p w14:paraId="067A7907" w14:textId="77777777" w:rsidR="00957511" w:rsidRPr="00957511" w:rsidRDefault="00957511" w:rsidP="00957511">
            <w:pPr>
              <w:jc w:val="both"/>
            </w:pPr>
            <w:r w:rsidRPr="00957511">
              <w:t>15</w:t>
            </w:r>
          </w:p>
        </w:tc>
        <w:tc>
          <w:tcPr>
            <w:tcW w:w="2253" w:type="dxa"/>
          </w:tcPr>
          <w:p w14:paraId="2381A390" w14:textId="77777777" w:rsidR="00957511" w:rsidRPr="00957511" w:rsidRDefault="00957511" w:rsidP="00957511">
            <w:pPr>
              <w:jc w:val="both"/>
            </w:pPr>
            <w:r w:rsidRPr="00957511">
              <w:t>Польша</w:t>
            </w:r>
          </w:p>
        </w:tc>
      </w:tr>
      <w:tr w:rsidR="00957511" w:rsidRPr="00957511" w14:paraId="1089ADAE" w14:textId="77777777" w:rsidTr="00AF314E">
        <w:trPr>
          <w:jc w:val="center"/>
        </w:trPr>
        <w:tc>
          <w:tcPr>
            <w:tcW w:w="560" w:type="dxa"/>
          </w:tcPr>
          <w:p w14:paraId="42F4FE46" w14:textId="77777777" w:rsidR="00957511" w:rsidRPr="00957511" w:rsidRDefault="00957511" w:rsidP="00957511">
            <w:pPr>
              <w:jc w:val="both"/>
            </w:pPr>
            <w:r w:rsidRPr="00957511">
              <w:t>3</w:t>
            </w:r>
          </w:p>
        </w:tc>
        <w:tc>
          <w:tcPr>
            <w:tcW w:w="2300" w:type="dxa"/>
          </w:tcPr>
          <w:p w14:paraId="4BCBAD74" w14:textId="77777777" w:rsidR="00957511" w:rsidRPr="00957511" w:rsidRDefault="00957511" w:rsidP="00957511">
            <w:pPr>
              <w:jc w:val="both"/>
            </w:pPr>
            <w:r w:rsidRPr="00957511">
              <w:t>45</w:t>
            </w:r>
          </w:p>
        </w:tc>
        <w:tc>
          <w:tcPr>
            <w:tcW w:w="655" w:type="dxa"/>
          </w:tcPr>
          <w:p w14:paraId="5FCA15CD" w14:textId="77777777" w:rsidR="00957511" w:rsidRPr="00957511" w:rsidRDefault="00957511" w:rsidP="00957511">
            <w:pPr>
              <w:jc w:val="both"/>
            </w:pPr>
            <w:r w:rsidRPr="00957511">
              <w:t>10</w:t>
            </w:r>
          </w:p>
        </w:tc>
        <w:tc>
          <w:tcPr>
            <w:tcW w:w="1770" w:type="dxa"/>
          </w:tcPr>
          <w:p w14:paraId="66B3516E" w14:textId="77777777" w:rsidR="00957511" w:rsidRPr="00957511" w:rsidRDefault="00957511" w:rsidP="00957511">
            <w:pPr>
              <w:jc w:val="both"/>
            </w:pPr>
            <w:r w:rsidRPr="00957511">
              <w:t>А6</w:t>
            </w:r>
            <w:r w:rsidRPr="00957511">
              <w:rPr>
                <w:lang w:val="en-US"/>
              </w:rPr>
              <w:t xml:space="preserve"> </w:t>
            </w:r>
            <w:r w:rsidRPr="00957511">
              <w:t>Б5</w:t>
            </w:r>
            <w:r w:rsidRPr="00957511">
              <w:rPr>
                <w:lang w:val="en-US"/>
              </w:rPr>
              <w:t xml:space="preserve"> </w:t>
            </w:r>
            <w:r w:rsidRPr="00957511">
              <w:t>В3</w:t>
            </w:r>
          </w:p>
        </w:tc>
        <w:tc>
          <w:tcPr>
            <w:tcW w:w="759" w:type="dxa"/>
          </w:tcPr>
          <w:p w14:paraId="0847E1C0" w14:textId="77777777" w:rsidR="00957511" w:rsidRPr="00957511" w:rsidRDefault="00957511" w:rsidP="00957511">
            <w:pPr>
              <w:jc w:val="both"/>
            </w:pPr>
            <w:r w:rsidRPr="00957511">
              <w:t>16</w:t>
            </w:r>
          </w:p>
        </w:tc>
        <w:tc>
          <w:tcPr>
            <w:tcW w:w="2253" w:type="dxa"/>
          </w:tcPr>
          <w:p w14:paraId="48AC2EBC" w14:textId="77777777" w:rsidR="00957511" w:rsidRPr="00957511" w:rsidRDefault="00957511" w:rsidP="00957511">
            <w:pPr>
              <w:jc w:val="both"/>
            </w:pPr>
            <w:r w:rsidRPr="00957511">
              <w:t>Врангель</w:t>
            </w:r>
          </w:p>
        </w:tc>
      </w:tr>
      <w:tr w:rsidR="00957511" w:rsidRPr="00957511" w14:paraId="3D8CC537" w14:textId="77777777" w:rsidTr="00AF314E">
        <w:trPr>
          <w:jc w:val="center"/>
        </w:trPr>
        <w:tc>
          <w:tcPr>
            <w:tcW w:w="560" w:type="dxa"/>
          </w:tcPr>
          <w:p w14:paraId="0CD8955A" w14:textId="77777777" w:rsidR="00957511" w:rsidRPr="00957511" w:rsidRDefault="00957511" w:rsidP="00957511">
            <w:pPr>
              <w:jc w:val="both"/>
            </w:pPr>
            <w:r w:rsidRPr="00957511">
              <w:t>4</w:t>
            </w:r>
          </w:p>
        </w:tc>
        <w:tc>
          <w:tcPr>
            <w:tcW w:w="2300" w:type="dxa"/>
          </w:tcPr>
          <w:p w14:paraId="6BE64674" w14:textId="77777777" w:rsidR="00957511" w:rsidRPr="00957511" w:rsidRDefault="00957511" w:rsidP="00957511">
            <w:pPr>
              <w:jc w:val="both"/>
            </w:pPr>
            <w:r w:rsidRPr="00957511">
              <w:t>Гражданская</w:t>
            </w:r>
          </w:p>
        </w:tc>
        <w:tc>
          <w:tcPr>
            <w:tcW w:w="655" w:type="dxa"/>
            <w:vMerge w:val="restart"/>
          </w:tcPr>
          <w:p w14:paraId="7C29C925" w14:textId="77777777" w:rsidR="00957511" w:rsidRPr="00957511" w:rsidRDefault="00957511" w:rsidP="00957511">
            <w:pPr>
              <w:jc w:val="both"/>
            </w:pPr>
            <w:r w:rsidRPr="00957511">
              <w:t>11</w:t>
            </w:r>
          </w:p>
        </w:tc>
        <w:tc>
          <w:tcPr>
            <w:tcW w:w="1770" w:type="dxa"/>
            <w:vMerge w:val="restart"/>
          </w:tcPr>
          <w:p w14:paraId="6A169E21" w14:textId="77777777" w:rsidR="00957511" w:rsidRPr="00957511" w:rsidRDefault="00957511" w:rsidP="00957511">
            <w:pPr>
              <w:jc w:val="both"/>
            </w:pPr>
            <w:r w:rsidRPr="00957511">
              <w:t>А5</w:t>
            </w:r>
            <w:r w:rsidRPr="00957511">
              <w:rPr>
                <w:lang w:val="en-US"/>
              </w:rPr>
              <w:t xml:space="preserve"> </w:t>
            </w:r>
            <w:r w:rsidRPr="00957511">
              <w:t>Б4</w:t>
            </w:r>
            <w:r w:rsidRPr="00957511">
              <w:rPr>
                <w:lang w:val="en-US"/>
              </w:rPr>
              <w:t xml:space="preserve"> </w:t>
            </w:r>
            <w:r w:rsidRPr="00957511">
              <w:t>В1</w:t>
            </w:r>
            <w:r w:rsidRPr="00957511">
              <w:rPr>
                <w:lang w:val="en-US"/>
              </w:rPr>
              <w:t xml:space="preserve"> </w:t>
            </w:r>
            <w:r w:rsidRPr="00957511">
              <w:t>Г2</w:t>
            </w:r>
          </w:p>
        </w:tc>
        <w:tc>
          <w:tcPr>
            <w:tcW w:w="759" w:type="dxa"/>
          </w:tcPr>
          <w:p w14:paraId="00BD446A" w14:textId="77777777" w:rsidR="00957511" w:rsidRPr="00957511" w:rsidRDefault="00957511" w:rsidP="00957511">
            <w:pPr>
              <w:jc w:val="both"/>
            </w:pPr>
            <w:r w:rsidRPr="00957511">
              <w:t>17</w:t>
            </w:r>
          </w:p>
        </w:tc>
        <w:tc>
          <w:tcPr>
            <w:tcW w:w="2253" w:type="dxa"/>
          </w:tcPr>
          <w:p w14:paraId="77F6439D" w14:textId="77777777" w:rsidR="00957511" w:rsidRPr="00957511" w:rsidRDefault="00957511" w:rsidP="00957511">
            <w:pPr>
              <w:jc w:val="both"/>
              <w:rPr>
                <w:lang w:val="en-US"/>
              </w:rPr>
            </w:pPr>
            <w:r w:rsidRPr="00957511">
              <w:rPr>
                <w:lang w:val="en-US"/>
              </w:rPr>
              <w:t>1,3,4</w:t>
            </w:r>
          </w:p>
        </w:tc>
      </w:tr>
      <w:tr w:rsidR="00957511" w:rsidRPr="00957511" w14:paraId="59AFF708" w14:textId="77777777" w:rsidTr="00AF314E">
        <w:trPr>
          <w:jc w:val="center"/>
        </w:trPr>
        <w:tc>
          <w:tcPr>
            <w:tcW w:w="560" w:type="dxa"/>
          </w:tcPr>
          <w:p w14:paraId="5C7692A4" w14:textId="77777777" w:rsidR="00957511" w:rsidRPr="00957511" w:rsidRDefault="00957511" w:rsidP="00957511">
            <w:pPr>
              <w:jc w:val="both"/>
            </w:pPr>
            <w:r w:rsidRPr="00957511">
              <w:t>5</w:t>
            </w:r>
          </w:p>
        </w:tc>
        <w:tc>
          <w:tcPr>
            <w:tcW w:w="2300" w:type="dxa"/>
          </w:tcPr>
          <w:p w14:paraId="4BE4783E" w14:textId="77777777" w:rsidR="00957511" w:rsidRPr="00957511" w:rsidRDefault="00957511" w:rsidP="00957511">
            <w:pPr>
              <w:jc w:val="both"/>
            </w:pPr>
            <w:r w:rsidRPr="00957511">
              <w:t>совнархозы</w:t>
            </w:r>
          </w:p>
        </w:tc>
        <w:tc>
          <w:tcPr>
            <w:tcW w:w="655" w:type="dxa"/>
            <w:vMerge/>
          </w:tcPr>
          <w:p w14:paraId="16E5B420" w14:textId="77777777" w:rsidR="00957511" w:rsidRPr="00957511" w:rsidRDefault="00957511" w:rsidP="00957511">
            <w:pPr>
              <w:jc w:val="both"/>
            </w:pPr>
          </w:p>
        </w:tc>
        <w:tc>
          <w:tcPr>
            <w:tcW w:w="1770" w:type="dxa"/>
            <w:vMerge/>
          </w:tcPr>
          <w:p w14:paraId="053BDBB0" w14:textId="77777777" w:rsidR="00957511" w:rsidRPr="00957511" w:rsidRDefault="00957511" w:rsidP="00957511">
            <w:pPr>
              <w:jc w:val="both"/>
            </w:pPr>
          </w:p>
        </w:tc>
        <w:tc>
          <w:tcPr>
            <w:tcW w:w="759" w:type="dxa"/>
          </w:tcPr>
          <w:p w14:paraId="64679AEB" w14:textId="77777777" w:rsidR="00957511" w:rsidRPr="00957511" w:rsidRDefault="00957511" w:rsidP="00957511">
            <w:pPr>
              <w:jc w:val="both"/>
            </w:pPr>
            <w:r w:rsidRPr="00957511">
              <w:t>18</w:t>
            </w:r>
          </w:p>
        </w:tc>
        <w:tc>
          <w:tcPr>
            <w:tcW w:w="2253" w:type="dxa"/>
          </w:tcPr>
          <w:p w14:paraId="75AF1B1C" w14:textId="77777777" w:rsidR="00957511" w:rsidRPr="00957511" w:rsidRDefault="00957511" w:rsidP="00957511">
            <w:pPr>
              <w:jc w:val="both"/>
            </w:pPr>
            <w:r w:rsidRPr="00957511">
              <w:t>А</w:t>
            </w:r>
            <w:r w:rsidRPr="00957511">
              <w:rPr>
                <w:lang w:val="en-US"/>
              </w:rPr>
              <w:t>1 Б2 В3 Г4 Д5</w:t>
            </w:r>
          </w:p>
        </w:tc>
      </w:tr>
      <w:tr w:rsidR="00957511" w:rsidRPr="00957511" w14:paraId="1A7152FF" w14:textId="77777777" w:rsidTr="00AF314E">
        <w:trPr>
          <w:jc w:val="center"/>
        </w:trPr>
        <w:tc>
          <w:tcPr>
            <w:tcW w:w="560" w:type="dxa"/>
          </w:tcPr>
          <w:p w14:paraId="4EA4E378" w14:textId="77777777" w:rsidR="00957511" w:rsidRPr="00957511" w:rsidRDefault="00957511" w:rsidP="00957511">
            <w:pPr>
              <w:jc w:val="both"/>
            </w:pPr>
            <w:r w:rsidRPr="00957511">
              <w:t>6</w:t>
            </w:r>
          </w:p>
        </w:tc>
        <w:tc>
          <w:tcPr>
            <w:tcW w:w="2300" w:type="dxa"/>
          </w:tcPr>
          <w:p w14:paraId="26B74C36" w14:textId="77777777" w:rsidR="00957511" w:rsidRPr="00957511" w:rsidRDefault="00957511" w:rsidP="00957511">
            <w:pPr>
              <w:jc w:val="both"/>
            </w:pPr>
            <w:r w:rsidRPr="00957511">
              <w:t>А2</w:t>
            </w:r>
            <w:r w:rsidRPr="00957511">
              <w:rPr>
                <w:lang w:val="en-US"/>
              </w:rPr>
              <w:t xml:space="preserve"> </w:t>
            </w:r>
            <w:r w:rsidRPr="00957511">
              <w:t>Б1</w:t>
            </w:r>
            <w:r w:rsidRPr="00957511">
              <w:rPr>
                <w:lang w:val="en-US"/>
              </w:rPr>
              <w:t xml:space="preserve"> </w:t>
            </w:r>
            <w:r w:rsidRPr="00957511">
              <w:t>В4</w:t>
            </w:r>
            <w:r w:rsidRPr="00957511">
              <w:rPr>
                <w:lang w:val="en-US"/>
              </w:rPr>
              <w:t xml:space="preserve"> </w:t>
            </w:r>
            <w:r w:rsidRPr="00957511">
              <w:t>Г5</w:t>
            </w:r>
          </w:p>
        </w:tc>
        <w:tc>
          <w:tcPr>
            <w:tcW w:w="655" w:type="dxa"/>
          </w:tcPr>
          <w:p w14:paraId="60F37062" w14:textId="77777777" w:rsidR="00957511" w:rsidRPr="00957511" w:rsidRDefault="00957511" w:rsidP="00957511">
            <w:pPr>
              <w:jc w:val="both"/>
              <w:rPr>
                <w:lang w:val="en-US"/>
              </w:rPr>
            </w:pPr>
            <w:r w:rsidRPr="00957511">
              <w:t>1</w:t>
            </w:r>
            <w:r w:rsidRPr="00957511">
              <w:rPr>
                <w:lang w:val="en-US"/>
              </w:rPr>
              <w:t>2</w:t>
            </w:r>
          </w:p>
        </w:tc>
        <w:tc>
          <w:tcPr>
            <w:tcW w:w="1770" w:type="dxa"/>
          </w:tcPr>
          <w:p w14:paraId="762B455A" w14:textId="77777777" w:rsidR="00957511" w:rsidRPr="00957511" w:rsidRDefault="00957511" w:rsidP="00957511">
            <w:pPr>
              <w:jc w:val="both"/>
            </w:pPr>
            <w:r w:rsidRPr="00957511">
              <w:t>СЭВ</w:t>
            </w:r>
          </w:p>
        </w:tc>
        <w:tc>
          <w:tcPr>
            <w:tcW w:w="759" w:type="dxa"/>
          </w:tcPr>
          <w:p w14:paraId="75108128" w14:textId="77777777" w:rsidR="00957511" w:rsidRPr="00957511" w:rsidRDefault="00957511" w:rsidP="00957511">
            <w:pPr>
              <w:jc w:val="both"/>
              <w:rPr>
                <w:lang w:val="en-US"/>
              </w:rPr>
            </w:pPr>
            <w:r w:rsidRPr="00957511">
              <w:rPr>
                <w:lang w:val="en-US"/>
              </w:rPr>
              <w:t>19</w:t>
            </w:r>
          </w:p>
        </w:tc>
        <w:tc>
          <w:tcPr>
            <w:tcW w:w="2253" w:type="dxa"/>
          </w:tcPr>
          <w:p w14:paraId="1537D84A" w14:textId="77777777" w:rsidR="00957511" w:rsidRPr="00957511" w:rsidRDefault="00957511" w:rsidP="00957511">
            <w:pPr>
              <w:jc w:val="both"/>
              <w:rPr>
                <w:lang w:val="en-US"/>
              </w:rPr>
            </w:pPr>
            <w:r w:rsidRPr="00957511">
              <w:rPr>
                <w:lang w:val="en-US"/>
              </w:rPr>
              <w:t>23</w:t>
            </w:r>
          </w:p>
        </w:tc>
      </w:tr>
      <w:tr w:rsidR="00957511" w:rsidRPr="00957511" w14:paraId="7A4CF7E1" w14:textId="77777777" w:rsidTr="00AF314E">
        <w:trPr>
          <w:jc w:val="center"/>
        </w:trPr>
        <w:tc>
          <w:tcPr>
            <w:tcW w:w="560" w:type="dxa"/>
          </w:tcPr>
          <w:p w14:paraId="0889B863" w14:textId="77777777" w:rsidR="00957511" w:rsidRPr="00957511" w:rsidRDefault="00957511" w:rsidP="00957511">
            <w:pPr>
              <w:jc w:val="both"/>
            </w:pPr>
            <w:r w:rsidRPr="00957511">
              <w:t>7</w:t>
            </w:r>
          </w:p>
        </w:tc>
        <w:tc>
          <w:tcPr>
            <w:tcW w:w="2300" w:type="dxa"/>
          </w:tcPr>
          <w:p w14:paraId="267366D6" w14:textId="77777777" w:rsidR="00957511" w:rsidRPr="00957511" w:rsidRDefault="00957511" w:rsidP="00957511">
            <w:pPr>
              <w:jc w:val="both"/>
            </w:pPr>
            <w:r w:rsidRPr="00957511">
              <w:t>А13</w:t>
            </w:r>
            <w:r w:rsidRPr="00957511">
              <w:rPr>
                <w:lang w:val="en-US"/>
              </w:rPr>
              <w:t xml:space="preserve"> </w:t>
            </w:r>
            <w:r w:rsidRPr="00957511">
              <w:t>Б56</w:t>
            </w:r>
          </w:p>
        </w:tc>
        <w:tc>
          <w:tcPr>
            <w:tcW w:w="655" w:type="dxa"/>
          </w:tcPr>
          <w:p w14:paraId="343CF46A" w14:textId="77777777" w:rsidR="00957511" w:rsidRPr="00957511" w:rsidRDefault="00957511" w:rsidP="00957511">
            <w:pPr>
              <w:jc w:val="both"/>
            </w:pPr>
            <w:r w:rsidRPr="00957511">
              <w:t>13</w:t>
            </w:r>
          </w:p>
        </w:tc>
        <w:tc>
          <w:tcPr>
            <w:tcW w:w="1770" w:type="dxa"/>
          </w:tcPr>
          <w:p w14:paraId="217943BA" w14:textId="77777777" w:rsidR="00957511" w:rsidRPr="00957511" w:rsidRDefault="00957511" w:rsidP="00957511">
            <w:pPr>
              <w:jc w:val="both"/>
              <w:rPr>
                <w:lang w:val="en-US"/>
              </w:rPr>
            </w:pPr>
            <w:r w:rsidRPr="00957511">
              <w:rPr>
                <w:lang w:val="en-US"/>
              </w:rPr>
              <w:t>356</w:t>
            </w:r>
          </w:p>
        </w:tc>
        <w:tc>
          <w:tcPr>
            <w:tcW w:w="759" w:type="dxa"/>
          </w:tcPr>
          <w:p w14:paraId="4427F968" w14:textId="77777777" w:rsidR="00957511" w:rsidRPr="00957511" w:rsidRDefault="00957511" w:rsidP="00957511">
            <w:pPr>
              <w:jc w:val="both"/>
              <w:rPr>
                <w:lang w:val="en-US"/>
              </w:rPr>
            </w:pPr>
            <w:r w:rsidRPr="00957511">
              <w:rPr>
                <w:lang w:val="en-US"/>
              </w:rPr>
              <w:t>20</w:t>
            </w:r>
          </w:p>
        </w:tc>
        <w:tc>
          <w:tcPr>
            <w:tcW w:w="2253" w:type="dxa"/>
          </w:tcPr>
          <w:p w14:paraId="4C97E585" w14:textId="77777777" w:rsidR="00957511" w:rsidRPr="00957511" w:rsidRDefault="00957511" w:rsidP="00957511">
            <w:pPr>
              <w:jc w:val="both"/>
              <w:rPr>
                <w:lang w:val="en-US"/>
              </w:rPr>
            </w:pPr>
            <w:r w:rsidRPr="00957511">
              <w:rPr>
                <w:lang w:val="en-US"/>
              </w:rPr>
              <w:t>14</w:t>
            </w:r>
          </w:p>
        </w:tc>
      </w:tr>
    </w:tbl>
    <w:p w14:paraId="75CE6766" w14:textId="77777777" w:rsidR="00957511" w:rsidRPr="00957511" w:rsidRDefault="00957511" w:rsidP="00957511">
      <w:pPr>
        <w:shd w:val="clear" w:color="auto" w:fill="FFFFFF"/>
        <w:jc w:val="center"/>
        <w:rPr>
          <w:b/>
          <w:bCs/>
          <w:color w:val="000000"/>
        </w:rPr>
      </w:pPr>
    </w:p>
    <w:p w14:paraId="0A61AD38" w14:textId="77777777" w:rsidR="00957511" w:rsidRPr="00957511" w:rsidRDefault="00957511" w:rsidP="00957511">
      <w:pPr>
        <w:shd w:val="clear" w:color="auto" w:fill="FFFFFF"/>
        <w:jc w:val="center"/>
        <w:rPr>
          <w:b/>
          <w:bCs/>
          <w:color w:val="000000"/>
        </w:rPr>
      </w:pPr>
      <w:r w:rsidRPr="00957511">
        <w:rPr>
          <w:b/>
          <w:bCs/>
          <w:color w:val="000000"/>
        </w:rPr>
        <w:t>Часть 2. Задания с развёрнутым ответом</w:t>
      </w:r>
    </w:p>
    <w:p w14:paraId="603EE5E1" w14:textId="77777777" w:rsidR="00957511" w:rsidRPr="00957511" w:rsidRDefault="00957511" w:rsidP="00957511">
      <w:pPr>
        <w:numPr>
          <w:ilvl w:val="0"/>
          <w:numId w:val="36"/>
        </w:numPr>
        <w:shd w:val="clear" w:color="auto" w:fill="FFFFFF"/>
        <w:spacing w:after="200" w:line="276" w:lineRule="auto"/>
        <w:jc w:val="both"/>
        <w:rPr>
          <w:color w:val="000000"/>
        </w:rPr>
      </w:pPr>
      <w:r w:rsidRPr="00957511">
        <w:rPr>
          <w:color w:val="000000"/>
        </w:rPr>
        <w:t xml:space="preserve">Определите авторов заявления. </w:t>
      </w:r>
    </w:p>
    <w:p w14:paraId="6805CCD7" w14:textId="77777777" w:rsidR="00957511" w:rsidRPr="00957511" w:rsidRDefault="00957511" w:rsidP="00957511">
      <w:pPr>
        <w:shd w:val="clear" w:color="auto" w:fill="FFFFFF"/>
        <w:jc w:val="both"/>
        <w:rPr>
          <w:color w:val="000000"/>
        </w:rPr>
      </w:pPr>
      <w:r w:rsidRPr="00957511">
        <w:t>Г.Е. Зиновьев и Л.Б. Каменев</w:t>
      </w:r>
    </w:p>
    <w:p w14:paraId="419047B8" w14:textId="77777777" w:rsidR="00957511" w:rsidRPr="00957511" w:rsidRDefault="00957511" w:rsidP="00957511">
      <w:pPr>
        <w:numPr>
          <w:ilvl w:val="0"/>
          <w:numId w:val="36"/>
        </w:numPr>
        <w:shd w:val="clear" w:color="auto" w:fill="FFFFFF"/>
        <w:spacing w:after="200" w:line="276" w:lineRule="auto"/>
        <w:jc w:val="both"/>
        <w:rPr>
          <w:color w:val="000000"/>
        </w:rPr>
      </w:pPr>
      <w:r w:rsidRPr="00957511">
        <w:rPr>
          <w:color w:val="000000"/>
        </w:rPr>
        <w:t>Представителями, какой политической партии они были?</w:t>
      </w:r>
    </w:p>
    <w:p w14:paraId="571C4219" w14:textId="77777777" w:rsidR="00957511" w:rsidRPr="00957511" w:rsidRDefault="00957511" w:rsidP="00957511">
      <w:pPr>
        <w:shd w:val="clear" w:color="auto" w:fill="FFFFFF"/>
        <w:jc w:val="both"/>
        <w:rPr>
          <w:color w:val="000000"/>
        </w:rPr>
      </w:pPr>
      <w:r w:rsidRPr="00957511">
        <w:t>РСДРП(б) (большевики)</w:t>
      </w:r>
    </w:p>
    <w:p w14:paraId="72209444" w14:textId="77777777" w:rsidR="00957511" w:rsidRPr="00957511" w:rsidRDefault="00957511" w:rsidP="00957511">
      <w:pPr>
        <w:numPr>
          <w:ilvl w:val="0"/>
          <w:numId w:val="36"/>
        </w:numPr>
        <w:shd w:val="clear" w:color="auto" w:fill="FFFFFF"/>
        <w:spacing w:after="200" w:line="276" w:lineRule="auto"/>
        <w:jc w:val="both"/>
        <w:rPr>
          <w:color w:val="000000"/>
        </w:rPr>
      </w:pPr>
      <w:r w:rsidRPr="00957511">
        <w:rPr>
          <w:color w:val="000000"/>
        </w:rPr>
        <w:t>На основе текста и знаний по истории укажите не менее трёх аргументов, которые приводились сторонниками вооруженного восстания.</w:t>
      </w:r>
    </w:p>
    <w:p w14:paraId="66E4F714" w14:textId="77777777" w:rsidR="00957511" w:rsidRPr="00957511" w:rsidRDefault="00957511" w:rsidP="00957511">
      <w:pPr>
        <w:jc w:val="both"/>
      </w:pPr>
      <w:r w:rsidRPr="00957511">
        <w:t>Могут быть названы следующие черты:</w:t>
      </w:r>
    </w:p>
    <w:p w14:paraId="78E79633" w14:textId="77777777" w:rsidR="00957511" w:rsidRPr="00957511" w:rsidRDefault="00957511" w:rsidP="00957511">
      <w:pPr>
        <w:jc w:val="both"/>
      </w:pPr>
      <w:r w:rsidRPr="00957511">
        <w:t>за большевиков — большая часть народа;</w:t>
      </w:r>
    </w:p>
    <w:p w14:paraId="677A1DDB" w14:textId="77777777" w:rsidR="00957511" w:rsidRPr="00957511" w:rsidRDefault="00957511" w:rsidP="00957511">
      <w:pPr>
        <w:jc w:val="both"/>
      </w:pPr>
      <w:r w:rsidRPr="00957511">
        <w:t>большевики уже взяли под свой контроль многие Советы, в том числе Петросовет,</w:t>
      </w:r>
    </w:p>
    <w:p w14:paraId="52D85A29" w14:textId="77777777" w:rsidR="00957511" w:rsidRPr="00957511" w:rsidRDefault="00957511" w:rsidP="00957511">
      <w:pPr>
        <w:jc w:val="both"/>
      </w:pPr>
      <w:r w:rsidRPr="00957511">
        <w:t>большевики могут опереться на помощь международного пролетариата;</w:t>
      </w:r>
    </w:p>
    <w:p w14:paraId="5107BD8C" w14:textId="77777777" w:rsidR="00957511" w:rsidRPr="00957511" w:rsidRDefault="00957511" w:rsidP="00957511">
      <w:pPr>
        <w:jc w:val="both"/>
      </w:pPr>
      <w:r w:rsidRPr="00957511">
        <w:t>влияние большевиков при дальнейшем промедлении начнет снижаться;</w:t>
      </w:r>
    </w:p>
    <w:p w14:paraId="30FF77DB" w14:textId="77777777" w:rsidR="00957511" w:rsidRPr="00957511" w:rsidRDefault="00957511" w:rsidP="00957511">
      <w:pPr>
        <w:jc w:val="both"/>
      </w:pPr>
      <w:r w:rsidRPr="00957511">
        <w:t>большевики не смогут выиграть выборы в Учредительное собрание, т.е. легально</w:t>
      </w:r>
    </w:p>
    <w:p w14:paraId="53A5D7C9" w14:textId="77777777" w:rsidR="00957511" w:rsidRPr="00957511" w:rsidRDefault="00957511" w:rsidP="00957511">
      <w:pPr>
        <w:jc w:val="both"/>
      </w:pPr>
      <w:r w:rsidRPr="00957511">
        <w:t>прийти к власти;</w:t>
      </w:r>
    </w:p>
    <w:p w14:paraId="1C5421F3" w14:textId="77777777" w:rsidR="00957511" w:rsidRPr="00957511" w:rsidRDefault="00957511" w:rsidP="00957511">
      <w:pPr>
        <w:shd w:val="clear" w:color="auto" w:fill="FFFFFF"/>
        <w:jc w:val="both"/>
        <w:rPr>
          <w:color w:val="000000"/>
        </w:rPr>
      </w:pPr>
      <w:r w:rsidRPr="00957511">
        <w:t>революции и её достижениям угрожают «контрреволюционные» меры Временного правительства.</w:t>
      </w:r>
    </w:p>
    <w:p w14:paraId="62A71847" w14:textId="77777777" w:rsidR="00957511" w:rsidRPr="00957511" w:rsidRDefault="00957511" w:rsidP="00957511">
      <w:pPr>
        <w:shd w:val="clear" w:color="auto" w:fill="FFFFFF"/>
        <w:jc w:val="center"/>
        <w:rPr>
          <w:b/>
          <w:bCs/>
          <w:color w:val="000000"/>
        </w:rPr>
      </w:pPr>
    </w:p>
    <w:p w14:paraId="3F5B540E" w14:textId="77777777" w:rsidR="00957511" w:rsidRPr="00957511" w:rsidRDefault="00957511" w:rsidP="00957511">
      <w:pPr>
        <w:shd w:val="clear" w:color="auto" w:fill="FFFFFF"/>
        <w:jc w:val="center"/>
        <w:rPr>
          <w:b/>
          <w:bCs/>
          <w:color w:val="000000"/>
        </w:rPr>
      </w:pPr>
      <w:r w:rsidRPr="00957511">
        <w:rPr>
          <w:b/>
          <w:bCs/>
          <w:color w:val="000000"/>
        </w:rPr>
        <w:t>Часть 3. Аргументы</w:t>
      </w:r>
    </w:p>
    <w:p w14:paraId="2DB46505" w14:textId="77777777" w:rsidR="00957511" w:rsidRPr="00957511" w:rsidRDefault="00957511" w:rsidP="00957511">
      <w:pPr>
        <w:jc w:val="both"/>
      </w:pPr>
      <w:r w:rsidRPr="00957511">
        <w:rPr>
          <w:color w:val="000000"/>
        </w:rPr>
        <w:t xml:space="preserve">24-25. </w:t>
      </w:r>
      <w:r w:rsidRPr="00957511">
        <w:t>Правильный ответ должен содержать аргументы:</w:t>
      </w:r>
    </w:p>
    <w:p w14:paraId="7C9432AD" w14:textId="77777777" w:rsidR="00957511" w:rsidRPr="00957511" w:rsidRDefault="00957511" w:rsidP="00957511">
      <w:pPr>
        <w:jc w:val="both"/>
      </w:pPr>
      <w:r w:rsidRPr="00957511">
        <w:t>1) для СССР, например: с 1985 года в СССР начинается реализовываться комплекс реформ и преобразований, который получил общее название «Перестройка». В 1989 году был принят закон разрешавший проведение альтернативных выборов, в 1990 г. была отменена 6 статья Конституции, которая устанавливала монополию КПСС в политической сфере, с этого момента в СССР развивается многопартийность. В данный период отменяется цензура в СМИ, реализуется принцип гласности</w:t>
      </w:r>
    </w:p>
    <w:p w14:paraId="5C690A16" w14:textId="77777777" w:rsidR="00957511" w:rsidRPr="00957511" w:rsidRDefault="00957511" w:rsidP="00957511">
      <w:pPr>
        <w:shd w:val="clear" w:color="auto" w:fill="FFFFFF"/>
        <w:jc w:val="both"/>
        <w:rPr>
          <w:color w:val="000000"/>
        </w:rPr>
      </w:pPr>
      <w:r w:rsidRPr="00957511">
        <w:t>2) для Польши, например: в 1988 году движение «Солидарность» сумела инициировать общенациональную забастовку и вынудить правительство ПНР сесть за стол переговоров. в результате была проведена парламенская реформа: польский парламент становится двухпалатным. Сейм превращается в нижнюю палату, верхняя палата (Сенат) формируется в ходе выборов. В апреле 1989 года «Солидарность» была вновь легализована, и приняла участие в парламентских выборах: 35 % мест в Сейме, 99 из 100 мест в Сенате. Результаты выборов ставят под вопрос легитимность коммунистического режима. В результате в сентябре 1989 года формируется первое некоммунистическое правительство. Трансформация политического строя в Польше была окончательно завершена в октябре 1991 года, когда на полностью свободных выборах был избран новый парламент</w:t>
      </w:r>
    </w:p>
    <w:p w14:paraId="44B4D5EB" w14:textId="77777777" w:rsidR="00957511" w:rsidRPr="00957511" w:rsidRDefault="00957511" w:rsidP="00957511">
      <w:pPr>
        <w:shd w:val="clear" w:color="auto" w:fill="FFFFFF"/>
        <w:jc w:val="both"/>
        <w:rPr>
          <w:b/>
          <w:bCs/>
          <w:color w:val="000000"/>
        </w:rPr>
      </w:pPr>
    </w:p>
    <w:p w14:paraId="687F6FBC" w14:textId="77777777" w:rsidR="00957511" w:rsidRPr="00957511" w:rsidRDefault="00957511" w:rsidP="00957511">
      <w:pPr>
        <w:shd w:val="clear" w:color="auto" w:fill="FFFFFF"/>
        <w:jc w:val="both"/>
        <w:rPr>
          <w:b/>
          <w:bCs/>
          <w:color w:val="000000"/>
        </w:rPr>
      </w:pPr>
    </w:p>
    <w:p w14:paraId="7BEE778E" w14:textId="77777777" w:rsidR="00957511" w:rsidRPr="00957511" w:rsidRDefault="00957511" w:rsidP="00957511">
      <w:pPr>
        <w:shd w:val="clear" w:color="auto" w:fill="FFFFFF"/>
        <w:jc w:val="both"/>
        <w:rPr>
          <w:b/>
          <w:bCs/>
          <w:color w:val="000000"/>
        </w:rPr>
      </w:pPr>
    </w:p>
    <w:p w14:paraId="066D70E2" w14:textId="77777777" w:rsidR="00957511" w:rsidRPr="00957511" w:rsidRDefault="00957511" w:rsidP="00957511">
      <w:pPr>
        <w:shd w:val="clear" w:color="auto" w:fill="FFFFFF"/>
        <w:jc w:val="both"/>
        <w:rPr>
          <w:b/>
          <w:bCs/>
          <w:color w:val="000000"/>
        </w:rPr>
      </w:pPr>
    </w:p>
    <w:p w14:paraId="2F904FF7" w14:textId="77777777" w:rsidR="00957511" w:rsidRPr="00957511" w:rsidRDefault="00957511" w:rsidP="00957511">
      <w:pPr>
        <w:spacing w:after="200" w:line="276" w:lineRule="auto"/>
        <w:rPr>
          <w:b/>
          <w:bCs/>
          <w:color w:val="000000"/>
        </w:rPr>
      </w:pPr>
      <w:r w:rsidRPr="00957511">
        <w:rPr>
          <w:b/>
          <w:bCs/>
          <w:color w:val="000000"/>
        </w:rPr>
        <w:br w:type="page"/>
      </w:r>
    </w:p>
    <w:p w14:paraId="4E58839B" w14:textId="77777777" w:rsidR="00957511" w:rsidRPr="00957511" w:rsidRDefault="00957511" w:rsidP="00957511">
      <w:pPr>
        <w:shd w:val="clear" w:color="auto" w:fill="FFFFFF"/>
        <w:jc w:val="right"/>
        <w:rPr>
          <w:color w:val="000000"/>
        </w:rPr>
      </w:pPr>
      <w:r w:rsidRPr="00957511">
        <w:rPr>
          <w:b/>
          <w:bCs/>
          <w:color w:val="000000"/>
        </w:rPr>
        <w:t>Вариант 4.</w:t>
      </w:r>
    </w:p>
    <w:p w14:paraId="34BDB916" w14:textId="77777777" w:rsidR="00957511" w:rsidRPr="00957511" w:rsidRDefault="00957511" w:rsidP="00957511">
      <w:pPr>
        <w:shd w:val="clear" w:color="auto" w:fill="FFFFFF"/>
        <w:jc w:val="center"/>
        <w:rPr>
          <w:color w:val="000000"/>
        </w:rPr>
      </w:pPr>
      <w:r w:rsidRPr="00957511">
        <w:rPr>
          <w:b/>
          <w:bCs/>
          <w:color w:val="000000"/>
        </w:rPr>
        <w:t>Часть 1.</w:t>
      </w:r>
    </w:p>
    <w:p w14:paraId="6D724A6B" w14:textId="77777777" w:rsidR="00957511" w:rsidRPr="00957511" w:rsidRDefault="00957511" w:rsidP="00957511">
      <w:pPr>
        <w:shd w:val="clear" w:color="auto" w:fill="FFFFFF"/>
        <w:jc w:val="both"/>
        <w:rPr>
          <w:color w:val="000000"/>
        </w:rPr>
      </w:pPr>
      <w:r w:rsidRPr="00957511">
        <w:rPr>
          <w:b/>
          <w:bCs/>
          <w:color w:val="000000"/>
        </w:rPr>
        <w:t>1. РАСПОЛОЖИТЕ В ХРОНОЛОГИЧЕСКОЙ ПОСЛЕДОВАТЕЛЬНОСТИ ИСТОРИЧЕСКИЕ СОБЫТИЯ. ЗАПИШИТЕ ЦИФРЫ, КОТОРЫМИ ОБОЗНАЧЕНЫ ИСТОРИЧЕСКИЕ СОБЫТИЯ, В ПРАВИЛЬНОЙ ПОСЛЕДОВАТЕЛЬНОСТИ В ТАБЛИЦУ.</w:t>
      </w:r>
    </w:p>
    <w:p w14:paraId="549DEB5F" w14:textId="77777777" w:rsidR="00957511" w:rsidRPr="00957511" w:rsidRDefault="00957511" w:rsidP="00957511">
      <w:pPr>
        <w:shd w:val="clear" w:color="auto" w:fill="FFFFFF"/>
        <w:jc w:val="both"/>
        <w:rPr>
          <w:color w:val="000000"/>
        </w:rPr>
      </w:pPr>
      <w:r w:rsidRPr="00957511">
        <w:rPr>
          <w:color w:val="000000"/>
        </w:rPr>
        <w:t xml:space="preserve">1) Сталинградская битва      </w:t>
      </w:r>
    </w:p>
    <w:p w14:paraId="495B8922" w14:textId="77777777" w:rsidR="00957511" w:rsidRPr="00957511" w:rsidRDefault="00957511" w:rsidP="00957511">
      <w:pPr>
        <w:shd w:val="clear" w:color="auto" w:fill="FFFFFF"/>
        <w:jc w:val="both"/>
        <w:rPr>
          <w:color w:val="000000"/>
        </w:rPr>
      </w:pPr>
      <w:r w:rsidRPr="00957511">
        <w:rPr>
          <w:color w:val="000000"/>
        </w:rPr>
        <w:t xml:space="preserve">2) Корейская война       </w:t>
      </w:r>
    </w:p>
    <w:p w14:paraId="57A8AD39" w14:textId="77777777" w:rsidR="00957511" w:rsidRPr="00957511" w:rsidRDefault="00957511" w:rsidP="00957511">
      <w:pPr>
        <w:shd w:val="clear" w:color="auto" w:fill="FFFFFF"/>
        <w:jc w:val="both"/>
        <w:rPr>
          <w:color w:val="000000"/>
        </w:rPr>
      </w:pPr>
      <w:r w:rsidRPr="00957511">
        <w:rPr>
          <w:color w:val="000000"/>
        </w:rPr>
        <w:t>3) Создание СЭВ</w:t>
      </w:r>
    </w:p>
    <w:p w14:paraId="7D0A55AB" w14:textId="77777777" w:rsidR="00957511" w:rsidRPr="00957511" w:rsidRDefault="00957511" w:rsidP="00957511">
      <w:pPr>
        <w:shd w:val="clear" w:color="auto" w:fill="FFFFFF"/>
        <w:jc w:val="both"/>
        <w:rPr>
          <w:color w:val="000000"/>
        </w:rPr>
      </w:pPr>
      <w:r w:rsidRPr="00957511">
        <w:rPr>
          <w:b/>
          <w:bCs/>
          <w:color w:val="000000"/>
        </w:rPr>
        <w:t>2. УСТАНОВИТЕ СООТВЕТСТВИЕ МЕЖДУ СОБЫТИЯМИ И ГОДАМИ: К КАЖДОЙ ПОЗИЦИИ ПЕРВОГО СТОЛБЦА ПОДБЕРИТЕ СООТВЕТСТВУЮЩУЮ ПОЗИЦИЮ ИЗ ВТОРОГО СТОЛБЦА.</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4548"/>
        <w:gridCol w:w="2693"/>
      </w:tblGrid>
      <w:tr w:rsidR="00957511" w:rsidRPr="00957511" w14:paraId="37D6B0A0" w14:textId="77777777" w:rsidTr="00AF314E">
        <w:trPr>
          <w:tblCellSpacing w:w="15" w:type="dxa"/>
          <w:jc w:val="center"/>
        </w:trPr>
        <w:tc>
          <w:tcPr>
            <w:tcW w:w="4503"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10858BE4" w14:textId="77777777" w:rsidR="00957511" w:rsidRPr="00957511" w:rsidRDefault="00957511" w:rsidP="00957511">
            <w:pPr>
              <w:jc w:val="center"/>
            </w:pPr>
            <w:r w:rsidRPr="00957511">
              <w:t>СОБЫТИЯ</w:t>
            </w:r>
          </w:p>
        </w:tc>
        <w:tc>
          <w:tcPr>
            <w:tcW w:w="264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E546C96" w14:textId="77777777" w:rsidR="00957511" w:rsidRPr="00957511" w:rsidRDefault="00957511" w:rsidP="00957511">
            <w:pPr>
              <w:jc w:val="center"/>
            </w:pPr>
            <w:r w:rsidRPr="00957511">
              <w:t>ГОДЫ</w:t>
            </w:r>
          </w:p>
        </w:tc>
      </w:tr>
      <w:tr w:rsidR="00957511" w:rsidRPr="00957511" w14:paraId="106A971D" w14:textId="77777777" w:rsidTr="00AF314E">
        <w:trPr>
          <w:tblCellSpacing w:w="15" w:type="dxa"/>
          <w:jc w:val="center"/>
        </w:trPr>
        <w:tc>
          <w:tcPr>
            <w:tcW w:w="4503"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4242C6F6" w14:textId="77777777" w:rsidR="00957511" w:rsidRPr="00957511" w:rsidRDefault="00957511" w:rsidP="00957511">
            <w:pPr>
              <w:jc w:val="both"/>
            </w:pPr>
            <w:r w:rsidRPr="00957511">
              <w:t>А) Первая мировая война</w:t>
            </w:r>
          </w:p>
          <w:p w14:paraId="16D7A73B" w14:textId="77777777" w:rsidR="00957511" w:rsidRPr="00957511" w:rsidRDefault="00957511" w:rsidP="00957511">
            <w:pPr>
              <w:jc w:val="both"/>
            </w:pPr>
            <w:r w:rsidRPr="00957511">
              <w:t>Б) Гражданская война</w:t>
            </w:r>
          </w:p>
          <w:p w14:paraId="6A37506F" w14:textId="77777777" w:rsidR="00957511" w:rsidRPr="00957511" w:rsidRDefault="00957511" w:rsidP="00957511">
            <w:pPr>
              <w:jc w:val="both"/>
            </w:pPr>
            <w:r w:rsidRPr="00957511">
              <w:t>В) Вторая мировая война</w:t>
            </w:r>
          </w:p>
          <w:p w14:paraId="67158F88" w14:textId="77777777" w:rsidR="00957511" w:rsidRPr="00957511" w:rsidRDefault="00957511" w:rsidP="00957511">
            <w:pPr>
              <w:jc w:val="both"/>
            </w:pPr>
            <w:r w:rsidRPr="00957511">
              <w:t>Г) Первая Чеченская война</w:t>
            </w:r>
          </w:p>
          <w:p w14:paraId="4130531C" w14:textId="77777777" w:rsidR="00957511" w:rsidRPr="00957511" w:rsidRDefault="00957511" w:rsidP="00957511">
            <w:pPr>
              <w:jc w:val="both"/>
            </w:pPr>
            <w:r w:rsidRPr="00957511">
              <w:t>Д) Война в Афганистане</w:t>
            </w:r>
          </w:p>
        </w:tc>
        <w:tc>
          <w:tcPr>
            <w:tcW w:w="2648"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75F138ED" w14:textId="77777777" w:rsidR="00957511" w:rsidRPr="00957511" w:rsidRDefault="00957511" w:rsidP="00957511">
            <w:pPr>
              <w:jc w:val="both"/>
            </w:pPr>
            <w:r w:rsidRPr="00957511">
              <w:t>1) 1979 – 1989 гг</w:t>
            </w:r>
          </w:p>
          <w:p w14:paraId="4221E18C" w14:textId="77777777" w:rsidR="00957511" w:rsidRPr="00957511" w:rsidRDefault="00957511" w:rsidP="00957511">
            <w:pPr>
              <w:jc w:val="both"/>
            </w:pPr>
            <w:r w:rsidRPr="00957511">
              <w:t>2) 1994 – 1995 гг</w:t>
            </w:r>
          </w:p>
          <w:p w14:paraId="28D67EAB" w14:textId="77777777" w:rsidR="00957511" w:rsidRPr="00957511" w:rsidRDefault="00957511" w:rsidP="00957511">
            <w:pPr>
              <w:jc w:val="both"/>
            </w:pPr>
            <w:r w:rsidRPr="00957511">
              <w:t>3) 1994 – 1996 гг</w:t>
            </w:r>
          </w:p>
          <w:p w14:paraId="47C6328C" w14:textId="77777777" w:rsidR="00957511" w:rsidRPr="00957511" w:rsidRDefault="00957511" w:rsidP="00957511">
            <w:pPr>
              <w:jc w:val="both"/>
            </w:pPr>
            <w:r w:rsidRPr="00957511">
              <w:t>4) 1939 – 1945 гг</w:t>
            </w:r>
          </w:p>
          <w:p w14:paraId="198E0931" w14:textId="77777777" w:rsidR="00957511" w:rsidRPr="00957511" w:rsidRDefault="00957511" w:rsidP="00957511">
            <w:pPr>
              <w:jc w:val="both"/>
            </w:pPr>
            <w:r w:rsidRPr="00957511">
              <w:t>5) 1914 – 1918 гг.</w:t>
            </w:r>
          </w:p>
          <w:p w14:paraId="79035897" w14:textId="77777777" w:rsidR="00957511" w:rsidRPr="00957511" w:rsidRDefault="00957511" w:rsidP="00957511">
            <w:pPr>
              <w:jc w:val="both"/>
            </w:pPr>
            <w:r w:rsidRPr="00957511">
              <w:t>6) 1918 – 1920 гг</w:t>
            </w:r>
          </w:p>
        </w:tc>
      </w:tr>
    </w:tbl>
    <w:p w14:paraId="6433E98E" w14:textId="77777777" w:rsidR="00957511" w:rsidRPr="00957511" w:rsidRDefault="00957511" w:rsidP="00957511">
      <w:pPr>
        <w:shd w:val="clear" w:color="auto" w:fill="FFFFFF"/>
        <w:jc w:val="both"/>
        <w:rPr>
          <w:color w:val="000000"/>
        </w:rPr>
      </w:pPr>
      <w:r w:rsidRPr="00957511">
        <w:rPr>
          <w:b/>
          <w:bCs/>
          <w:color w:val="000000"/>
        </w:rPr>
        <w:t>3. НИЖЕ ПРИВЕДЁН СПИСОК ТЕРМИНОВ. ВСЕ ОНИ, ЗА ИСКЛЮЧЕНИЕМ ОДНОГО, ОТНОСЯТСЯ К СОБЫТИЯМ, ЯВЛЕНИЯМ XX В</w:t>
      </w:r>
    </w:p>
    <w:p w14:paraId="3693EB5E" w14:textId="77777777" w:rsidR="00957511" w:rsidRPr="00957511" w:rsidRDefault="00957511" w:rsidP="00957511">
      <w:pPr>
        <w:shd w:val="clear" w:color="auto" w:fill="FFFFFF"/>
        <w:jc w:val="both"/>
        <w:rPr>
          <w:color w:val="000000"/>
        </w:rPr>
      </w:pPr>
      <w:r w:rsidRPr="00957511">
        <w:rPr>
          <w:color w:val="000000"/>
        </w:rPr>
        <w:t xml:space="preserve">1. Гласность; </w:t>
      </w:r>
    </w:p>
    <w:p w14:paraId="63B93583" w14:textId="77777777" w:rsidR="00957511" w:rsidRPr="00957511" w:rsidRDefault="00957511" w:rsidP="00957511">
      <w:pPr>
        <w:shd w:val="clear" w:color="auto" w:fill="FFFFFF"/>
        <w:jc w:val="both"/>
        <w:rPr>
          <w:color w:val="000000"/>
        </w:rPr>
      </w:pPr>
      <w:r w:rsidRPr="00957511">
        <w:rPr>
          <w:color w:val="000000"/>
        </w:rPr>
        <w:t>2. Люди;</w:t>
      </w:r>
    </w:p>
    <w:p w14:paraId="5346BD8D" w14:textId="77777777" w:rsidR="00957511" w:rsidRPr="00957511" w:rsidRDefault="00957511" w:rsidP="00957511">
      <w:pPr>
        <w:shd w:val="clear" w:color="auto" w:fill="FFFFFF"/>
        <w:jc w:val="both"/>
        <w:rPr>
          <w:color w:val="000000"/>
        </w:rPr>
      </w:pPr>
      <w:r w:rsidRPr="00957511">
        <w:rPr>
          <w:color w:val="000000"/>
        </w:rPr>
        <w:t xml:space="preserve">3. Коллективизация; </w:t>
      </w:r>
    </w:p>
    <w:p w14:paraId="5BE2B7B1" w14:textId="77777777" w:rsidR="00957511" w:rsidRPr="00957511" w:rsidRDefault="00957511" w:rsidP="00957511">
      <w:pPr>
        <w:shd w:val="clear" w:color="auto" w:fill="FFFFFF"/>
        <w:jc w:val="both"/>
        <w:rPr>
          <w:color w:val="000000"/>
        </w:rPr>
      </w:pPr>
      <w:r w:rsidRPr="00957511">
        <w:rPr>
          <w:color w:val="000000"/>
        </w:rPr>
        <w:t xml:space="preserve">4. Конституция; </w:t>
      </w:r>
    </w:p>
    <w:p w14:paraId="23ADE99A" w14:textId="77777777" w:rsidR="00957511" w:rsidRPr="00957511" w:rsidRDefault="00957511" w:rsidP="00957511">
      <w:pPr>
        <w:shd w:val="clear" w:color="auto" w:fill="FFFFFF"/>
        <w:jc w:val="both"/>
        <w:rPr>
          <w:color w:val="000000"/>
        </w:rPr>
      </w:pPr>
      <w:r w:rsidRPr="00957511">
        <w:rPr>
          <w:color w:val="000000"/>
        </w:rPr>
        <w:t xml:space="preserve">5. Вождь; </w:t>
      </w:r>
    </w:p>
    <w:p w14:paraId="61E78CCA" w14:textId="77777777" w:rsidR="00957511" w:rsidRPr="00957511" w:rsidRDefault="00957511" w:rsidP="00957511">
      <w:pPr>
        <w:shd w:val="clear" w:color="auto" w:fill="FFFFFF"/>
        <w:jc w:val="both"/>
        <w:rPr>
          <w:color w:val="000000"/>
        </w:rPr>
      </w:pPr>
      <w:r w:rsidRPr="00957511">
        <w:rPr>
          <w:color w:val="000000"/>
        </w:rPr>
        <w:t>6. ГУЛАГ</w:t>
      </w:r>
    </w:p>
    <w:p w14:paraId="0B11050A" w14:textId="77777777" w:rsidR="00957511" w:rsidRPr="00957511" w:rsidRDefault="00957511" w:rsidP="00957511">
      <w:pPr>
        <w:shd w:val="clear" w:color="auto" w:fill="FFFFFF"/>
        <w:jc w:val="both"/>
        <w:rPr>
          <w:color w:val="000000"/>
        </w:rPr>
      </w:pPr>
      <w:r w:rsidRPr="00957511">
        <w:rPr>
          <w:b/>
          <w:bCs/>
          <w:color w:val="000000"/>
        </w:rPr>
        <w:t>4. ЗАПИШИТЕ ТЕРМИН, О КОТОРОМ ИДЁТ РЕЧЬ.</w:t>
      </w:r>
    </w:p>
    <w:p w14:paraId="26FB1A70" w14:textId="77777777" w:rsidR="00957511" w:rsidRPr="00957511" w:rsidRDefault="00957511" w:rsidP="00957511">
      <w:pPr>
        <w:shd w:val="clear" w:color="auto" w:fill="FFFFFF"/>
        <w:jc w:val="both"/>
        <w:rPr>
          <w:color w:val="000000"/>
        </w:rPr>
      </w:pPr>
      <w:r w:rsidRPr="00957511">
        <w:rPr>
          <w:color w:val="000000"/>
        </w:rPr>
        <w:t>___________– война между гражданами одной страны</w:t>
      </w:r>
    </w:p>
    <w:p w14:paraId="0A32114F" w14:textId="77777777" w:rsidR="00957511" w:rsidRPr="00957511" w:rsidRDefault="00957511" w:rsidP="00957511">
      <w:pPr>
        <w:shd w:val="clear" w:color="auto" w:fill="FFFFFF"/>
        <w:jc w:val="both"/>
        <w:rPr>
          <w:color w:val="000000"/>
        </w:rPr>
      </w:pPr>
      <w:r w:rsidRPr="00957511">
        <w:rPr>
          <w:b/>
          <w:bCs/>
          <w:color w:val="000000"/>
        </w:rPr>
        <w:t>5. УСТАНОВИТЕ СООТВЕТСТВИЕ МЕЖДУ ПРОЦЕССАМИ (ЯВЛЕНИЯМИ, СОБЫТИЯМИ) И</w:t>
      </w:r>
      <w:r w:rsidRPr="00957511">
        <w:rPr>
          <w:color w:val="000000"/>
        </w:rPr>
        <w:t xml:space="preserve"> </w:t>
      </w:r>
      <w:r w:rsidRPr="00957511">
        <w:rPr>
          <w:b/>
          <w:bCs/>
          <w:color w:val="000000"/>
        </w:rPr>
        <w:t>ФАКТАМИ, ОТНОСЯЩИМИСЯ К ЭТИМ ПРОЦЕССАМ (ЯВЛЕНИЯМ, СОБЫТИЯМ): К КАЖДОЙ ПОЗИЦИИ ПЕРВОГО СТОЛБЦА ПОДБЕРИТЕ СООТВЕТСТВУЮЩУЮ ПОЗИЦИЮ ИЗ ВТОРОГО СТОЛБЦА.</w:t>
      </w:r>
    </w:p>
    <w:tbl>
      <w:tblPr>
        <w:tblW w:w="7363" w:type="dxa"/>
        <w:jc w:val="center"/>
        <w:tblCellSpacing w:w="15" w:type="dxa"/>
        <w:tblCellMar>
          <w:top w:w="15" w:type="dxa"/>
          <w:left w:w="15" w:type="dxa"/>
          <w:bottom w:w="15" w:type="dxa"/>
          <w:right w:w="15" w:type="dxa"/>
        </w:tblCellMar>
        <w:tblLook w:val="04A0" w:firstRow="1" w:lastRow="0" w:firstColumn="1" w:lastColumn="0" w:noHBand="0" w:noVBand="1"/>
      </w:tblPr>
      <w:tblGrid>
        <w:gridCol w:w="4245"/>
        <w:gridCol w:w="3118"/>
      </w:tblGrid>
      <w:tr w:rsidR="00957511" w:rsidRPr="00957511" w14:paraId="5AA4A184" w14:textId="77777777" w:rsidTr="00AF314E">
        <w:trPr>
          <w:tblCellSpacing w:w="15" w:type="dxa"/>
          <w:jc w:val="center"/>
        </w:trPr>
        <w:tc>
          <w:tcPr>
            <w:tcW w:w="4200"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3DCEB647" w14:textId="77777777" w:rsidR="00957511" w:rsidRPr="00957511" w:rsidRDefault="00957511" w:rsidP="00957511">
            <w:pPr>
              <w:jc w:val="center"/>
            </w:pPr>
            <w:r w:rsidRPr="00957511">
              <w:t>СОБЫТИЯ (ПРОЦЕССЫ, ЯВЛЕНИЯ)</w:t>
            </w:r>
          </w:p>
        </w:tc>
        <w:tc>
          <w:tcPr>
            <w:tcW w:w="307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3E338C92" w14:textId="77777777" w:rsidR="00957511" w:rsidRPr="00957511" w:rsidRDefault="00957511" w:rsidP="00957511">
            <w:pPr>
              <w:jc w:val="center"/>
            </w:pPr>
            <w:r w:rsidRPr="00957511">
              <w:t>ФАКТЫ</w:t>
            </w:r>
          </w:p>
        </w:tc>
      </w:tr>
      <w:tr w:rsidR="00957511" w:rsidRPr="00957511" w14:paraId="5639794D" w14:textId="77777777" w:rsidTr="00AF314E">
        <w:trPr>
          <w:tblCellSpacing w:w="15" w:type="dxa"/>
          <w:jc w:val="center"/>
        </w:trPr>
        <w:tc>
          <w:tcPr>
            <w:tcW w:w="4200"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78D5350B" w14:textId="77777777" w:rsidR="00957511" w:rsidRPr="00957511" w:rsidRDefault="00957511" w:rsidP="00957511">
            <w:pPr>
              <w:jc w:val="both"/>
            </w:pPr>
            <w:r w:rsidRPr="00957511">
              <w:t>А) Гражданская война</w:t>
            </w:r>
          </w:p>
          <w:p w14:paraId="2660DD03" w14:textId="77777777" w:rsidR="00957511" w:rsidRPr="00957511" w:rsidRDefault="00957511" w:rsidP="00957511">
            <w:pPr>
              <w:jc w:val="both"/>
            </w:pPr>
            <w:r w:rsidRPr="00957511">
              <w:t>Б) Развал СССР</w:t>
            </w:r>
          </w:p>
          <w:p w14:paraId="6D0B72DC" w14:textId="77777777" w:rsidR="00957511" w:rsidRPr="00957511" w:rsidRDefault="00957511" w:rsidP="00957511">
            <w:pPr>
              <w:jc w:val="both"/>
            </w:pPr>
            <w:r w:rsidRPr="00957511">
              <w:t>В) Индустриализация</w:t>
            </w:r>
          </w:p>
          <w:p w14:paraId="6B4259A8" w14:textId="77777777" w:rsidR="00957511" w:rsidRPr="00957511" w:rsidRDefault="00957511" w:rsidP="00957511">
            <w:pPr>
              <w:jc w:val="both"/>
            </w:pPr>
            <w:r w:rsidRPr="00957511">
              <w:t>Г) Покорение космоса</w:t>
            </w:r>
          </w:p>
        </w:tc>
        <w:tc>
          <w:tcPr>
            <w:tcW w:w="3073"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6B76660F" w14:textId="77777777" w:rsidR="00957511" w:rsidRPr="00957511" w:rsidRDefault="00957511" w:rsidP="00957511">
            <w:pPr>
              <w:numPr>
                <w:ilvl w:val="0"/>
                <w:numId w:val="37"/>
              </w:numPr>
              <w:spacing w:after="200" w:line="276" w:lineRule="auto"/>
              <w:jc w:val="both"/>
            </w:pPr>
            <w:r w:rsidRPr="00957511">
              <w:t>«Союз»-«Апполон»</w:t>
            </w:r>
          </w:p>
          <w:p w14:paraId="38363A2C" w14:textId="77777777" w:rsidR="00957511" w:rsidRPr="00957511" w:rsidRDefault="00957511" w:rsidP="00957511">
            <w:pPr>
              <w:numPr>
                <w:ilvl w:val="0"/>
                <w:numId w:val="37"/>
              </w:numPr>
              <w:spacing w:after="200" w:line="276" w:lineRule="auto"/>
              <w:jc w:val="both"/>
            </w:pPr>
            <w:r w:rsidRPr="00957511">
              <w:t>Стахановское движение</w:t>
            </w:r>
          </w:p>
          <w:p w14:paraId="1362730B" w14:textId="77777777" w:rsidR="00957511" w:rsidRPr="00957511" w:rsidRDefault="00957511" w:rsidP="00957511">
            <w:pPr>
              <w:numPr>
                <w:ilvl w:val="0"/>
                <w:numId w:val="37"/>
              </w:numPr>
              <w:spacing w:after="200" w:line="276" w:lineRule="auto"/>
              <w:jc w:val="both"/>
            </w:pPr>
            <w:r w:rsidRPr="00957511">
              <w:t>референдум 1991 г.</w:t>
            </w:r>
          </w:p>
          <w:p w14:paraId="42E4244B" w14:textId="77777777" w:rsidR="00957511" w:rsidRPr="00957511" w:rsidRDefault="00957511" w:rsidP="00957511">
            <w:pPr>
              <w:numPr>
                <w:ilvl w:val="0"/>
                <w:numId w:val="37"/>
              </w:numPr>
              <w:spacing w:after="200" w:line="276" w:lineRule="auto"/>
              <w:jc w:val="both"/>
            </w:pPr>
            <w:r w:rsidRPr="00957511">
              <w:t>приватизация</w:t>
            </w:r>
          </w:p>
          <w:p w14:paraId="45512D09" w14:textId="77777777" w:rsidR="00957511" w:rsidRPr="00957511" w:rsidRDefault="00957511" w:rsidP="00957511">
            <w:pPr>
              <w:numPr>
                <w:ilvl w:val="0"/>
                <w:numId w:val="37"/>
              </w:numPr>
              <w:spacing w:after="200" w:line="276" w:lineRule="auto"/>
              <w:jc w:val="both"/>
            </w:pPr>
            <w:r w:rsidRPr="00957511">
              <w:t>продразвёрстка</w:t>
            </w:r>
          </w:p>
        </w:tc>
      </w:tr>
    </w:tbl>
    <w:p w14:paraId="75EF604D" w14:textId="77777777" w:rsidR="00957511" w:rsidRPr="00957511" w:rsidRDefault="00957511" w:rsidP="00957511">
      <w:pPr>
        <w:shd w:val="clear" w:color="auto" w:fill="FFFFFF"/>
        <w:jc w:val="both"/>
        <w:rPr>
          <w:color w:val="000000"/>
        </w:rPr>
      </w:pPr>
      <w:r w:rsidRPr="00957511">
        <w:rPr>
          <w:b/>
          <w:bCs/>
          <w:color w:val="000000"/>
        </w:rPr>
        <w:t>6. УСТАНОВИТЕ СООТВЕТСТВИЕ МЕЖДУ ФРАГМЕНТАМИ ИСТОРИЧЕСКИХ ИСТОЧНИКОВ И ИХ КРАТКИМИ ХАРАКТЕРИСТИКАМИ: К КАЖДОМУ ФРАГМЕНТУ, ОБОЗНАЧЕННОМУ БУКВОЙ, ПОДБЕРИТЕ ПО ДВЕ СООТВЕТСТВУЮЩИЕ ХАРАКТЕРИСТИКИ, ОБОЗНАЧЕННЫЕ ЦИФРАМИ.</w:t>
      </w:r>
    </w:p>
    <w:tbl>
      <w:tblPr>
        <w:tblW w:w="10209" w:type="dxa"/>
        <w:tblCellSpacing w:w="15" w:type="dxa"/>
        <w:tblCellMar>
          <w:top w:w="15" w:type="dxa"/>
          <w:left w:w="15" w:type="dxa"/>
          <w:bottom w:w="15" w:type="dxa"/>
          <w:right w:w="15" w:type="dxa"/>
        </w:tblCellMar>
        <w:tblLook w:val="04A0" w:firstRow="1" w:lastRow="0" w:firstColumn="1" w:lastColumn="0" w:noHBand="0" w:noVBand="1"/>
      </w:tblPr>
      <w:tblGrid>
        <w:gridCol w:w="471"/>
        <w:gridCol w:w="9738"/>
      </w:tblGrid>
      <w:tr w:rsidR="00957511" w:rsidRPr="00957511" w14:paraId="0A043568" w14:textId="77777777" w:rsidTr="00AF314E">
        <w:trPr>
          <w:trHeight w:val="240"/>
          <w:tblCellSpacing w:w="15" w:type="dxa"/>
        </w:trPr>
        <w:tc>
          <w:tcPr>
            <w:tcW w:w="10149" w:type="dxa"/>
            <w:gridSpan w:val="2"/>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7B4E684C" w14:textId="77777777" w:rsidR="00957511" w:rsidRPr="00957511" w:rsidRDefault="00957511" w:rsidP="00957511">
            <w:pPr>
              <w:jc w:val="center"/>
            </w:pPr>
            <w:r w:rsidRPr="00957511">
              <w:t>ФРАГМЕНТЫ ИСТОЧНИКОВ</w:t>
            </w:r>
          </w:p>
        </w:tc>
      </w:tr>
      <w:tr w:rsidR="00957511" w:rsidRPr="00957511" w14:paraId="3B5B1A82" w14:textId="77777777" w:rsidTr="00AF314E">
        <w:trPr>
          <w:trHeight w:val="1260"/>
          <w:tblCellSpacing w:w="15" w:type="dxa"/>
        </w:trPr>
        <w:tc>
          <w:tcPr>
            <w:tcW w:w="426" w:type="dxa"/>
            <w:tcBorders>
              <w:top w:val="single" w:sz="6" w:space="0" w:color="000000"/>
              <w:left w:val="single" w:sz="6" w:space="0" w:color="000000"/>
              <w:bottom w:val="single" w:sz="6" w:space="0" w:color="000000"/>
              <w:right w:val="nil"/>
            </w:tcBorders>
            <w:tcMar>
              <w:top w:w="0" w:type="dxa"/>
              <w:left w:w="0" w:type="dxa"/>
              <w:bottom w:w="0" w:type="dxa"/>
              <w:right w:w="0" w:type="dxa"/>
            </w:tcMar>
          </w:tcPr>
          <w:p w14:paraId="5E818BC1" w14:textId="77777777" w:rsidR="00957511" w:rsidRPr="00957511" w:rsidRDefault="00957511" w:rsidP="00957511">
            <w:pPr>
              <w:jc w:val="both"/>
            </w:pPr>
            <w:r w:rsidRPr="00957511">
              <w:t>А)</w:t>
            </w:r>
          </w:p>
        </w:tc>
        <w:tc>
          <w:tcPr>
            <w:tcW w:w="9693"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2ADB5510" w14:textId="77777777" w:rsidR="00957511" w:rsidRPr="00957511" w:rsidRDefault="00957511" w:rsidP="00957511">
            <w:pPr>
              <w:jc w:val="both"/>
              <w:rPr>
                <w:i/>
                <w:sz w:val="22"/>
                <w:szCs w:val="22"/>
              </w:rPr>
            </w:pPr>
            <w:r w:rsidRPr="00957511">
              <w:rPr>
                <w:i/>
                <w:sz w:val="22"/>
                <w:szCs w:val="22"/>
              </w:rPr>
              <w:t> «Вечером я получил телеграмму от Родзянко, в которой он меня извещал, что правительство пало, что власть перешла к Комитету Государственной думы и что он просит меня соблюдать полное спокойствие, памятуя, что прежнее правительство, оказавшееся несостоятельным, будет заменено новым... Затем я получил телеграмму от Алексеева... В этой телеграмме они предлагали государю отречься от престола. Я сейчас же оповестил всех об этой телеграмме. Вслед за тем получилось извещение, что произошло отречение от верховной власти в лице государя и наследника. Предполагали, что верховную власть возьмет Михаил Александрович. Вскоре пришла телеграмма с сообщением об отказе Михаила Александровича. Затем была получена телеграмма от князя Львова об образовании первого министерства. Когда они собрались, я прочёл манифест и сказал, что в настоящее время прежней власти не существует, династия, по-видимому, кончила своё существование, наступает новая эпоха. При этом я обратился к ним и сказал, что каковы бы ни были у нас взгляды, каковы бы ни были наши убеждения, но мы ведём войну, и потому мы имеем обязательства не только перед правительством или той властью, которая существует, но мы имеем большие обязательства и перед нашей родиной. Какое бы правительство ни существовало у нас, оно будет продолжать войну, и мы будем выполнять свой долг так же, как и до того времени».</w:t>
            </w:r>
          </w:p>
        </w:tc>
      </w:tr>
      <w:tr w:rsidR="00957511" w:rsidRPr="00957511" w14:paraId="24746549" w14:textId="77777777" w:rsidTr="00AF314E">
        <w:trPr>
          <w:trHeight w:val="2235"/>
          <w:tblCellSpacing w:w="15" w:type="dxa"/>
        </w:trPr>
        <w:tc>
          <w:tcPr>
            <w:tcW w:w="426" w:type="dxa"/>
            <w:tcBorders>
              <w:top w:val="single" w:sz="6" w:space="0" w:color="000000"/>
              <w:left w:val="single" w:sz="6" w:space="0" w:color="000000"/>
              <w:bottom w:val="single" w:sz="6" w:space="0" w:color="000000"/>
              <w:right w:val="nil"/>
            </w:tcBorders>
            <w:tcMar>
              <w:top w:w="0" w:type="dxa"/>
              <w:left w:w="0" w:type="dxa"/>
              <w:bottom w:w="0" w:type="dxa"/>
              <w:right w:w="0" w:type="dxa"/>
            </w:tcMar>
          </w:tcPr>
          <w:p w14:paraId="3114C2F2" w14:textId="77777777" w:rsidR="00957511" w:rsidRPr="00957511" w:rsidRDefault="00957511" w:rsidP="00957511">
            <w:pPr>
              <w:jc w:val="both"/>
            </w:pPr>
            <w:r w:rsidRPr="00957511">
              <w:t>Б)</w:t>
            </w:r>
          </w:p>
        </w:tc>
        <w:tc>
          <w:tcPr>
            <w:tcW w:w="9693"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04878FF7" w14:textId="77777777" w:rsidR="00957511" w:rsidRPr="00957511" w:rsidRDefault="00957511" w:rsidP="00957511">
            <w:pPr>
              <w:jc w:val="both"/>
              <w:rPr>
                <w:i/>
                <w:sz w:val="22"/>
                <w:szCs w:val="22"/>
              </w:rPr>
            </w:pPr>
            <w:r w:rsidRPr="00957511">
              <w:rPr>
                <w:i/>
                <w:sz w:val="22"/>
                <w:szCs w:val="22"/>
              </w:rPr>
              <w:t> «До вечера [предыдущего дня я не имел никакого понятия о том, что замышлялось. Вечером меня пригласил Министр Внутренних Дел Кн. Свято по лк-Мирский к себе.</w:t>
            </w:r>
          </w:p>
          <w:p w14:paraId="5FAAA63C" w14:textId="77777777" w:rsidR="00957511" w:rsidRPr="00957511" w:rsidRDefault="00957511" w:rsidP="00957511">
            <w:pPr>
              <w:jc w:val="both"/>
              <w:rPr>
                <w:i/>
                <w:sz w:val="22"/>
                <w:szCs w:val="22"/>
              </w:rPr>
            </w:pPr>
            <w:r w:rsidRPr="00957511">
              <w:rPr>
                <w:i/>
                <w:sz w:val="22"/>
                <w:szCs w:val="22"/>
              </w:rPr>
              <w:t>Тут впервые я узнал, что среди рабочих ведёт чрезвычайно сильную агитацию священник Гапон и имеет большой успех в том, чтобы склонить рабочих на непосредственное обращение со своими нуждами к Государю и поставить себя под его личную защиту, так как правительство слишком открыто, будто бы, держит сторону хозяев и пренебрегает интересами рабочих. На мой вопрос: почему же мы собрались так поздно, Святополк-Мирский ответил мне, что ещё в четверг, на его всеподданнейшем докладе было решено, что Государь не проведёт этого дня в городе, а выедет в Гатчину, полиция сообщит об этом заблаговременно рабочим, и, конечно, всё движение будет остановлено и никакого скопления на площади Зимнего Дворца не произойдёт.</w:t>
            </w:r>
          </w:p>
          <w:p w14:paraId="30B82BC8" w14:textId="77777777" w:rsidR="00957511" w:rsidRPr="00957511" w:rsidRDefault="00957511" w:rsidP="00957511">
            <w:pPr>
              <w:jc w:val="both"/>
              <w:rPr>
                <w:i/>
                <w:sz w:val="22"/>
                <w:szCs w:val="22"/>
              </w:rPr>
            </w:pPr>
            <w:r w:rsidRPr="00957511">
              <w:rPr>
                <w:i/>
                <w:sz w:val="22"/>
                <w:szCs w:val="22"/>
              </w:rPr>
              <w:t>Ни у кого из участников совещания не было и мысли о том, что придётся останавливать движение рабочих силою, и ещё менее о том, что произойдёт кровопролитие».</w:t>
            </w:r>
          </w:p>
        </w:tc>
      </w:tr>
    </w:tbl>
    <w:p w14:paraId="205E5BE4" w14:textId="77777777" w:rsidR="00957511" w:rsidRPr="00957511" w:rsidRDefault="00957511" w:rsidP="00957511">
      <w:pPr>
        <w:shd w:val="clear" w:color="auto" w:fill="FFFFFF"/>
        <w:jc w:val="both"/>
        <w:rPr>
          <w:color w:val="000000"/>
        </w:rPr>
      </w:pPr>
      <w:r w:rsidRPr="00957511">
        <w:rPr>
          <w:color w:val="000000"/>
        </w:rPr>
        <w:t>ХАРАКТЕРИСТИКИ:</w:t>
      </w:r>
    </w:p>
    <w:p w14:paraId="5EF80069" w14:textId="77777777" w:rsidR="00957511" w:rsidRPr="00957511" w:rsidRDefault="00957511" w:rsidP="00957511">
      <w:pPr>
        <w:shd w:val="clear" w:color="auto" w:fill="FFFFFF"/>
        <w:jc w:val="both"/>
        <w:rPr>
          <w:color w:val="000000"/>
        </w:rPr>
      </w:pPr>
      <w:r w:rsidRPr="00957511">
        <w:rPr>
          <w:color w:val="000000"/>
        </w:rPr>
        <w:t>1) Воспоминания относятся к предвестию события, получившего в истории название «Кровавое воскресенье».</w:t>
      </w:r>
    </w:p>
    <w:p w14:paraId="6B349A07" w14:textId="77777777" w:rsidR="00957511" w:rsidRPr="00957511" w:rsidRDefault="00957511" w:rsidP="00957511">
      <w:pPr>
        <w:shd w:val="clear" w:color="auto" w:fill="FFFFFF"/>
        <w:jc w:val="both"/>
        <w:rPr>
          <w:color w:val="000000"/>
        </w:rPr>
      </w:pPr>
      <w:r w:rsidRPr="00957511">
        <w:rPr>
          <w:color w:val="000000"/>
        </w:rPr>
        <w:t>2) События, о которых идёт речь в отрывке, происходили в 1914 г.</w:t>
      </w:r>
    </w:p>
    <w:p w14:paraId="5C05EF3C" w14:textId="77777777" w:rsidR="00957511" w:rsidRPr="00957511" w:rsidRDefault="00957511" w:rsidP="00957511">
      <w:pPr>
        <w:shd w:val="clear" w:color="auto" w:fill="FFFFFF"/>
        <w:jc w:val="both"/>
        <w:rPr>
          <w:color w:val="000000"/>
        </w:rPr>
      </w:pPr>
      <w:r w:rsidRPr="00957511">
        <w:rPr>
          <w:color w:val="000000"/>
        </w:rPr>
        <w:t>3) Одной из причин события, о преддверии которого говорится в отрывке, стало ухудшение положения рабочих в условиях русско-японской войны.</w:t>
      </w:r>
    </w:p>
    <w:p w14:paraId="6AB7B1D4" w14:textId="77777777" w:rsidR="00957511" w:rsidRPr="00957511" w:rsidRDefault="00957511" w:rsidP="00957511">
      <w:pPr>
        <w:shd w:val="clear" w:color="auto" w:fill="FFFFFF"/>
        <w:jc w:val="both"/>
        <w:rPr>
          <w:color w:val="000000"/>
        </w:rPr>
      </w:pPr>
      <w:r w:rsidRPr="00957511">
        <w:rPr>
          <w:color w:val="000000"/>
        </w:rPr>
        <w:t>4) Описанные в документе события произошли в октябре 1917 г.</w:t>
      </w:r>
    </w:p>
    <w:p w14:paraId="242DF479" w14:textId="77777777" w:rsidR="00957511" w:rsidRPr="00957511" w:rsidRDefault="00957511" w:rsidP="00957511">
      <w:pPr>
        <w:shd w:val="clear" w:color="auto" w:fill="FFFFFF"/>
        <w:jc w:val="both"/>
        <w:rPr>
          <w:color w:val="000000"/>
        </w:rPr>
      </w:pPr>
      <w:r w:rsidRPr="00957511">
        <w:rPr>
          <w:color w:val="000000"/>
        </w:rPr>
        <w:t>5) Правительство, о котором идёт речь в документе, называлось Временное.</w:t>
      </w:r>
    </w:p>
    <w:p w14:paraId="1208935C" w14:textId="77777777" w:rsidR="00957511" w:rsidRPr="00957511" w:rsidRDefault="00957511" w:rsidP="00957511">
      <w:pPr>
        <w:shd w:val="clear" w:color="auto" w:fill="FFFFFF"/>
        <w:jc w:val="both"/>
        <w:rPr>
          <w:color w:val="000000"/>
        </w:rPr>
      </w:pPr>
      <w:r w:rsidRPr="00957511">
        <w:rPr>
          <w:color w:val="000000"/>
        </w:rPr>
        <w:t>6) Речь идет в отрывке о свержении монархии в России.</w:t>
      </w:r>
    </w:p>
    <w:p w14:paraId="6E09FC3F" w14:textId="77777777" w:rsidR="00957511" w:rsidRPr="00957511" w:rsidRDefault="00957511" w:rsidP="00957511">
      <w:pPr>
        <w:shd w:val="clear" w:color="auto" w:fill="FFFFFF"/>
        <w:jc w:val="both"/>
        <w:rPr>
          <w:color w:val="000000"/>
        </w:rPr>
      </w:pPr>
      <w:r w:rsidRPr="00957511">
        <w:rPr>
          <w:b/>
          <w:bCs/>
          <w:color w:val="000000"/>
        </w:rPr>
        <w:t>7. КАКИЕ ЯВЛЕНИЯ СООТВЕТСТВОВАЛИ, ПРОИСХОДЯЩЕМУ ПРОЦЕССУ ИНДУСТРИАЛИЗАЦИИ? ВЫБЕРИТЕ ТРИ ОТВЕТА И ЗАПИШИТЕ В ТАБЛИЦУ ЦИФРЫ, ПОД КОТОРЫМИ ОНИ УКАЗАНЫ.</w:t>
      </w:r>
    </w:p>
    <w:p w14:paraId="101EF633" w14:textId="77777777" w:rsidR="00957511" w:rsidRPr="00957511" w:rsidRDefault="00957511" w:rsidP="00957511">
      <w:pPr>
        <w:shd w:val="clear" w:color="auto" w:fill="FFFFFF"/>
        <w:jc w:val="both"/>
        <w:rPr>
          <w:color w:val="000000"/>
        </w:rPr>
      </w:pPr>
      <w:r w:rsidRPr="00957511">
        <w:rPr>
          <w:color w:val="000000"/>
        </w:rPr>
        <w:t>1) появление бумажных денег</w:t>
      </w:r>
    </w:p>
    <w:p w14:paraId="0ED7B901" w14:textId="77777777" w:rsidR="00957511" w:rsidRPr="00957511" w:rsidRDefault="00957511" w:rsidP="00957511">
      <w:pPr>
        <w:shd w:val="clear" w:color="auto" w:fill="FFFFFF"/>
        <w:jc w:val="both"/>
        <w:rPr>
          <w:color w:val="000000"/>
        </w:rPr>
      </w:pPr>
      <w:r w:rsidRPr="00957511">
        <w:rPr>
          <w:color w:val="000000"/>
        </w:rPr>
        <w:t>2) значительное повышение уровня жизни населения</w:t>
      </w:r>
    </w:p>
    <w:p w14:paraId="04E110DE" w14:textId="77777777" w:rsidR="00957511" w:rsidRPr="00957511" w:rsidRDefault="00957511" w:rsidP="00957511">
      <w:pPr>
        <w:shd w:val="clear" w:color="auto" w:fill="FFFFFF"/>
        <w:jc w:val="both"/>
        <w:rPr>
          <w:color w:val="000000"/>
        </w:rPr>
      </w:pPr>
      <w:r w:rsidRPr="00957511">
        <w:rPr>
          <w:color w:val="000000"/>
        </w:rPr>
        <w:t>3) привлечение крупных иностранных инвестиций в промышленность</w:t>
      </w:r>
    </w:p>
    <w:p w14:paraId="4950BC49" w14:textId="77777777" w:rsidR="00957511" w:rsidRPr="00957511" w:rsidRDefault="00957511" w:rsidP="00957511">
      <w:pPr>
        <w:shd w:val="clear" w:color="auto" w:fill="FFFFFF"/>
        <w:jc w:val="both"/>
        <w:rPr>
          <w:color w:val="000000"/>
        </w:rPr>
      </w:pPr>
      <w:r w:rsidRPr="00957511">
        <w:rPr>
          <w:color w:val="000000"/>
        </w:rPr>
        <w:t>4) создание новой металлургической базы на востоке страны</w:t>
      </w:r>
    </w:p>
    <w:p w14:paraId="395419BB" w14:textId="77777777" w:rsidR="00957511" w:rsidRPr="00957511" w:rsidRDefault="00957511" w:rsidP="00957511">
      <w:pPr>
        <w:shd w:val="clear" w:color="auto" w:fill="FFFFFF"/>
        <w:jc w:val="both"/>
        <w:rPr>
          <w:color w:val="000000"/>
        </w:rPr>
      </w:pPr>
      <w:r w:rsidRPr="00957511">
        <w:rPr>
          <w:color w:val="000000"/>
        </w:rPr>
        <w:t>5) достижение экономической независимости</w:t>
      </w:r>
    </w:p>
    <w:p w14:paraId="6A6BF346" w14:textId="77777777" w:rsidR="00957511" w:rsidRPr="00957511" w:rsidRDefault="00957511" w:rsidP="00957511">
      <w:pPr>
        <w:shd w:val="clear" w:color="auto" w:fill="FFFFFF"/>
        <w:jc w:val="both"/>
        <w:rPr>
          <w:color w:val="000000"/>
        </w:rPr>
      </w:pPr>
      <w:r w:rsidRPr="00957511">
        <w:rPr>
          <w:color w:val="000000"/>
        </w:rPr>
        <w:t>6) превращение страны в индустриально-аграрную державу</w:t>
      </w:r>
    </w:p>
    <w:p w14:paraId="4A60A430" w14:textId="77777777" w:rsidR="00957511" w:rsidRPr="00957511" w:rsidRDefault="00957511" w:rsidP="00957511">
      <w:pPr>
        <w:shd w:val="clear" w:color="auto" w:fill="FFFFFF"/>
        <w:jc w:val="both"/>
        <w:rPr>
          <w:color w:val="000000"/>
        </w:rPr>
      </w:pPr>
      <w:r w:rsidRPr="00957511">
        <w:rPr>
          <w:color w:val="000000"/>
        </w:rPr>
        <w:t>7) выход СССР на первое место в мире по уровню промышленного развития</w:t>
      </w:r>
    </w:p>
    <w:p w14:paraId="7887A485" w14:textId="77777777" w:rsidR="00957511" w:rsidRPr="00957511" w:rsidRDefault="00957511" w:rsidP="00957511">
      <w:pPr>
        <w:shd w:val="clear" w:color="auto" w:fill="FFFFFF"/>
        <w:jc w:val="both"/>
        <w:rPr>
          <w:color w:val="000000"/>
        </w:rPr>
      </w:pPr>
      <w:r w:rsidRPr="00957511">
        <w:rPr>
          <w:b/>
          <w:bCs/>
          <w:color w:val="000000"/>
        </w:rPr>
        <w:t>8. ЗАПОЛНИТЕ ПРОПУСКИ В ДАННЫХ ПРЕДЛОЖЕНИЯХ, ИСПОЛЬЗУЯ ПРИВЕДЁННЫЙ НИЖЕ СПИСОК</w:t>
      </w:r>
      <w:r w:rsidRPr="00957511">
        <w:rPr>
          <w:color w:val="000000"/>
        </w:rPr>
        <w:t xml:space="preserve"> </w:t>
      </w:r>
      <w:r w:rsidRPr="00957511">
        <w:rPr>
          <w:b/>
          <w:bCs/>
          <w:color w:val="000000"/>
        </w:rPr>
        <w:t>ПРОПУЩЕННЫХ ЭЛЕМЕНТОВ: ДЛЯ КАЖДОГО ПРЕДЛОЖЕНИЯ, ОБОЗНАЧЕННОГО БУКВОЙ И СОДЕРЖАЩЕГО ПРОПУСК, ВЫБЕРИТЕ НОМЕР НУЖНОГО ЭЛЕМЕНТА</w:t>
      </w:r>
    </w:p>
    <w:p w14:paraId="06BF6F6A" w14:textId="77777777" w:rsidR="00957511" w:rsidRPr="00957511" w:rsidRDefault="00957511" w:rsidP="00957511">
      <w:pPr>
        <w:shd w:val="clear" w:color="auto" w:fill="FFFFFF"/>
        <w:jc w:val="both"/>
        <w:rPr>
          <w:color w:val="000000"/>
        </w:rPr>
      </w:pPr>
      <w:r w:rsidRPr="00957511">
        <w:rPr>
          <w:color w:val="000000"/>
        </w:rPr>
        <w:t>А) _________________ была первой женщиной, удостоенной звания Героя Советского Союза (посмертно) во время Великой Отечественной войны. В октябре 1941 г., будучи ученицей 10-го класса, добровольцем ушла в истребительный партизанский отряд. С группой комсомольцев- партизан перешла через линию фронта на занятую противником территорию. В конце ноября 1941 г. в селе Петрищево при выполнении боевого задания девушка была схвачена фашистами, которые подвергли её чудовищным пыткам. 29 ноября 1941 г. она была повешена оккупантами</w:t>
      </w:r>
    </w:p>
    <w:p w14:paraId="7921FAF7" w14:textId="77777777" w:rsidR="00957511" w:rsidRPr="00957511" w:rsidRDefault="00957511" w:rsidP="00957511">
      <w:pPr>
        <w:shd w:val="clear" w:color="auto" w:fill="FFFFFF"/>
        <w:jc w:val="both"/>
        <w:rPr>
          <w:color w:val="000000"/>
        </w:rPr>
      </w:pPr>
      <w:r w:rsidRPr="00957511">
        <w:rPr>
          <w:color w:val="000000"/>
        </w:rPr>
        <w:t>Б) Диктор __________________ был обладателем редкого по выразительности и тембру голоса, в годы Великой Отечественной войны он зачитывал по радио сводки Совинформбюро и приказы Верховного главнокомандования.</w:t>
      </w:r>
    </w:p>
    <w:p w14:paraId="27A5BE2F" w14:textId="77777777" w:rsidR="00957511" w:rsidRPr="00957511" w:rsidRDefault="00957511" w:rsidP="00957511">
      <w:pPr>
        <w:shd w:val="clear" w:color="auto" w:fill="FFFFFF"/>
        <w:jc w:val="both"/>
        <w:rPr>
          <w:color w:val="000000"/>
        </w:rPr>
      </w:pPr>
      <w:r w:rsidRPr="00957511">
        <w:rPr>
          <w:color w:val="000000"/>
        </w:rPr>
        <w:t>В) Выдающийся разведчик Р. Зорге действовал в_______________ и представил советскому руководству сведения о подготовке нападения Германии на СССР.</w:t>
      </w:r>
    </w:p>
    <w:p w14:paraId="1C7DCCA5" w14:textId="77777777" w:rsidR="00957511" w:rsidRPr="00957511" w:rsidRDefault="00957511" w:rsidP="00957511">
      <w:pPr>
        <w:shd w:val="clear" w:color="auto" w:fill="FFFFFF"/>
        <w:ind w:firstLine="709"/>
        <w:jc w:val="both"/>
        <w:rPr>
          <w:color w:val="000000"/>
        </w:rPr>
      </w:pPr>
      <w:r w:rsidRPr="00957511">
        <w:rPr>
          <w:color w:val="000000"/>
        </w:rPr>
        <w:t>ПРОПУЩЕННЫЕ ЭЛЕМЕНТЫ:</w:t>
      </w:r>
    </w:p>
    <w:p w14:paraId="212098EE" w14:textId="77777777" w:rsidR="00957511" w:rsidRPr="00957511" w:rsidRDefault="00957511" w:rsidP="00957511">
      <w:pPr>
        <w:shd w:val="clear" w:color="auto" w:fill="FFFFFF"/>
        <w:ind w:firstLine="709"/>
        <w:jc w:val="both"/>
        <w:rPr>
          <w:color w:val="000000"/>
        </w:rPr>
      </w:pPr>
      <w:r w:rsidRPr="00957511">
        <w:rPr>
          <w:color w:val="000000"/>
        </w:rPr>
        <w:t xml:space="preserve">1. Венгрия    </w:t>
      </w:r>
    </w:p>
    <w:p w14:paraId="7A97A4C5" w14:textId="77777777" w:rsidR="00957511" w:rsidRPr="00957511" w:rsidRDefault="00957511" w:rsidP="00957511">
      <w:pPr>
        <w:shd w:val="clear" w:color="auto" w:fill="FFFFFF"/>
        <w:ind w:firstLine="709"/>
        <w:jc w:val="both"/>
        <w:rPr>
          <w:color w:val="000000"/>
        </w:rPr>
      </w:pPr>
      <w:r w:rsidRPr="00957511">
        <w:rPr>
          <w:color w:val="000000"/>
        </w:rPr>
        <w:t xml:space="preserve">2. З.А. Космодемьянская    </w:t>
      </w:r>
    </w:p>
    <w:p w14:paraId="26991041" w14:textId="77777777" w:rsidR="00957511" w:rsidRPr="00957511" w:rsidRDefault="00957511" w:rsidP="00957511">
      <w:pPr>
        <w:shd w:val="clear" w:color="auto" w:fill="FFFFFF"/>
        <w:ind w:firstLine="709"/>
        <w:jc w:val="both"/>
        <w:rPr>
          <w:color w:val="000000"/>
        </w:rPr>
      </w:pPr>
      <w:r w:rsidRPr="00957511">
        <w:rPr>
          <w:color w:val="000000"/>
        </w:rPr>
        <w:t>3.О.Ф. Бергольц</w:t>
      </w:r>
    </w:p>
    <w:p w14:paraId="59115CA9" w14:textId="77777777" w:rsidR="00957511" w:rsidRPr="00957511" w:rsidRDefault="00957511" w:rsidP="00957511">
      <w:pPr>
        <w:shd w:val="clear" w:color="auto" w:fill="FFFFFF"/>
        <w:ind w:firstLine="709"/>
        <w:jc w:val="both"/>
        <w:rPr>
          <w:color w:val="000000"/>
        </w:rPr>
      </w:pPr>
      <w:r w:rsidRPr="00957511">
        <w:rPr>
          <w:color w:val="000000"/>
        </w:rPr>
        <w:t xml:space="preserve">4. Япония     </w:t>
      </w:r>
    </w:p>
    <w:p w14:paraId="0A1CB170" w14:textId="77777777" w:rsidR="00957511" w:rsidRPr="00957511" w:rsidRDefault="00957511" w:rsidP="00957511">
      <w:pPr>
        <w:shd w:val="clear" w:color="auto" w:fill="FFFFFF"/>
        <w:ind w:firstLine="709"/>
        <w:jc w:val="both"/>
        <w:rPr>
          <w:color w:val="000000"/>
        </w:rPr>
      </w:pPr>
      <w:r w:rsidRPr="00957511">
        <w:rPr>
          <w:color w:val="000000"/>
        </w:rPr>
        <w:t xml:space="preserve">5. Ю.Б. Левитан                   </w:t>
      </w:r>
    </w:p>
    <w:p w14:paraId="09CFDAB3" w14:textId="77777777" w:rsidR="00957511" w:rsidRPr="00957511" w:rsidRDefault="00957511" w:rsidP="00957511">
      <w:pPr>
        <w:shd w:val="clear" w:color="auto" w:fill="FFFFFF"/>
        <w:ind w:firstLine="709"/>
        <w:jc w:val="both"/>
        <w:rPr>
          <w:color w:val="000000"/>
        </w:rPr>
      </w:pPr>
      <w:r w:rsidRPr="00957511">
        <w:rPr>
          <w:color w:val="000000"/>
        </w:rPr>
        <w:t>6. Л.А. Русланова</w:t>
      </w:r>
    </w:p>
    <w:p w14:paraId="0605C3AC" w14:textId="77777777" w:rsidR="00957511" w:rsidRPr="00957511" w:rsidRDefault="00957511" w:rsidP="00957511">
      <w:pPr>
        <w:shd w:val="clear" w:color="auto" w:fill="FFFFFF"/>
        <w:jc w:val="both"/>
        <w:rPr>
          <w:color w:val="000000"/>
        </w:rPr>
      </w:pPr>
      <w:r w:rsidRPr="00957511">
        <w:rPr>
          <w:b/>
          <w:bCs/>
          <w:color w:val="000000"/>
        </w:rPr>
        <w:t>9. УСТАНОВИТЕ СООТВЕТСТВИЕ МЕЖДУ СОБЫТИЯМИ (ПРОЦЕССАМИ, ЯВЛЕНИЯМИ) И УЧАСТНИКАМИ ЭТИХ СОБЫТИЙ: К КАЖДОЙ ПОЗИЦИИ ПЕРВОГО СТОЛБЦА ПОДБЕРИТЕ СООТВЕТСТВУЮЩУЮ ПОЗИЦИЮ ИЗ ВТОРОГО СТОЛБЦА.</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4387"/>
        <w:gridCol w:w="3827"/>
      </w:tblGrid>
      <w:tr w:rsidR="00957511" w:rsidRPr="00957511" w14:paraId="762C4C54" w14:textId="77777777" w:rsidTr="00AF314E">
        <w:trPr>
          <w:tblCellSpacing w:w="15" w:type="dxa"/>
          <w:jc w:val="center"/>
        </w:trPr>
        <w:tc>
          <w:tcPr>
            <w:tcW w:w="4342"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26304B44" w14:textId="77777777" w:rsidR="00957511" w:rsidRPr="00957511" w:rsidRDefault="00957511" w:rsidP="00957511">
            <w:pPr>
              <w:jc w:val="center"/>
            </w:pPr>
            <w:r w:rsidRPr="00957511">
              <w:t>СОБЫТИЯ (ПРОЦЕССЫ, ЯВЛЕНИЯ)</w:t>
            </w:r>
          </w:p>
        </w:tc>
        <w:tc>
          <w:tcPr>
            <w:tcW w:w="378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25C448DF" w14:textId="77777777" w:rsidR="00957511" w:rsidRPr="00957511" w:rsidRDefault="00957511" w:rsidP="00957511">
            <w:pPr>
              <w:jc w:val="center"/>
            </w:pPr>
            <w:r w:rsidRPr="00957511">
              <w:t>УЧАСТНИКИ</w:t>
            </w:r>
          </w:p>
        </w:tc>
      </w:tr>
      <w:tr w:rsidR="00957511" w:rsidRPr="00957511" w14:paraId="7C07CA18" w14:textId="77777777" w:rsidTr="00AF314E">
        <w:trPr>
          <w:tblCellSpacing w:w="15" w:type="dxa"/>
          <w:jc w:val="center"/>
        </w:trPr>
        <w:tc>
          <w:tcPr>
            <w:tcW w:w="4342" w:type="dxa"/>
            <w:tcBorders>
              <w:top w:val="single" w:sz="6" w:space="0" w:color="000000"/>
              <w:left w:val="single" w:sz="6" w:space="0" w:color="000000"/>
              <w:bottom w:val="single" w:sz="6" w:space="0" w:color="000000"/>
              <w:right w:val="nil"/>
            </w:tcBorders>
            <w:tcMar>
              <w:top w:w="0" w:type="dxa"/>
              <w:left w:w="108" w:type="dxa"/>
              <w:bottom w:w="0" w:type="dxa"/>
              <w:right w:w="0" w:type="dxa"/>
            </w:tcMar>
          </w:tcPr>
          <w:p w14:paraId="1C7930FF" w14:textId="77777777" w:rsidR="00957511" w:rsidRPr="00957511" w:rsidRDefault="00957511" w:rsidP="00957511">
            <w:r w:rsidRPr="00957511">
              <w:t>1. Гражданская война</w:t>
            </w:r>
          </w:p>
          <w:p w14:paraId="7059717D" w14:textId="77777777" w:rsidR="00957511" w:rsidRPr="00957511" w:rsidRDefault="00957511" w:rsidP="00957511">
            <w:r w:rsidRPr="00957511">
              <w:t xml:space="preserve">2. президент СССР </w:t>
            </w:r>
          </w:p>
          <w:p w14:paraId="3263B3DC" w14:textId="77777777" w:rsidR="00957511" w:rsidRPr="00957511" w:rsidRDefault="00957511" w:rsidP="00957511">
            <w:r w:rsidRPr="00957511">
              <w:t>3. финансовая реформа</w:t>
            </w:r>
          </w:p>
          <w:p w14:paraId="35F7C4AE" w14:textId="77777777" w:rsidR="00957511" w:rsidRPr="00957511" w:rsidRDefault="00957511" w:rsidP="00957511">
            <w:r w:rsidRPr="00957511">
              <w:t>4. маршал СССР</w:t>
            </w:r>
          </w:p>
          <w:p w14:paraId="7D41252B" w14:textId="77777777" w:rsidR="00957511" w:rsidRPr="00957511" w:rsidRDefault="00957511" w:rsidP="00957511"/>
        </w:tc>
        <w:tc>
          <w:tcPr>
            <w:tcW w:w="3782" w:type="dxa"/>
            <w:tcBorders>
              <w:top w:val="single" w:sz="6" w:space="0" w:color="000000"/>
              <w:left w:val="single" w:sz="6" w:space="0" w:color="000000"/>
              <w:bottom w:val="single" w:sz="6" w:space="0" w:color="000000"/>
              <w:right w:val="single" w:sz="6" w:space="0" w:color="000000"/>
            </w:tcBorders>
            <w:tcMar>
              <w:top w:w="0" w:type="dxa"/>
              <w:left w:w="108" w:type="dxa"/>
              <w:bottom w:w="0" w:type="dxa"/>
              <w:right w:w="108" w:type="dxa"/>
            </w:tcMar>
          </w:tcPr>
          <w:p w14:paraId="473BDA48" w14:textId="77777777" w:rsidR="00957511" w:rsidRPr="00957511" w:rsidRDefault="00957511" w:rsidP="00957511">
            <w:pPr>
              <w:jc w:val="both"/>
            </w:pPr>
            <w:r w:rsidRPr="00957511">
              <w:t>А) Б. Н. Ельци</w:t>
            </w:r>
          </w:p>
          <w:p w14:paraId="5E31D924" w14:textId="77777777" w:rsidR="00957511" w:rsidRPr="00957511" w:rsidRDefault="00957511" w:rsidP="00957511">
            <w:pPr>
              <w:jc w:val="both"/>
            </w:pPr>
            <w:r w:rsidRPr="00957511">
              <w:t>Б) Г. К. Жуков</w:t>
            </w:r>
          </w:p>
          <w:p w14:paraId="396423E1" w14:textId="77777777" w:rsidR="00957511" w:rsidRPr="00957511" w:rsidRDefault="00957511" w:rsidP="00957511">
            <w:pPr>
              <w:jc w:val="both"/>
            </w:pPr>
            <w:r w:rsidRPr="00957511">
              <w:t>В) М.Н.Тухачевский</w:t>
            </w:r>
          </w:p>
          <w:p w14:paraId="51C1347F" w14:textId="77777777" w:rsidR="00957511" w:rsidRPr="00957511" w:rsidRDefault="00957511" w:rsidP="00957511">
            <w:pPr>
              <w:jc w:val="both"/>
            </w:pPr>
            <w:r w:rsidRPr="00957511">
              <w:t>Г) Г.Сокольников</w:t>
            </w:r>
          </w:p>
        </w:tc>
      </w:tr>
    </w:tbl>
    <w:p w14:paraId="51E0F261" w14:textId="77777777" w:rsidR="00957511" w:rsidRPr="00957511" w:rsidRDefault="00957511" w:rsidP="00957511">
      <w:pPr>
        <w:shd w:val="clear" w:color="auto" w:fill="FFFFFF"/>
        <w:jc w:val="both"/>
        <w:rPr>
          <w:color w:val="000000"/>
        </w:rPr>
      </w:pPr>
      <w:r w:rsidRPr="00957511">
        <w:rPr>
          <w:b/>
          <w:bCs/>
          <w:color w:val="000000"/>
        </w:rPr>
        <w:t>10. ПРОЧТИТЕ ФРАГМЕНТ ИЗ ИСТОЧНИКА И НАПИШИТЕ ФАМИЛИЮ ЧЕЛОВЕКА, О КОТОРОМ ГОВОРИТСЯ В ТЕКСТЕ ГОВОРИТСЯ В ТЕКСТЕ.</w:t>
      </w:r>
    </w:p>
    <w:p w14:paraId="3DBF503A" w14:textId="77777777" w:rsidR="00957511" w:rsidRPr="00957511" w:rsidRDefault="00957511" w:rsidP="00957511">
      <w:pPr>
        <w:shd w:val="clear" w:color="auto" w:fill="FFFFFF"/>
        <w:ind w:firstLine="851"/>
        <w:jc w:val="both"/>
        <w:rPr>
          <w:i/>
          <w:color w:val="000000"/>
          <w:sz w:val="22"/>
          <w:szCs w:val="22"/>
        </w:rPr>
      </w:pPr>
      <w:r w:rsidRPr="00957511">
        <w:rPr>
          <w:i/>
          <w:color w:val="000000"/>
          <w:sz w:val="22"/>
          <w:szCs w:val="22"/>
        </w:rPr>
        <w:t>Видный дипломат, в социал-демократическом движении с 1898 г. В 1918 г. стал полномочным представителем Советской России в Англии, с 1921 г. — заместитель наркома иностранных дел. Участник Генуэзской, Гаагской, Московской конференций. В 1927—1930 гг. предпринимал многочисленные попытки по заключению соглашения по разоружению. В 1930 г. назначен наркомом иностранных дел. Вел переговоры с США о возобновлении дипломатических отношений. Последовательный борец за создание системы коллективной безопасности в Европе. Первым выдвинул формулу «мир неделим». В мае 1939 г. в связи с наметившимся изменением внешнеполитической ориентации СССР на Германию был отправлен в отставку.</w:t>
      </w:r>
    </w:p>
    <w:p w14:paraId="6F758481" w14:textId="77777777" w:rsidR="00957511" w:rsidRPr="00957511" w:rsidRDefault="00957511" w:rsidP="00957511">
      <w:pPr>
        <w:shd w:val="clear" w:color="auto" w:fill="FFFFFF"/>
        <w:jc w:val="both"/>
        <w:rPr>
          <w:color w:val="000000"/>
        </w:rPr>
      </w:pPr>
      <w:r w:rsidRPr="00957511">
        <w:rPr>
          <w:b/>
          <w:bCs/>
          <w:color w:val="000000"/>
        </w:rPr>
        <w:t>11. ПРО</w:t>
      </w:r>
      <w:r w:rsidRPr="00957511">
        <w:rPr>
          <w:b/>
          <w:bCs/>
          <w:color w:val="000000"/>
        </w:rPr>
        <w:softHyphen/>
        <w:t>ЧТИ</w:t>
      </w:r>
      <w:r w:rsidRPr="00957511">
        <w:rPr>
          <w:b/>
          <w:bCs/>
          <w:color w:val="000000"/>
        </w:rPr>
        <w:softHyphen/>
        <w:t>ТЕ ОТ</w:t>
      </w:r>
      <w:r w:rsidRPr="00957511">
        <w:rPr>
          <w:b/>
          <w:bCs/>
          <w:color w:val="000000"/>
        </w:rPr>
        <w:softHyphen/>
        <w:t>РЫ</w:t>
      </w:r>
      <w:r w:rsidRPr="00957511">
        <w:rPr>
          <w:b/>
          <w:bCs/>
          <w:color w:val="000000"/>
        </w:rPr>
        <w:softHyphen/>
        <w:t>ВОК ИЗ ДОПРОСА, БЫВ</w:t>
      </w:r>
      <w:r w:rsidRPr="00957511">
        <w:rPr>
          <w:b/>
          <w:bCs/>
          <w:color w:val="000000"/>
        </w:rPr>
        <w:softHyphen/>
        <w:t>ШЕ</w:t>
      </w:r>
      <w:r w:rsidRPr="00957511">
        <w:rPr>
          <w:b/>
          <w:bCs/>
          <w:color w:val="000000"/>
        </w:rPr>
        <w:softHyphen/>
        <w:t>ГО КО</w:t>
      </w:r>
      <w:r w:rsidRPr="00957511">
        <w:rPr>
          <w:b/>
          <w:bCs/>
          <w:color w:val="000000"/>
        </w:rPr>
        <w:softHyphen/>
        <w:t>МАН</w:t>
      </w:r>
      <w:r w:rsidRPr="00957511">
        <w:rPr>
          <w:b/>
          <w:bCs/>
          <w:color w:val="000000"/>
        </w:rPr>
        <w:softHyphen/>
        <w:t>ДУ</w:t>
      </w:r>
      <w:r w:rsidRPr="00957511">
        <w:rPr>
          <w:b/>
          <w:bCs/>
          <w:color w:val="000000"/>
        </w:rPr>
        <w:softHyphen/>
        <w:t>Ю</w:t>
      </w:r>
      <w:r w:rsidRPr="00957511">
        <w:rPr>
          <w:b/>
          <w:bCs/>
          <w:color w:val="000000"/>
        </w:rPr>
        <w:softHyphen/>
        <w:t>ЩЕ</w:t>
      </w:r>
      <w:r w:rsidRPr="00957511">
        <w:rPr>
          <w:b/>
          <w:bCs/>
          <w:color w:val="000000"/>
        </w:rPr>
        <w:softHyphen/>
        <w:t>ГО ЧЕР</w:t>
      </w:r>
      <w:r w:rsidRPr="00957511">
        <w:rPr>
          <w:b/>
          <w:bCs/>
          <w:color w:val="000000"/>
        </w:rPr>
        <w:softHyphen/>
        <w:t>НО</w:t>
      </w:r>
      <w:r w:rsidRPr="00957511">
        <w:rPr>
          <w:b/>
          <w:bCs/>
          <w:color w:val="000000"/>
        </w:rPr>
        <w:softHyphen/>
        <w:t>МОР</w:t>
      </w:r>
      <w:r w:rsidRPr="00957511">
        <w:rPr>
          <w:b/>
          <w:bCs/>
          <w:color w:val="000000"/>
        </w:rPr>
        <w:softHyphen/>
        <w:t>СКИМ ФЛО</w:t>
      </w:r>
      <w:r w:rsidRPr="00957511">
        <w:rPr>
          <w:b/>
          <w:bCs/>
          <w:color w:val="000000"/>
        </w:rPr>
        <w:softHyphen/>
        <w:t>ТОМ.</w:t>
      </w:r>
    </w:p>
    <w:p w14:paraId="0A6934FD" w14:textId="77777777" w:rsidR="00957511" w:rsidRPr="00957511" w:rsidRDefault="00957511" w:rsidP="00957511">
      <w:pPr>
        <w:shd w:val="clear" w:color="auto" w:fill="FFFFFF"/>
        <w:ind w:firstLine="851"/>
        <w:jc w:val="both"/>
        <w:rPr>
          <w:i/>
          <w:color w:val="000000"/>
          <w:sz w:val="22"/>
          <w:szCs w:val="22"/>
        </w:rPr>
      </w:pPr>
      <w:r w:rsidRPr="00957511">
        <w:rPr>
          <w:i/>
          <w:color w:val="000000"/>
          <w:sz w:val="22"/>
          <w:szCs w:val="22"/>
        </w:rPr>
        <w:t>«Ве</w:t>
      </w:r>
      <w:r w:rsidRPr="00957511">
        <w:rPr>
          <w:i/>
          <w:color w:val="000000"/>
          <w:sz w:val="22"/>
          <w:szCs w:val="22"/>
        </w:rPr>
        <w:softHyphen/>
        <w:t>че</w:t>
      </w:r>
      <w:r w:rsidRPr="00957511">
        <w:rPr>
          <w:i/>
          <w:color w:val="000000"/>
          <w:sz w:val="22"/>
          <w:szCs w:val="22"/>
        </w:rPr>
        <w:softHyphen/>
        <w:t>ром я по</w:t>
      </w:r>
      <w:r w:rsidRPr="00957511">
        <w:rPr>
          <w:i/>
          <w:color w:val="000000"/>
          <w:sz w:val="22"/>
          <w:szCs w:val="22"/>
        </w:rPr>
        <w:softHyphen/>
        <w:t>лу</w:t>
      </w:r>
      <w:r w:rsidRPr="00957511">
        <w:rPr>
          <w:i/>
          <w:color w:val="000000"/>
          <w:sz w:val="22"/>
          <w:szCs w:val="22"/>
        </w:rPr>
        <w:softHyphen/>
        <w:t>чил те</w:t>
      </w:r>
      <w:r w:rsidRPr="00957511">
        <w:rPr>
          <w:i/>
          <w:color w:val="000000"/>
          <w:sz w:val="22"/>
          <w:szCs w:val="22"/>
        </w:rPr>
        <w:softHyphen/>
        <w:t>ле</w:t>
      </w:r>
      <w:r w:rsidRPr="00957511">
        <w:rPr>
          <w:i/>
          <w:color w:val="000000"/>
          <w:sz w:val="22"/>
          <w:szCs w:val="22"/>
        </w:rPr>
        <w:softHyphen/>
        <w:t>грам</w:t>
      </w:r>
      <w:r w:rsidRPr="00957511">
        <w:rPr>
          <w:i/>
          <w:color w:val="000000"/>
          <w:sz w:val="22"/>
          <w:szCs w:val="22"/>
        </w:rPr>
        <w:softHyphen/>
        <w:t>му от Ро</w:t>
      </w:r>
      <w:r w:rsidRPr="00957511">
        <w:rPr>
          <w:i/>
          <w:color w:val="000000"/>
          <w:sz w:val="22"/>
          <w:szCs w:val="22"/>
        </w:rPr>
        <w:softHyphen/>
        <w:t>дзян</w:t>
      </w:r>
      <w:r w:rsidRPr="00957511">
        <w:rPr>
          <w:i/>
          <w:color w:val="000000"/>
          <w:sz w:val="22"/>
          <w:szCs w:val="22"/>
        </w:rPr>
        <w:softHyphen/>
        <w:t>ко, в ко</w:t>
      </w:r>
      <w:r w:rsidRPr="00957511">
        <w:rPr>
          <w:i/>
          <w:color w:val="000000"/>
          <w:sz w:val="22"/>
          <w:szCs w:val="22"/>
        </w:rPr>
        <w:softHyphen/>
        <w:t>то</w:t>
      </w:r>
      <w:r w:rsidRPr="00957511">
        <w:rPr>
          <w:i/>
          <w:color w:val="000000"/>
          <w:sz w:val="22"/>
          <w:szCs w:val="22"/>
        </w:rPr>
        <w:softHyphen/>
        <w:t>рой он меня из</w:t>
      </w:r>
      <w:r w:rsidRPr="00957511">
        <w:rPr>
          <w:i/>
          <w:color w:val="000000"/>
          <w:sz w:val="22"/>
          <w:szCs w:val="22"/>
        </w:rPr>
        <w:softHyphen/>
        <w:t>ве</w:t>
      </w:r>
      <w:r w:rsidRPr="00957511">
        <w:rPr>
          <w:i/>
          <w:color w:val="000000"/>
          <w:sz w:val="22"/>
          <w:szCs w:val="22"/>
        </w:rPr>
        <w:softHyphen/>
        <w:t>щал, что пра</w:t>
      </w:r>
      <w:r w:rsidRPr="00957511">
        <w:rPr>
          <w:i/>
          <w:color w:val="000000"/>
          <w:sz w:val="22"/>
          <w:szCs w:val="22"/>
        </w:rPr>
        <w:softHyphen/>
        <w:t>ви</w:t>
      </w:r>
      <w:r w:rsidRPr="00957511">
        <w:rPr>
          <w:i/>
          <w:color w:val="000000"/>
          <w:sz w:val="22"/>
          <w:szCs w:val="22"/>
        </w:rPr>
        <w:softHyphen/>
        <w:t>тель</w:t>
      </w:r>
      <w:r w:rsidRPr="00957511">
        <w:rPr>
          <w:i/>
          <w:color w:val="000000"/>
          <w:sz w:val="22"/>
          <w:szCs w:val="22"/>
        </w:rPr>
        <w:softHyphen/>
        <w:t>ство пало, что власть пе</w:t>
      </w:r>
      <w:r w:rsidRPr="00957511">
        <w:rPr>
          <w:i/>
          <w:color w:val="000000"/>
          <w:sz w:val="22"/>
          <w:szCs w:val="22"/>
        </w:rPr>
        <w:softHyphen/>
        <w:t>ре</w:t>
      </w:r>
      <w:r w:rsidRPr="00957511">
        <w:rPr>
          <w:i/>
          <w:color w:val="000000"/>
          <w:sz w:val="22"/>
          <w:szCs w:val="22"/>
        </w:rPr>
        <w:softHyphen/>
        <w:t>ш</w:t>
      </w:r>
      <w:r w:rsidRPr="00957511">
        <w:rPr>
          <w:i/>
          <w:color w:val="000000"/>
          <w:sz w:val="22"/>
          <w:szCs w:val="22"/>
        </w:rPr>
        <w:softHyphen/>
        <w:t>ла к Ко</w:t>
      </w:r>
      <w:r w:rsidRPr="00957511">
        <w:rPr>
          <w:i/>
          <w:color w:val="000000"/>
          <w:sz w:val="22"/>
          <w:szCs w:val="22"/>
        </w:rPr>
        <w:softHyphen/>
        <w:t>ми</w:t>
      </w:r>
      <w:r w:rsidRPr="00957511">
        <w:rPr>
          <w:i/>
          <w:color w:val="000000"/>
          <w:sz w:val="22"/>
          <w:szCs w:val="22"/>
        </w:rPr>
        <w:softHyphen/>
        <w:t>те</w:t>
      </w:r>
      <w:r w:rsidRPr="00957511">
        <w:rPr>
          <w:i/>
          <w:color w:val="000000"/>
          <w:sz w:val="22"/>
          <w:szCs w:val="22"/>
        </w:rPr>
        <w:softHyphen/>
        <w:t>ту Го</w:t>
      </w:r>
      <w:r w:rsidRPr="00957511">
        <w:rPr>
          <w:i/>
          <w:color w:val="000000"/>
          <w:sz w:val="22"/>
          <w:szCs w:val="22"/>
        </w:rPr>
        <w:softHyphen/>
        <w:t>су</w:t>
      </w:r>
      <w:r w:rsidRPr="00957511">
        <w:rPr>
          <w:i/>
          <w:color w:val="000000"/>
          <w:sz w:val="22"/>
          <w:szCs w:val="22"/>
        </w:rPr>
        <w:softHyphen/>
        <w:t>дар</w:t>
      </w:r>
      <w:r w:rsidRPr="00957511">
        <w:rPr>
          <w:i/>
          <w:color w:val="000000"/>
          <w:sz w:val="22"/>
          <w:szCs w:val="22"/>
        </w:rPr>
        <w:softHyphen/>
        <w:t>ствен</w:t>
      </w:r>
      <w:r w:rsidRPr="00957511">
        <w:rPr>
          <w:i/>
          <w:color w:val="000000"/>
          <w:sz w:val="22"/>
          <w:szCs w:val="22"/>
        </w:rPr>
        <w:softHyphen/>
        <w:t>ной думы и что он про</w:t>
      </w:r>
      <w:r w:rsidRPr="00957511">
        <w:rPr>
          <w:i/>
          <w:color w:val="000000"/>
          <w:sz w:val="22"/>
          <w:szCs w:val="22"/>
        </w:rPr>
        <w:softHyphen/>
        <w:t>сит меня со</w:t>
      </w:r>
      <w:r w:rsidRPr="00957511">
        <w:rPr>
          <w:i/>
          <w:color w:val="000000"/>
          <w:sz w:val="22"/>
          <w:szCs w:val="22"/>
        </w:rPr>
        <w:softHyphen/>
        <w:t>блю</w:t>
      </w:r>
      <w:r w:rsidRPr="00957511">
        <w:rPr>
          <w:i/>
          <w:color w:val="000000"/>
          <w:sz w:val="22"/>
          <w:szCs w:val="22"/>
        </w:rPr>
        <w:softHyphen/>
        <w:t>дать пол</w:t>
      </w:r>
      <w:r w:rsidRPr="00957511">
        <w:rPr>
          <w:i/>
          <w:color w:val="000000"/>
          <w:sz w:val="22"/>
          <w:szCs w:val="22"/>
        </w:rPr>
        <w:softHyphen/>
        <w:t>ное спо</w:t>
      </w:r>
      <w:r w:rsidRPr="00957511">
        <w:rPr>
          <w:i/>
          <w:color w:val="000000"/>
          <w:sz w:val="22"/>
          <w:szCs w:val="22"/>
        </w:rPr>
        <w:softHyphen/>
        <w:t>кой</w:t>
      </w:r>
      <w:r w:rsidRPr="00957511">
        <w:rPr>
          <w:i/>
          <w:color w:val="000000"/>
          <w:sz w:val="22"/>
          <w:szCs w:val="22"/>
        </w:rPr>
        <w:softHyphen/>
        <w:t>ствие, па</w:t>
      </w:r>
      <w:r w:rsidRPr="00957511">
        <w:rPr>
          <w:i/>
          <w:color w:val="000000"/>
          <w:sz w:val="22"/>
          <w:szCs w:val="22"/>
        </w:rPr>
        <w:softHyphen/>
        <w:t>мя</w:t>
      </w:r>
      <w:r w:rsidRPr="00957511">
        <w:rPr>
          <w:i/>
          <w:color w:val="000000"/>
          <w:sz w:val="22"/>
          <w:szCs w:val="22"/>
        </w:rPr>
        <w:softHyphen/>
        <w:t>туя, что преж</w:t>
      </w:r>
      <w:r w:rsidRPr="00957511">
        <w:rPr>
          <w:i/>
          <w:color w:val="000000"/>
          <w:sz w:val="22"/>
          <w:szCs w:val="22"/>
        </w:rPr>
        <w:softHyphen/>
        <w:t>нее пра</w:t>
      </w:r>
      <w:r w:rsidRPr="00957511">
        <w:rPr>
          <w:i/>
          <w:color w:val="000000"/>
          <w:sz w:val="22"/>
          <w:szCs w:val="22"/>
        </w:rPr>
        <w:softHyphen/>
        <w:t>ви</w:t>
      </w:r>
      <w:r w:rsidRPr="00957511">
        <w:rPr>
          <w:i/>
          <w:color w:val="000000"/>
          <w:sz w:val="22"/>
          <w:szCs w:val="22"/>
        </w:rPr>
        <w:softHyphen/>
        <w:t>тель</w:t>
      </w:r>
      <w:r w:rsidRPr="00957511">
        <w:rPr>
          <w:i/>
          <w:color w:val="000000"/>
          <w:sz w:val="22"/>
          <w:szCs w:val="22"/>
        </w:rPr>
        <w:softHyphen/>
        <w:t>ство, ока</w:t>
      </w:r>
      <w:r w:rsidRPr="00957511">
        <w:rPr>
          <w:i/>
          <w:color w:val="000000"/>
          <w:sz w:val="22"/>
          <w:szCs w:val="22"/>
        </w:rPr>
        <w:softHyphen/>
        <w:t>зав</w:t>
      </w:r>
      <w:r w:rsidRPr="00957511">
        <w:rPr>
          <w:i/>
          <w:color w:val="000000"/>
          <w:sz w:val="22"/>
          <w:szCs w:val="22"/>
        </w:rPr>
        <w:softHyphen/>
        <w:t>ше</w:t>
      </w:r>
      <w:r w:rsidRPr="00957511">
        <w:rPr>
          <w:i/>
          <w:color w:val="000000"/>
          <w:sz w:val="22"/>
          <w:szCs w:val="22"/>
        </w:rPr>
        <w:softHyphen/>
        <w:t>е</w:t>
      </w:r>
      <w:r w:rsidRPr="00957511">
        <w:rPr>
          <w:i/>
          <w:color w:val="000000"/>
          <w:sz w:val="22"/>
          <w:szCs w:val="22"/>
        </w:rPr>
        <w:softHyphen/>
        <w:t>ся не</w:t>
      </w:r>
      <w:r w:rsidRPr="00957511">
        <w:rPr>
          <w:i/>
          <w:color w:val="000000"/>
          <w:sz w:val="22"/>
          <w:szCs w:val="22"/>
        </w:rPr>
        <w:softHyphen/>
        <w:t>со</w:t>
      </w:r>
      <w:r w:rsidRPr="00957511">
        <w:rPr>
          <w:i/>
          <w:color w:val="000000"/>
          <w:sz w:val="22"/>
          <w:szCs w:val="22"/>
        </w:rPr>
        <w:softHyphen/>
        <w:t>сто</w:t>
      </w:r>
      <w:r w:rsidRPr="00957511">
        <w:rPr>
          <w:i/>
          <w:color w:val="000000"/>
          <w:sz w:val="22"/>
          <w:szCs w:val="22"/>
        </w:rPr>
        <w:softHyphen/>
        <w:t>я</w:t>
      </w:r>
      <w:r w:rsidRPr="00957511">
        <w:rPr>
          <w:i/>
          <w:color w:val="000000"/>
          <w:sz w:val="22"/>
          <w:szCs w:val="22"/>
        </w:rPr>
        <w:softHyphen/>
        <w:t>тель</w:t>
      </w:r>
      <w:r w:rsidRPr="00957511">
        <w:rPr>
          <w:i/>
          <w:color w:val="000000"/>
          <w:sz w:val="22"/>
          <w:szCs w:val="22"/>
        </w:rPr>
        <w:softHyphen/>
        <w:t>ным, будет за</w:t>
      </w:r>
      <w:r w:rsidRPr="00957511">
        <w:rPr>
          <w:i/>
          <w:color w:val="000000"/>
          <w:sz w:val="22"/>
          <w:szCs w:val="22"/>
        </w:rPr>
        <w:softHyphen/>
        <w:t>ме</w:t>
      </w:r>
      <w:r w:rsidRPr="00957511">
        <w:rPr>
          <w:i/>
          <w:color w:val="000000"/>
          <w:sz w:val="22"/>
          <w:szCs w:val="22"/>
        </w:rPr>
        <w:softHyphen/>
        <w:t>не</w:t>
      </w:r>
      <w:r w:rsidRPr="00957511">
        <w:rPr>
          <w:i/>
          <w:color w:val="000000"/>
          <w:sz w:val="22"/>
          <w:szCs w:val="22"/>
        </w:rPr>
        <w:softHyphen/>
        <w:t>но новым... Затем я по</w:t>
      </w:r>
      <w:r w:rsidRPr="00957511">
        <w:rPr>
          <w:i/>
          <w:color w:val="000000"/>
          <w:sz w:val="22"/>
          <w:szCs w:val="22"/>
        </w:rPr>
        <w:softHyphen/>
        <w:t>лу</w:t>
      </w:r>
      <w:r w:rsidRPr="00957511">
        <w:rPr>
          <w:i/>
          <w:color w:val="000000"/>
          <w:sz w:val="22"/>
          <w:szCs w:val="22"/>
        </w:rPr>
        <w:softHyphen/>
        <w:t>чил те</w:t>
      </w:r>
      <w:r w:rsidRPr="00957511">
        <w:rPr>
          <w:i/>
          <w:color w:val="000000"/>
          <w:sz w:val="22"/>
          <w:szCs w:val="22"/>
        </w:rPr>
        <w:softHyphen/>
        <w:t>ле</w:t>
      </w:r>
      <w:r w:rsidRPr="00957511">
        <w:rPr>
          <w:i/>
          <w:color w:val="000000"/>
          <w:sz w:val="22"/>
          <w:szCs w:val="22"/>
        </w:rPr>
        <w:softHyphen/>
        <w:t>грам</w:t>
      </w:r>
      <w:r w:rsidRPr="00957511">
        <w:rPr>
          <w:i/>
          <w:color w:val="000000"/>
          <w:sz w:val="22"/>
          <w:szCs w:val="22"/>
        </w:rPr>
        <w:softHyphen/>
        <w:t>му от Алек</w:t>
      </w:r>
      <w:r w:rsidRPr="00957511">
        <w:rPr>
          <w:i/>
          <w:color w:val="000000"/>
          <w:sz w:val="22"/>
          <w:szCs w:val="22"/>
        </w:rPr>
        <w:softHyphen/>
        <w:t>се</w:t>
      </w:r>
      <w:r w:rsidRPr="00957511">
        <w:rPr>
          <w:i/>
          <w:color w:val="000000"/>
          <w:sz w:val="22"/>
          <w:szCs w:val="22"/>
        </w:rPr>
        <w:softHyphen/>
        <w:t>е</w:t>
      </w:r>
      <w:r w:rsidRPr="00957511">
        <w:rPr>
          <w:i/>
          <w:color w:val="000000"/>
          <w:sz w:val="22"/>
          <w:szCs w:val="22"/>
        </w:rPr>
        <w:softHyphen/>
        <w:t>ва... В этой те</w:t>
      </w:r>
      <w:r w:rsidRPr="00957511">
        <w:rPr>
          <w:i/>
          <w:color w:val="000000"/>
          <w:sz w:val="22"/>
          <w:szCs w:val="22"/>
        </w:rPr>
        <w:softHyphen/>
        <w:t>ле</w:t>
      </w:r>
      <w:r w:rsidRPr="00957511">
        <w:rPr>
          <w:i/>
          <w:color w:val="000000"/>
          <w:sz w:val="22"/>
          <w:szCs w:val="22"/>
        </w:rPr>
        <w:softHyphen/>
        <w:t>грам</w:t>
      </w:r>
      <w:r w:rsidRPr="00957511">
        <w:rPr>
          <w:i/>
          <w:color w:val="000000"/>
          <w:sz w:val="22"/>
          <w:szCs w:val="22"/>
        </w:rPr>
        <w:softHyphen/>
        <w:t>ме они пред</w:t>
      </w:r>
      <w:r w:rsidRPr="00957511">
        <w:rPr>
          <w:i/>
          <w:color w:val="000000"/>
          <w:sz w:val="22"/>
          <w:szCs w:val="22"/>
        </w:rPr>
        <w:softHyphen/>
        <w:t>ла</w:t>
      </w:r>
      <w:r w:rsidRPr="00957511">
        <w:rPr>
          <w:i/>
          <w:color w:val="000000"/>
          <w:sz w:val="22"/>
          <w:szCs w:val="22"/>
        </w:rPr>
        <w:softHyphen/>
        <w:t>га</w:t>
      </w:r>
      <w:r w:rsidRPr="00957511">
        <w:rPr>
          <w:i/>
          <w:color w:val="000000"/>
          <w:sz w:val="22"/>
          <w:szCs w:val="22"/>
        </w:rPr>
        <w:softHyphen/>
        <w:t>ли го</w:t>
      </w:r>
      <w:r w:rsidRPr="00957511">
        <w:rPr>
          <w:i/>
          <w:color w:val="000000"/>
          <w:sz w:val="22"/>
          <w:szCs w:val="22"/>
        </w:rPr>
        <w:softHyphen/>
        <w:t>су</w:t>
      </w:r>
      <w:r w:rsidRPr="00957511">
        <w:rPr>
          <w:i/>
          <w:color w:val="000000"/>
          <w:sz w:val="22"/>
          <w:szCs w:val="22"/>
        </w:rPr>
        <w:softHyphen/>
        <w:t>да</w:t>
      </w:r>
      <w:r w:rsidRPr="00957511">
        <w:rPr>
          <w:i/>
          <w:color w:val="000000"/>
          <w:sz w:val="22"/>
          <w:szCs w:val="22"/>
        </w:rPr>
        <w:softHyphen/>
        <w:t>рю от</w:t>
      </w:r>
      <w:r w:rsidRPr="00957511">
        <w:rPr>
          <w:i/>
          <w:color w:val="000000"/>
          <w:sz w:val="22"/>
          <w:szCs w:val="22"/>
        </w:rPr>
        <w:softHyphen/>
        <w:t>речь</w:t>
      </w:r>
      <w:r w:rsidRPr="00957511">
        <w:rPr>
          <w:i/>
          <w:color w:val="000000"/>
          <w:sz w:val="22"/>
          <w:szCs w:val="22"/>
        </w:rPr>
        <w:softHyphen/>
        <w:t>ся от пре</w:t>
      </w:r>
      <w:r w:rsidRPr="00957511">
        <w:rPr>
          <w:i/>
          <w:color w:val="000000"/>
          <w:sz w:val="22"/>
          <w:szCs w:val="22"/>
        </w:rPr>
        <w:softHyphen/>
        <w:t>сто</w:t>
      </w:r>
      <w:r w:rsidRPr="00957511">
        <w:rPr>
          <w:i/>
          <w:color w:val="000000"/>
          <w:sz w:val="22"/>
          <w:szCs w:val="22"/>
        </w:rPr>
        <w:softHyphen/>
        <w:t>ла. Я сей</w:t>
      </w:r>
      <w:r w:rsidRPr="00957511">
        <w:rPr>
          <w:i/>
          <w:color w:val="000000"/>
          <w:sz w:val="22"/>
          <w:szCs w:val="22"/>
        </w:rPr>
        <w:softHyphen/>
        <w:t>час же опо</w:t>
      </w:r>
      <w:r w:rsidRPr="00957511">
        <w:rPr>
          <w:i/>
          <w:color w:val="000000"/>
          <w:sz w:val="22"/>
          <w:szCs w:val="22"/>
        </w:rPr>
        <w:softHyphen/>
        <w:t>ве</w:t>
      </w:r>
      <w:r w:rsidRPr="00957511">
        <w:rPr>
          <w:i/>
          <w:color w:val="000000"/>
          <w:sz w:val="22"/>
          <w:szCs w:val="22"/>
        </w:rPr>
        <w:softHyphen/>
        <w:t>стил всех об этой те</w:t>
      </w:r>
      <w:r w:rsidRPr="00957511">
        <w:rPr>
          <w:i/>
          <w:color w:val="000000"/>
          <w:sz w:val="22"/>
          <w:szCs w:val="22"/>
        </w:rPr>
        <w:softHyphen/>
        <w:t>ле</w:t>
      </w:r>
      <w:r w:rsidRPr="00957511">
        <w:rPr>
          <w:i/>
          <w:color w:val="000000"/>
          <w:sz w:val="22"/>
          <w:szCs w:val="22"/>
        </w:rPr>
        <w:softHyphen/>
        <w:t>грам</w:t>
      </w:r>
      <w:r w:rsidRPr="00957511">
        <w:rPr>
          <w:i/>
          <w:color w:val="000000"/>
          <w:sz w:val="22"/>
          <w:szCs w:val="22"/>
        </w:rPr>
        <w:softHyphen/>
        <w:t>ме. Вслед за тем по</w:t>
      </w:r>
      <w:r w:rsidRPr="00957511">
        <w:rPr>
          <w:i/>
          <w:color w:val="000000"/>
          <w:sz w:val="22"/>
          <w:szCs w:val="22"/>
        </w:rPr>
        <w:softHyphen/>
        <w:t>лу</w:t>
      </w:r>
      <w:r w:rsidRPr="00957511">
        <w:rPr>
          <w:i/>
          <w:color w:val="000000"/>
          <w:sz w:val="22"/>
          <w:szCs w:val="22"/>
        </w:rPr>
        <w:softHyphen/>
        <w:t>чи</w:t>
      </w:r>
      <w:r w:rsidRPr="00957511">
        <w:rPr>
          <w:i/>
          <w:color w:val="000000"/>
          <w:sz w:val="22"/>
          <w:szCs w:val="22"/>
        </w:rPr>
        <w:softHyphen/>
        <w:t>лось из</w:t>
      </w:r>
      <w:r w:rsidRPr="00957511">
        <w:rPr>
          <w:i/>
          <w:color w:val="000000"/>
          <w:sz w:val="22"/>
          <w:szCs w:val="22"/>
        </w:rPr>
        <w:softHyphen/>
        <w:t>ве</w:t>
      </w:r>
      <w:r w:rsidRPr="00957511">
        <w:rPr>
          <w:i/>
          <w:color w:val="000000"/>
          <w:sz w:val="22"/>
          <w:szCs w:val="22"/>
        </w:rPr>
        <w:softHyphen/>
        <w:t>ще</w:t>
      </w:r>
      <w:r w:rsidRPr="00957511">
        <w:rPr>
          <w:i/>
          <w:color w:val="000000"/>
          <w:sz w:val="22"/>
          <w:szCs w:val="22"/>
        </w:rPr>
        <w:softHyphen/>
        <w:t>ние, что про</w:t>
      </w:r>
      <w:r w:rsidRPr="00957511">
        <w:rPr>
          <w:i/>
          <w:color w:val="000000"/>
          <w:sz w:val="22"/>
          <w:szCs w:val="22"/>
        </w:rPr>
        <w:softHyphen/>
        <w:t>изо</w:t>
      </w:r>
      <w:r w:rsidRPr="00957511">
        <w:rPr>
          <w:i/>
          <w:color w:val="000000"/>
          <w:sz w:val="22"/>
          <w:szCs w:val="22"/>
        </w:rPr>
        <w:softHyphen/>
        <w:t>шло от</w:t>
      </w:r>
      <w:r w:rsidRPr="00957511">
        <w:rPr>
          <w:i/>
          <w:color w:val="000000"/>
          <w:sz w:val="22"/>
          <w:szCs w:val="22"/>
        </w:rPr>
        <w:softHyphen/>
        <w:t>ре</w:t>
      </w:r>
      <w:r w:rsidRPr="00957511">
        <w:rPr>
          <w:i/>
          <w:color w:val="000000"/>
          <w:sz w:val="22"/>
          <w:szCs w:val="22"/>
        </w:rPr>
        <w:softHyphen/>
        <w:t>че</w:t>
      </w:r>
      <w:r w:rsidRPr="00957511">
        <w:rPr>
          <w:i/>
          <w:color w:val="000000"/>
          <w:sz w:val="22"/>
          <w:szCs w:val="22"/>
        </w:rPr>
        <w:softHyphen/>
        <w:t>ние от вер</w:t>
      </w:r>
      <w:r w:rsidRPr="00957511">
        <w:rPr>
          <w:i/>
          <w:color w:val="000000"/>
          <w:sz w:val="22"/>
          <w:szCs w:val="22"/>
        </w:rPr>
        <w:softHyphen/>
        <w:t>хов</w:t>
      </w:r>
      <w:r w:rsidRPr="00957511">
        <w:rPr>
          <w:i/>
          <w:color w:val="000000"/>
          <w:sz w:val="22"/>
          <w:szCs w:val="22"/>
        </w:rPr>
        <w:softHyphen/>
        <w:t>ной вла</w:t>
      </w:r>
      <w:r w:rsidRPr="00957511">
        <w:rPr>
          <w:i/>
          <w:color w:val="000000"/>
          <w:sz w:val="22"/>
          <w:szCs w:val="22"/>
        </w:rPr>
        <w:softHyphen/>
        <w:t>сти в лице го</w:t>
      </w:r>
      <w:r w:rsidRPr="00957511">
        <w:rPr>
          <w:i/>
          <w:color w:val="000000"/>
          <w:sz w:val="22"/>
          <w:szCs w:val="22"/>
        </w:rPr>
        <w:softHyphen/>
        <w:t>су</w:t>
      </w:r>
      <w:r w:rsidRPr="00957511">
        <w:rPr>
          <w:i/>
          <w:color w:val="000000"/>
          <w:sz w:val="22"/>
          <w:szCs w:val="22"/>
        </w:rPr>
        <w:softHyphen/>
        <w:t>да</w:t>
      </w:r>
      <w:r w:rsidRPr="00957511">
        <w:rPr>
          <w:i/>
          <w:color w:val="000000"/>
          <w:sz w:val="22"/>
          <w:szCs w:val="22"/>
        </w:rPr>
        <w:softHyphen/>
        <w:t>ря и на</w:t>
      </w:r>
      <w:r w:rsidRPr="00957511">
        <w:rPr>
          <w:i/>
          <w:color w:val="000000"/>
          <w:sz w:val="22"/>
          <w:szCs w:val="22"/>
        </w:rPr>
        <w:softHyphen/>
        <w:t>след</w:t>
      </w:r>
      <w:r w:rsidRPr="00957511">
        <w:rPr>
          <w:i/>
          <w:color w:val="000000"/>
          <w:sz w:val="22"/>
          <w:szCs w:val="22"/>
        </w:rPr>
        <w:softHyphen/>
        <w:t>ни</w:t>
      </w:r>
      <w:r w:rsidRPr="00957511">
        <w:rPr>
          <w:i/>
          <w:color w:val="000000"/>
          <w:sz w:val="22"/>
          <w:szCs w:val="22"/>
        </w:rPr>
        <w:softHyphen/>
        <w:t>ка. Пред</w:t>
      </w:r>
      <w:r w:rsidRPr="00957511">
        <w:rPr>
          <w:i/>
          <w:color w:val="000000"/>
          <w:sz w:val="22"/>
          <w:szCs w:val="22"/>
        </w:rPr>
        <w:softHyphen/>
        <w:t>по</w:t>
      </w:r>
      <w:r w:rsidRPr="00957511">
        <w:rPr>
          <w:i/>
          <w:color w:val="000000"/>
          <w:sz w:val="22"/>
          <w:szCs w:val="22"/>
        </w:rPr>
        <w:softHyphen/>
        <w:t>ла</w:t>
      </w:r>
      <w:r w:rsidRPr="00957511">
        <w:rPr>
          <w:i/>
          <w:color w:val="000000"/>
          <w:sz w:val="22"/>
          <w:szCs w:val="22"/>
        </w:rPr>
        <w:softHyphen/>
        <w:t>га</w:t>
      </w:r>
      <w:r w:rsidRPr="00957511">
        <w:rPr>
          <w:i/>
          <w:color w:val="000000"/>
          <w:sz w:val="22"/>
          <w:szCs w:val="22"/>
        </w:rPr>
        <w:softHyphen/>
        <w:t>ли, что вер</w:t>
      </w:r>
      <w:r w:rsidRPr="00957511">
        <w:rPr>
          <w:i/>
          <w:color w:val="000000"/>
          <w:sz w:val="22"/>
          <w:szCs w:val="22"/>
        </w:rPr>
        <w:softHyphen/>
        <w:t>хов</w:t>
      </w:r>
      <w:r w:rsidRPr="00957511">
        <w:rPr>
          <w:i/>
          <w:color w:val="000000"/>
          <w:sz w:val="22"/>
          <w:szCs w:val="22"/>
        </w:rPr>
        <w:softHyphen/>
        <w:t>ную власть возь</w:t>
      </w:r>
      <w:r w:rsidRPr="00957511">
        <w:rPr>
          <w:i/>
          <w:color w:val="000000"/>
          <w:sz w:val="22"/>
          <w:szCs w:val="22"/>
        </w:rPr>
        <w:softHyphen/>
        <w:t>мет Ми</w:t>
      </w:r>
      <w:r w:rsidRPr="00957511">
        <w:rPr>
          <w:i/>
          <w:color w:val="000000"/>
          <w:sz w:val="22"/>
          <w:szCs w:val="22"/>
        </w:rPr>
        <w:softHyphen/>
        <w:t>ха</w:t>
      </w:r>
      <w:r w:rsidRPr="00957511">
        <w:rPr>
          <w:i/>
          <w:color w:val="000000"/>
          <w:sz w:val="22"/>
          <w:szCs w:val="22"/>
        </w:rPr>
        <w:softHyphen/>
        <w:t>ил Алек</w:t>
      </w:r>
      <w:r w:rsidRPr="00957511">
        <w:rPr>
          <w:i/>
          <w:color w:val="000000"/>
          <w:sz w:val="22"/>
          <w:szCs w:val="22"/>
        </w:rPr>
        <w:softHyphen/>
        <w:t>сан</w:t>
      </w:r>
      <w:r w:rsidRPr="00957511">
        <w:rPr>
          <w:i/>
          <w:color w:val="000000"/>
          <w:sz w:val="22"/>
          <w:szCs w:val="22"/>
        </w:rPr>
        <w:softHyphen/>
        <w:t>дро</w:t>
      </w:r>
      <w:r w:rsidRPr="00957511">
        <w:rPr>
          <w:i/>
          <w:color w:val="000000"/>
          <w:sz w:val="22"/>
          <w:szCs w:val="22"/>
        </w:rPr>
        <w:softHyphen/>
        <w:t>вич. Вско</w:t>
      </w:r>
      <w:r w:rsidRPr="00957511">
        <w:rPr>
          <w:i/>
          <w:color w:val="000000"/>
          <w:sz w:val="22"/>
          <w:szCs w:val="22"/>
        </w:rPr>
        <w:softHyphen/>
        <w:t>ре при</w:t>
      </w:r>
      <w:r w:rsidRPr="00957511">
        <w:rPr>
          <w:i/>
          <w:color w:val="000000"/>
          <w:sz w:val="22"/>
          <w:szCs w:val="22"/>
        </w:rPr>
        <w:softHyphen/>
        <w:t>ш</w:t>
      </w:r>
      <w:r w:rsidRPr="00957511">
        <w:rPr>
          <w:i/>
          <w:color w:val="000000"/>
          <w:sz w:val="22"/>
          <w:szCs w:val="22"/>
        </w:rPr>
        <w:softHyphen/>
        <w:t>ла те</w:t>
      </w:r>
      <w:r w:rsidRPr="00957511">
        <w:rPr>
          <w:i/>
          <w:color w:val="000000"/>
          <w:sz w:val="22"/>
          <w:szCs w:val="22"/>
        </w:rPr>
        <w:softHyphen/>
        <w:t>ле</w:t>
      </w:r>
      <w:r w:rsidRPr="00957511">
        <w:rPr>
          <w:i/>
          <w:color w:val="000000"/>
          <w:sz w:val="22"/>
          <w:szCs w:val="22"/>
        </w:rPr>
        <w:softHyphen/>
        <w:t>грам</w:t>
      </w:r>
      <w:r w:rsidRPr="00957511">
        <w:rPr>
          <w:i/>
          <w:color w:val="000000"/>
          <w:sz w:val="22"/>
          <w:szCs w:val="22"/>
        </w:rPr>
        <w:softHyphen/>
        <w:t>ма с со</w:t>
      </w:r>
      <w:r w:rsidRPr="00957511">
        <w:rPr>
          <w:i/>
          <w:color w:val="000000"/>
          <w:sz w:val="22"/>
          <w:szCs w:val="22"/>
        </w:rPr>
        <w:softHyphen/>
        <w:t>об</w:t>
      </w:r>
      <w:r w:rsidRPr="00957511">
        <w:rPr>
          <w:i/>
          <w:color w:val="000000"/>
          <w:sz w:val="22"/>
          <w:szCs w:val="22"/>
        </w:rPr>
        <w:softHyphen/>
        <w:t>ще</w:t>
      </w:r>
      <w:r w:rsidRPr="00957511">
        <w:rPr>
          <w:i/>
          <w:color w:val="000000"/>
          <w:sz w:val="22"/>
          <w:szCs w:val="22"/>
        </w:rPr>
        <w:softHyphen/>
        <w:t>ни</w:t>
      </w:r>
      <w:r w:rsidRPr="00957511">
        <w:rPr>
          <w:i/>
          <w:color w:val="000000"/>
          <w:sz w:val="22"/>
          <w:szCs w:val="22"/>
        </w:rPr>
        <w:softHyphen/>
        <w:t>ем об от</w:t>
      </w:r>
      <w:r w:rsidRPr="00957511">
        <w:rPr>
          <w:i/>
          <w:color w:val="000000"/>
          <w:sz w:val="22"/>
          <w:szCs w:val="22"/>
        </w:rPr>
        <w:softHyphen/>
        <w:t>ка</w:t>
      </w:r>
      <w:r w:rsidRPr="00957511">
        <w:rPr>
          <w:i/>
          <w:color w:val="000000"/>
          <w:sz w:val="22"/>
          <w:szCs w:val="22"/>
        </w:rPr>
        <w:softHyphen/>
        <w:t>зе Ми</w:t>
      </w:r>
      <w:r w:rsidRPr="00957511">
        <w:rPr>
          <w:i/>
          <w:color w:val="000000"/>
          <w:sz w:val="22"/>
          <w:szCs w:val="22"/>
        </w:rPr>
        <w:softHyphen/>
        <w:t>ха</w:t>
      </w:r>
      <w:r w:rsidRPr="00957511">
        <w:rPr>
          <w:i/>
          <w:color w:val="000000"/>
          <w:sz w:val="22"/>
          <w:szCs w:val="22"/>
        </w:rPr>
        <w:softHyphen/>
        <w:t>и</w:t>
      </w:r>
      <w:r w:rsidRPr="00957511">
        <w:rPr>
          <w:i/>
          <w:color w:val="000000"/>
          <w:sz w:val="22"/>
          <w:szCs w:val="22"/>
        </w:rPr>
        <w:softHyphen/>
        <w:t>ла Алек</w:t>
      </w:r>
      <w:r w:rsidRPr="00957511">
        <w:rPr>
          <w:i/>
          <w:color w:val="000000"/>
          <w:sz w:val="22"/>
          <w:szCs w:val="22"/>
        </w:rPr>
        <w:softHyphen/>
        <w:t>сан</w:t>
      </w:r>
      <w:r w:rsidRPr="00957511">
        <w:rPr>
          <w:i/>
          <w:color w:val="000000"/>
          <w:sz w:val="22"/>
          <w:szCs w:val="22"/>
        </w:rPr>
        <w:softHyphen/>
        <w:t>дро</w:t>
      </w:r>
      <w:r w:rsidRPr="00957511">
        <w:rPr>
          <w:i/>
          <w:color w:val="000000"/>
          <w:sz w:val="22"/>
          <w:szCs w:val="22"/>
        </w:rPr>
        <w:softHyphen/>
        <w:t>ви</w:t>
      </w:r>
      <w:r w:rsidRPr="00957511">
        <w:rPr>
          <w:i/>
          <w:color w:val="000000"/>
          <w:sz w:val="22"/>
          <w:szCs w:val="22"/>
        </w:rPr>
        <w:softHyphen/>
        <w:t>ча. Затем была по</w:t>
      </w:r>
      <w:r w:rsidRPr="00957511">
        <w:rPr>
          <w:i/>
          <w:color w:val="000000"/>
          <w:sz w:val="22"/>
          <w:szCs w:val="22"/>
        </w:rPr>
        <w:softHyphen/>
        <w:t>лу</w:t>
      </w:r>
      <w:r w:rsidRPr="00957511">
        <w:rPr>
          <w:i/>
          <w:color w:val="000000"/>
          <w:sz w:val="22"/>
          <w:szCs w:val="22"/>
        </w:rPr>
        <w:softHyphen/>
        <w:t>че</w:t>
      </w:r>
      <w:r w:rsidRPr="00957511">
        <w:rPr>
          <w:i/>
          <w:color w:val="000000"/>
          <w:sz w:val="22"/>
          <w:szCs w:val="22"/>
        </w:rPr>
        <w:softHyphen/>
        <w:t>на те</w:t>
      </w:r>
      <w:r w:rsidRPr="00957511">
        <w:rPr>
          <w:i/>
          <w:color w:val="000000"/>
          <w:sz w:val="22"/>
          <w:szCs w:val="22"/>
        </w:rPr>
        <w:softHyphen/>
        <w:t>ле</w:t>
      </w:r>
      <w:r w:rsidRPr="00957511">
        <w:rPr>
          <w:i/>
          <w:color w:val="000000"/>
          <w:sz w:val="22"/>
          <w:szCs w:val="22"/>
        </w:rPr>
        <w:softHyphen/>
        <w:t>грам</w:t>
      </w:r>
      <w:r w:rsidRPr="00957511">
        <w:rPr>
          <w:i/>
          <w:color w:val="000000"/>
          <w:sz w:val="22"/>
          <w:szCs w:val="22"/>
        </w:rPr>
        <w:softHyphen/>
        <w:t>ма от князя Льво</w:t>
      </w:r>
      <w:r w:rsidRPr="00957511">
        <w:rPr>
          <w:i/>
          <w:color w:val="000000"/>
          <w:sz w:val="22"/>
          <w:szCs w:val="22"/>
        </w:rPr>
        <w:softHyphen/>
        <w:t>ва об об</w:t>
      </w:r>
      <w:r w:rsidRPr="00957511">
        <w:rPr>
          <w:i/>
          <w:color w:val="000000"/>
          <w:sz w:val="22"/>
          <w:szCs w:val="22"/>
        </w:rPr>
        <w:softHyphen/>
        <w:t>ра</w:t>
      </w:r>
      <w:r w:rsidRPr="00957511">
        <w:rPr>
          <w:i/>
          <w:color w:val="000000"/>
          <w:sz w:val="22"/>
          <w:szCs w:val="22"/>
        </w:rPr>
        <w:softHyphen/>
        <w:t>зо</w:t>
      </w:r>
      <w:r w:rsidRPr="00957511">
        <w:rPr>
          <w:i/>
          <w:color w:val="000000"/>
          <w:sz w:val="22"/>
          <w:szCs w:val="22"/>
        </w:rPr>
        <w:softHyphen/>
        <w:t>ва</w:t>
      </w:r>
      <w:r w:rsidRPr="00957511">
        <w:rPr>
          <w:i/>
          <w:color w:val="000000"/>
          <w:sz w:val="22"/>
          <w:szCs w:val="22"/>
        </w:rPr>
        <w:softHyphen/>
        <w:t>нии пер</w:t>
      </w:r>
      <w:r w:rsidRPr="00957511">
        <w:rPr>
          <w:i/>
          <w:color w:val="000000"/>
          <w:sz w:val="22"/>
          <w:szCs w:val="22"/>
        </w:rPr>
        <w:softHyphen/>
        <w:t>во</w:t>
      </w:r>
      <w:r w:rsidRPr="00957511">
        <w:rPr>
          <w:i/>
          <w:color w:val="000000"/>
          <w:sz w:val="22"/>
          <w:szCs w:val="22"/>
        </w:rPr>
        <w:softHyphen/>
        <w:t>го ми</w:t>
      </w:r>
      <w:r w:rsidRPr="00957511">
        <w:rPr>
          <w:i/>
          <w:color w:val="000000"/>
          <w:sz w:val="22"/>
          <w:szCs w:val="22"/>
        </w:rPr>
        <w:softHyphen/>
        <w:t>ни</w:t>
      </w:r>
      <w:r w:rsidRPr="00957511">
        <w:rPr>
          <w:i/>
          <w:color w:val="000000"/>
          <w:sz w:val="22"/>
          <w:szCs w:val="22"/>
        </w:rPr>
        <w:softHyphen/>
        <w:t>стер</w:t>
      </w:r>
      <w:r w:rsidRPr="00957511">
        <w:rPr>
          <w:i/>
          <w:color w:val="000000"/>
          <w:sz w:val="22"/>
          <w:szCs w:val="22"/>
        </w:rPr>
        <w:softHyphen/>
        <w:t>ства. Когда они со</w:t>
      </w:r>
      <w:r w:rsidRPr="00957511">
        <w:rPr>
          <w:i/>
          <w:color w:val="000000"/>
          <w:sz w:val="22"/>
          <w:szCs w:val="22"/>
        </w:rPr>
        <w:softHyphen/>
        <w:t>бра</w:t>
      </w:r>
      <w:r w:rsidRPr="00957511">
        <w:rPr>
          <w:i/>
          <w:color w:val="000000"/>
          <w:sz w:val="22"/>
          <w:szCs w:val="22"/>
        </w:rPr>
        <w:softHyphen/>
        <w:t>лись, я прочёл ма</w:t>
      </w:r>
      <w:r w:rsidRPr="00957511">
        <w:rPr>
          <w:i/>
          <w:color w:val="000000"/>
          <w:sz w:val="22"/>
          <w:szCs w:val="22"/>
        </w:rPr>
        <w:softHyphen/>
        <w:t>ни</w:t>
      </w:r>
      <w:r w:rsidRPr="00957511">
        <w:rPr>
          <w:i/>
          <w:color w:val="000000"/>
          <w:sz w:val="22"/>
          <w:szCs w:val="22"/>
        </w:rPr>
        <w:softHyphen/>
        <w:t>фест и ска</w:t>
      </w:r>
      <w:r w:rsidRPr="00957511">
        <w:rPr>
          <w:i/>
          <w:color w:val="000000"/>
          <w:sz w:val="22"/>
          <w:szCs w:val="22"/>
        </w:rPr>
        <w:softHyphen/>
        <w:t>зал, что в на</w:t>
      </w:r>
      <w:r w:rsidRPr="00957511">
        <w:rPr>
          <w:i/>
          <w:color w:val="000000"/>
          <w:sz w:val="22"/>
          <w:szCs w:val="22"/>
        </w:rPr>
        <w:softHyphen/>
        <w:t>сто</w:t>
      </w:r>
      <w:r w:rsidRPr="00957511">
        <w:rPr>
          <w:i/>
          <w:color w:val="000000"/>
          <w:sz w:val="22"/>
          <w:szCs w:val="22"/>
        </w:rPr>
        <w:softHyphen/>
        <w:t>я</w:t>
      </w:r>
      <w:r w:rsidRPr="00957511">
        <w:rPr>
          <w:i/>
          <w:color w:val="000000"/>
          <w:sz w:val="22"/>
          <w:szCs w:val="22"/>
        </w:rPr>
        <w:softHyphen/>
        <w:t>щее время преж</w:t>
      </w:r>
      <w:r w:rsidRPr="00957511">
        <w:rPr>
          <w:i/>
          <w:color w:val="000000"/>
          <w:sz w:val="22"/>
          <w:szCs w:val="22"/>
        </w:rPr>
        <w:softHyphen/>
        <w:t>ней вла</w:t>
      </w:r>
      <w:r w:rsidRPr="00957511">
        <w:rPr>
          <w:i/>
          <w:color w:val="000000"/>
          <w:sz w:val="22"/>
          <w:szCs w:val="22"/>
        </w:rPr>
        <w:softHyphen/>
        <w:t>сти не су</w:t>
      </w:r>
      <w:r w:rsidRPr="00957511">
        <w:rPr>
          <w:i/>
          <w:color w:val="000000"/>
          <w:sz w:val="22"/>
          <w:szCs w:val="22"/>
        </w:rPr>
        <w:softHyphen/>
        <w:t>ще</w:t>
      </w:r>
      <w:r w:rsidRPr="00957511">
        <w:rPr>
          <w:i/>
          <w:color w:val="000000"/>
          <w:sz w:val="22"/>
          <w:szCs w:val="22"/>
        </w:rPr>
        <w:softHyphen/>
        <w:t>ству</w:t>
      </w:r>
      <w:r w:rsidRPr="00957511">
        <w:rPr>
          <w:i/>
          <w:color w:val="000000"/>
          <w:sz w:val="22"/>
          <w:szCs w:val="22"/>
        </w:rPr>
        <w:softHyphen/>
        <w:t>ет, ди</w:t>
      </w:r>
      <w:r w:rsidRPr="00957511">
        <w:rPr>
          <w:i/>
          <w:color w:val="000000"/>
          <w:sz w:val="22"/>
          <w:szCs w:val="22"/>
        </w:rPr>
        <w:softHyphen/>
        <w:t>на</w:t>
      </w:r>
      <w:r w:rsidRPr="00957511">
        <w:rPr>
          <w:i/>
          <w:color w:val="000000"/>
          <w:sz w:val="22"/>
          <w:szCs w:val="22"/>
        </w:rPr>
        <w:softHyphen/>
        <w:t>стия, по-ви</w:t>
      </w:r>
      <w:r w:rsidRPr="00957511">
        <w:rPr>
          <w:i/>
          <w:color w:val="000000"/>
          <w:sz w:val="22"/>
          <w:szCs w:val="22"/>
        </w:rPr>
        <w:softHyphen/>
        <w:t>ди</w:t>
      </w:r>
      <w:r w:rsidRPr="00957511">
        <w:rPr>
          <w:i/>
          <w:color w:val="000000"/>
          <w:sz w:val="22"/>
          <w:szCs w:val="22"/>
        </w:rPr>
        <w:softHyphen/>
        <w:t>мо</w:t>
      </w:r>
      <w:r w:rsidRPr="00957511">
        <w:rPr>
          <w:i/>
          <w:color w:val="000000"/>
          <w:sz w:val="22"/>
          <w:szCs w:val="22"/>
        </w:rPr>
        <w:softHyphen/>
        <w:t>му, кон</w:t>
      </w:r>
      <w:r w:rsidRPr="00957511">
        <w:rPr>
          <w:i/>
          <w:color w:val="000000"/>
          <w:sz w:val="22"/>
          <w:szCs w:val="22"/>
        </w:rPr>
        <w:softHyphen/>
        <w:t>чи</w:t>
      </w:r>
      <w:r w:rsidRPr="00957511">
        <w:rPr>
          <w:i/>
          <w:color w:val="000000"/>
          <w:sz w:val="22"/>
          <w:szCs w:val="22"/>
        </w:rPr>
        <w:softHyphen/>
        <w:t>ла своё су</w:t>
      </w:r>
      <w:r w:rsidRPr="00957511">
        <w:rPr>
          <w:i/>
          <w:color w:val="000000"/>
          <w:sz w:val="22"/>
          <w:szCs w:val="22"/>
        </w:rPr>
        <w:softHyphen/>
        <w:t>ще</w:t>
      </w:r>
      <w:r w:rsidRPr="00957511">
        <w:rPr>
          <w:i/>
          <w:color w:val="000000"/>
          <w:sz w:val="22"/>
          <w:szCs w:val="22"/>
        </w:rPr>
        <w:softHyphen/>
        <w:t>ство</w:t>
      </w:r>
      <w:r w:rsidRPr="00957511">
        <w:rPr>
          <w:i/>
          <w:color w:val="000000"/>
          <w:sz w:val="22"/>
          <w:szCs w:val="22"/>
        </w:rPr>
        <w:softHyphen/>
        <w:t>ва</w:t>
      </w:r>
      <w:r w:rsidRPr="00957511">
        <w:rPr>
          <w:i/>
          <w:color w:val="000000"/>
          <w:sz w:val="22"/>
          <w:szCs w:val="22"/>
        </w:rPr>
        <w:softHyphen/>
        <w:t>ние, на</w:t>
      </w:r>
      <w:r w:rsidRPr="00957511">
        <w:rPr>
          <w:i/>
          <w:color w:val="000000"/>
          <w:sz w:val="22"/>
          <w:szCs w:val="22"/>
        </w:rPr>
        <w:softHyphen/>
        <w:t>сту</w:t>
      </w:r>
      <w:r w:rsidRPr="00957511">
        <w:rPr>
          <w:i/>
          <w:color w:val="000000"/>
          <w:sz w:val="22"/>
          <w:szCs w:val="22"/>
        </w:rPr>
        <w:softHyphen/>
        <w:t>па</w:t>
      </w:r>
      <w:r w:rsidRPr="00957511">
        <w:rPr>
          <w:i/>
          <w:color w:val="000000"/>
          <w:sz w:val="22"/>
          <w:szCs w:val="22"/>
        </w:rPr>
        <w:softHyphen/>
        <w:t>ет новая эпоха. При этом я об</w:t>
      </w:r>
      <w:r w:rsidRPr="00957511">
        <w:rPr>
          <w:i/>
          <w:color w:val="000000"/>
          <w:sz w:val="22"/>
          <w:szCs w:val="22"/>
        </w:rPr>
        <w:softHyphen/>
        <w:t>ра</w:t>
      </w:r>
      <w:r w:rsidRPr="00957511">
        <w:rPr>
          <w:i/>
          <w:color w:val="000000"/>
          <w:sz w:val="22"/>
          <w:szCs w:val="22"/>
        </w:rPr>
        <w:softHyphen/>
        <w:t>тил</w:t>
      </w:r>
      <w:r w:rsidRPr="00957511">
        <w:rPr>
          <w:i/>
          <w:color w:val="000000"/>
          <w:sz w:val="22"/>
          <w:szCs w:val="22"/>
        </w:rPr>
        <w:softHyphen/>
        <w:t>ся к ним и ска</w:t>
      </w:r>
      <w:r w:rsidRPr="00957511">
        <w:rPr>
          <w:i/>
          <w:color w:val="000000"/>
          <w:sz w:val="22"/>
          <w:szCs w:val="22"/>
        </w:rPr>
        <w:softHyphen/>
        <w:t>зал, что ка</w:t>
      </w:r>
      <w:r w:rsidRPr="00957511">
        <w:rPr>
          <w:i/>
          <w:color w:val="000000"/>
          <w:sz w:val="22"/>
          <w:szCs w:val="22"/>
        </w:rPr>
        <w:softHyphen/>
        <w:t>ко</w:t>
      </w:r>
      <w:r w:rsidRPr="00957511">
        <w:rPr>
          <w:i/>
          <w:color w:val="000000"/>
          <w:sz w:val="22"/>
          <w:szCs w:val="22"/>
        </w:rPr>
        <w:softHyphen/>
        <w:t>вы бы ни были у нас взгля</w:t>
      </w:r>
      <w:r w:rsidRPr="00957511">
        <w:rPr>
          <w:i/>
          <w:color w:val="000000"/>
          <w:sz w:val="22"/>
          <w:szCs w:val="22"/>
        </w:rPr>
        <w:softHyphen/>
        <w:t>ды, ка</w:t>
      </w:r>
      <w:r w:rsidRPr="00957511">
        <w:rPr>
          <w:i/>
          <w:color w:val="000000"/>
          <w:sz w:val="22"/>
          <w:szCs w:val="22"/>
        </w:rPr>
        <w:softHyphen/>
        <w:t>ко</w:t>
      </w:r>
      <w:r w:rsidRPr="00957511">
        <w:rPr>
          <w:i/>
          <w:color w:val="000000"/>
          <w:sz w:val="22"/>
          <w:szCs w:val="22"/>
        </w:rPr>
        <w:softHyphen/>
        <w:t>вы бы ни были наши убеж</w:t>
      </w:r>
      <w:r w:rsidRPr="00957511">
        <w:rPr>
          <w:i/>
          <w:color w:val="000000"/>
          <w:sz w:val="22"/>
          <w:szCs w:val="22"/>
        </w:rPr>
        <w:softHyphen/>
        <w:t>де</w:t>
      </w:r>
      <w:r w:rsidRPr="00957511">
        <w:rPr>
          <w:i/>
          <w:color w:val="000000"/>
          <w:sz w:val="22"/>
          <w:szCs w:val="22"/>
        </w:rPr>
        <w:softHyphen/>
        <w:t>ния, но мы ведём войну, и по</w:t>
      </w:r>
      <w:r w:rsidRPr="00957511">
        <w:rPr>
          <w:i/>
          <w:color w:val="000000"/>
          <w:sz w:val="22"/>
          <w:szCs w:val="22"/>
        </w:rPr>
        <w:softHyphen/>
        <w:t>то</w:t>
      </w:r>
      <w:r w:rsidRPr="00957511">
        <w:rPr>
          <w:i/>
          <w:color w:val="000000"/>
          <w:sz w:val="22"/>
          <w:szCs w:val="22"/>
        </w:rPr>
        <w:softHyphen/>
        <w:t>му мы имеем обя</w:t>
      </w:r>
      <w:r w:rsidRPr="00957511">
        <w:rPr>
          <w:i/>
          <w:color w:val="000000"/>
          <w:sz w:val="22"/>
          <w:szCs w:val="22"/>
        </w:rPr>
        <w:softHyphen/>
        <w:t>за</w:t>
      </w:r>
      <w:r w:rsidRPr="00957511">
        <w:rPr>
          <w:i/>
          <w:color w:val="000000"/>
          <w:sz w:val="22"/>
          <w:szCs w:val="22"/>
        </w:rPr>
        <w:softHyphen/>
        <w:t>тель</w:t>
      </w:r>
      <w:r w:rsidRPr="00957511">
        <w:rPr>
          <w:i/>
          <w:color w:val="000000"/>
          <w:sz w:val="22"/>
          <w:szCs w:val="22"/>
        </w:rPr>
        <w:softHyphen/>
        <w:t>ства не толь</w:t>
      </w:r>
      <w:r w:rsidRPr="00957511">
        <w:rPr>
          <w:i/>
          <w:color w:val="000000"/>
          <w:sz w:val="22"/>
          <w:szCs w:val="22"/>
        </w:rPr>
        <w:softHyphen/>
        <w:t>ко перед пра</w:t>
      </w:r>
      <w:r w:rsidRPr="00957511">
        <w:rPr>
          <w:i/>
          <w:color w:val="000000"/>
          <w:sz w:val="22"/>
          <w:szCs w:val="22"/>
        </w:rPr>
        <w:softHyphen/>
        <w:t>ви</w:t>
      </w:r>
      <w:r w:rsidRPr="00957511">
        <w:rPr>
          <w:i/>
          <w:color w:val="000000"/>
          <w:sz w:val="22"/>
          <w:szCs w:val="22"/>
        </w:rPr>
        <w:softHyphen/>
        <w:t>тель</w:t>
      </w:r>
      <w:r w:rsidRPr="00957511">
        <w:rPr>
          <w:i/>
          <w:color w:val="000000"/>
          <w:sz w:val="22"/>
          <w:szCs w:val="22"/>
        </w:rPr>
        <w:softHyphen/>
        <w:t>ством или той вла</w:t>
      </w:r>
      <w:r w:rsidRPr="00957511">
        <w:rPr>
          <w:i/>
          <w:color w:val="000000"/>
          <w:sz w:val="22"/>
          <w:szCs w:val="22"/>
        </w:rPr>
        <w:softHyphen/>
        <w:t>стью, ко</w:t>
      </w:r>
      <w:r w:rsidRPr="00957511">
        <w:rPr>
          <w:i/>
          <w:color w:val="000000"/>
          <w:sz w:val="22"/>
          <w:szCs w:val="22"/>
        </w:rPr>
        <w:softHyphen/>
        <w:t>то</w:t>
      </w:r>
      <w:r w:rsidRPr="00957511">
        <w:rPr>
          <w:i/>
          <w:color w:val="000000"/>
          <w:sz w:val="22"/>
          <w:szCs w:val="22"/>
        </w:rPr>
        <w:softHyphen/>
        <w:t>рая су</w:t>
      </w:r>
      <w:r w:rsidRPr="00957511">
        <w:rPr>
          <w:i/>
          <w:color w:val="000000"/>
          <w:sz w:val="22"/>
          <w:szCs w:val="22"/>
        </w:rPr>
        <w:softHyphen/>
        <w:t>ще</w:t>
      </w:r>
      <w:r w:rsidRPr="00957511">
        <w:rPr>
          <w:i/>
          <w:color w:val="000000"/>
          <w:sz w:val="22"/>
          <w:szCs w:val="22"/>
        </w:rPr>
        <w:softHyphen/>
        <w:t>ству</w:t>
      </w:r>
      <w:r w:rsidRPr="00957511">
        <w:rPr>
          <w:i/>
          <w:color w:val="000000"/>
          <w:sz w:val="22"/>
          <w:szCs w:val="22"/>
        </w:rPr>
        <w:softHyphen/>
        <w:t>ет, но мы имеем боль</w:t>
      </w:r>
      <w:r w:rsidRPr="00957511">
        <w:rPr>
          <w:i/>
          <w:color w:val="000000"/>
          <w:sz w:val="22"/>
          <w:szCs w:val="22"/>
        </w:rPr>
        <w:softHyphen/>
        <w:t>шие обя</w:t>
      </w:r>
      <w:r w:rsidRPr="00957511">
        <w:rPr>
          <w:i/>
          <w:color w:val="000000"/>
          <w:sz w:val="22"/>
          <w:szCs w:val="22"/>
        </w:rPr>
        <w:softHyphen/>
        <w:t>за</w:t>
      </w:r>
      <w:r w:rsidRPr="00957511">
        <w:rPr>
          <w:i/>
          <w:color w:val="000000"/>
          <w:sz w:val="22"/>
          <w:szCs w:val="22"/>
        </w:rPr>
        <w:softHyphen/>
        <w:t>тель</w:t>
      </w:r>
      <w:r w:rsidRPr="00957511">
        <w:rPr>
          <w:i/>
          <w:color w:val="000000"/>
          <w:sz w:val="22"/>
          <w:szCs w:val="22"/>
        </w:rPr>
        <w:softHyphen/>
        <w:t>ства и перед нашей ро</w:t>
      </w:r>
      <w:r w:rsidRPr="00957511">
        <w:rPr>
          <w:i/>
          <w:color w:val="000000"/>
          <w:sz w:val="22"/>
          <w:szCs w:val="22"/>
        </w:rPr>
        <w:softHyphen/>
        <w:t>ди</w:t>
      </w:r>
      <w:r w:rsidRPr="00957511">
        <w:rPr>
          <w:i/>
          <w:color w:val="000000"/>
          <w:sz w:val="22"/>
          <w:szCs w:val="22"/>
        </w:rPr>
        <w:softHyphen/>
        <w:t>ной. Какое бы пра</w:t>
      </w:r>
      <w:r w:rsidRPr="00957511">
        <w:rPr>
          <w:i/>
          <w:color w:val="000000"/>
          <w:sz w:val="22"/>
          <w:szCs w:val="22"/>
        </w:rPr>
        <w:softHyphen/>
        <w:t>ви</w:t>
      </w:r>
      <w:r w:rsidRPr="00957511">
        <w:rPr>
          <w:i/>
          <w:color w:val="000000"/>
          <w:sz w:val="22"/>
          <w:szCs w:val="22"/>
        </w:rPr>
        <w:softHyphen/>
        <w:t>тель</w:t>
      </w:r>
      <w:r w:rsidRPr="00957511">
        <w:rPr>
          <w:i/>
          <w:color w:val="000000"/>
          <w:sz w:val="22"/>
          <w:szCs w:val="22"/>
        </w:rPr>
        <w:softHyphen/>
        <w:t>ство ни су</w:t>
      </w:r>
      <w:r w:rsidRPr="00957511">
        <w:rPr>
          <w:i/>
          <w:color w:val="000000"/>
          <w:sz w:val="22"/>
          <w:szCs w:val="22"/>
        </w:rPr>
        <w:softHyphen/>
        <w:t>ще</w:t>
      </w:r>
      <w:r w:rsidRPr="00957511">
        <w:rPr>
          <w:i/>
          <w:color w:val="000000"/>
          <w:sz w:val="22"/>
          <w:szCs w:val="22"/>
        </w:rPr>
        <w:softHyphen/>
        <w:t>ство</w:t>
      </w:r>
      <w:r w:rsidRPr="00957511">
        <w:rPr>
          <w:i/>
          <w:color w:val="000000"/>
          <w:sz w:val="22"/>
          <w:szCs w:val="22"/>
        </w:rPr>
        <w:softHyphen/>
        <w:t>ва</w:t>
      </w:r>
      <w:r w:rsidRPr="00957511">
        <w:rPr>
          <w:i/>
          <w:color w:val="000000"/>
          <w:sz w:val="22"/>
          <w:szCs w:val="22"/>
        </w:rPr>
        <w:softHyphen/>
        <w:t>ло у нас, оно будет про</w:t>
      </w:r>
      <w:r w:rsidRPr="00957511">
        <w:rPr>
          <w:i/>
          <w:color w:val="000000"/>
          <w:sz w:val="22"/>
          <w:szCs w:val="22"/>
        </w:rPr>
        <w:softHyphen/>
        <w:t>дол</w:t>
      </w:r>
      <w:r w:rsidRPr="00957511">
        <w:rPr>
          <w:i/>
          <w:color w:val="000000"/>
          <w:sz w:val="22"/>
          <w:szCs w:val="22"/>
        </w:rPr>
        <w:softHyphen/>
        <w:t>жать войну, и мы будем вы</w:t>
      </w:r>
      <w:r w:rsidRPr="00957511">
        <w:rPr>
          <w:i/>
          <w:color w:val="000000"/>
          <w:sz w:val="22"/>
          <w:szCs w:val="22"/>
        </w:rPr>
        <w:softHyphen/>
        <w:t>пол</w:t>
      </w:r>
      <w:r w:rsidRPr="00957511">
        <w:rPr>
          <w:i/>
          <w:color w:val="000000"/>
          <w:sz w:val="22"/>
          <w:szCs w:val="22"/>
        </w:rPr>
        <w:softHyphen/>
        <w:t>нять свой долг так же,как и до того вре</w:t>
      </w:r>
      <w:r w:rsidRPr="00957511">
        <w:rPr>
          <w:i/>
          <w:color w:val="000000"/>
          <w:sz w:val="22"/>
          <w:szCs w:val="22"/>
        </w:rPr>
        <w:softHyphen/>
        <w:t>ме</w:t>
      </w:r>
      <w:r w:rsidRPr="00957511">
        <w:rPr>
          <w:i/>
          <w:color w:val="000000"/>
          <w:sz w:val="22"/>
          <w:szCs w:val="22"/>
        </w:rPr>
        <w:softHyphen/>
        <w:t xml:space="preserve">ни». </w:t>
      </w:r>
    </w:p>
    <w:p w14:paraId="01228596" w14:textId="77777777" w:rsidR="00957511" w:rsidRPr="00957511" w:rsidRDefault="00957511" w:rsidP="00957511">
      <w:pPr>
        <w:shd w:val="clear" w:color="auto" w:fill="FFFFFF"/>
        <w:jc w:val="both"/>
        <w:rPr>
          <w:color w:val="000000"/>
        </w:rPr>
      </w:pPr>
      <w:r w:rsidRPr="00957511">
        <w:rPr>
          <w:color w:val="000000"/>
        </w:rPr>
        <w:t>Ис</w:t>
      </w:r>
      <w:r w:rsidRPr="00957511">
        <w:rPr>
          <w:color w:val="000000"/>
        </w:rPr>
        <w:softHyphen/>
        <w:t>поль</w:t>
      </w:r>
      <w:r w:rsidRPr="00957511">
        <w:rPr>
          <w:color w:val="000000"/>
        </w:rPr>
        <w:softHyphen/>
        <w:t>зуя от</w:t>
      </w:r>
      <w:r w:rsidRPr="00957511">
        <w:rPr>
          <w:color w:val="000000"/>
        </w:rPr>
        <w:softHyphen/>
        <w:t>ры</w:t>
      </w:r>
      <w:r w:rsidRPr="00957511">
        <w:rPr>
          <w:color w:val="000000"/>
        </w:rPr>
        <w:softHyphen/>
        <w:t>вок, вы</w:t>
      </w:r>
      <w:r w:rsidRPr="00957511">
        <w:rPr>
          <w:color w:val="000000"/>
        </w:rPr>
        <w:softHyphen/>
        <w:t>бе</w:t>
      </w:r>
      <w:r w:rsidRPr="00957511">
        <w:rPr>
          <w:color w:val="000000"/>
        </w:rPr>
        <w:softHyphen/>
        <w:t>ри</w:t>
      </w:r>
      <w:r w:rsidRPr="00957511">
        <w:rPr>
          <w:color w:val="000000"/>
        </w:rPr>
        <w:softHyphen/>
        <w:t>те в при</w:t>
      </w:r>
      <w:r w:rsidRPr="00957511">
        <w:rPr>
          <w:color w:val="000000"/>
        </w:rPr>
        <w:softHyphen/>
        <w:t>ведённом спис</w:t>
      </w:r>
      <w:r w:rsidRPr="00957511">
        <w:rPr>
          <w:color w:val="000000"/>
        </w:rPr>
        <w:softHyphen/>
        <w:t>ке три вер</w:t>
      </w:r>
      <w:r w:rsidRPr="00957511">
        <w:rPr>
          <w:color w:val="000000"/>
        </w:rPr>
        <w:softHyphen/>
        <w:t>ных суж</w:t>
      </w:r>
      <w:r w:rsidRPr="00957511">
        <w:rPr>
          <w:color w:val="000000"/>
        </w:rPr>
        <w:softHyphen/>
        <w:t>де</w:t>
      </w:r>
      <w:r w:rsidRPr="00957511">
        <w:rPr>
          <w:color w:val="000000"/>
        </w:rPr>
        <w:softHyphen/>
        <w:t>ния. За</w:t>
      </w:r>
      <w:r w:rsidRPr="00957511">
        <w:rPr>
          <w:color w:val="000000"/>
        </w:rPr>
        <w:softHyphen/>
        <w:t>пи</w:t>
      </w:r>
      <w:r w:rsidRPr="00957511">
        <w:rPr>
          <w:color w:val="000000"/>
        </w:rPr>
        <w:softHyphen/>
        <w:t>ши</w:t>
      </w:r>
      <w:r w:rsidRPr="00957511">
        <w:rPr>
          <w:color w:val="000000"/>
        </w:rPr>
        <w:softHyphen/>
        <w:t>те в ответ цифры, под ко</w:t>
      </w:r>
      <w:r w:rsidRPr="00957511">
        <w:rPr>
          <w:color w:val="000000"/>
        </w:rPr>
        <w:softHyphen/>
        <w:t>то</w:t>
      </w:r>
      <w:r w:rsidRPr="00957511">
        <w:rPr>
          <w:color w:val="000000"/>
        </w:rPr>
        <w:softHyphen/>
        <w:t>ры</w:t>
      </w:r>
      <w:r w:rsidRPr="00957511">
        <w:rPr>
          <w:color w:val="000000"/>
        </w:rPr>
        <w:softHyphen/>
        <w:t>ми они ука</w:t>
      </w:r>
      <w:r w:rsidRPr="00957511">
        <w:rPr>
          <w:color w:val="000000"/>
        </w:rPr>
        <w:softHyphen/>
        <w:t>за</w:t>
      </w:r>
      <w:r w:rsidRPr="00957511">
        <w:rPr>
          <w:color w:val="000000"/>
        </w:rPr>
        <w:softHyphen/>
        <w:t>ны.</w:t>
      </w:r>
    </w:p>
    <w:p w14:paraId="246B7D65" w14:textId="77777777" w:rsidR="00957511" w:rsidRPr="00957511" w:rsidRDefault="00957511" w:rsidP="00957511">
      <w:pPr>
        <w:shd w:val="clear" w:color="auto" w:fill="FFFFFF"/>
        <w:jc w:val="both"/>
        <w:rPr>
          <w:color w:val="000000"/>
        </w:rPr>
      </w:pPr>
      <w:r w:rsidRPr="00957511">
        <w:rPr>
          <w:color w:val="000000"/>
        </w:rPr>
        <w:t>1) Опи</w:t>
      </w:r>
      <w:r w:rsidRPr="00957511">
        <w:rPr>
          <w:color w:val="000000"/>
        </w:rPr>
        <w:softHyphen/>
        <w:t>сан</w:t>
      </w:r>
      <w:r w:rsidRPr="00957511">
        <w:rPr>
          <w:color w:val="000000"/>
        </w:rPr>
        <w:softHyphen/>
        <w:t>ные в до</w:t>
      </w:r>
      <w:r w:rsidRPr="00957511">
        <w:rPr>
          <w:color w:val="000000"/>
        </w:rPr>
        <w:softHyphen/>
        <w:t>ку</w:t>
      </w:r>
      <w:r w:rsidRPr="00957511">
        <w:rPr>
          <w:color w:val="000000"/>
        </w:rPr>
        <w:softHyphen/>
        <w:t>мен</w:t>
      </w:r>
      <w:r w:rsidRPr="00957511">
        <w:rPr>
          <w:color w:val="000000"/>
        </w:rPr>
        <w:softHyphen/>
        <w:t>те со</w:t>
      </w:r>
      <w:r w:rsidRPr="00957511">
        <w:rPr>
          <w:color w:val="000000"/>
        </w:rPr>
        <w:softHyphen/>
        <w:t>бы</w:t>
      </w:r>
      <w:r w:rsidRPr="00957511">
        <w:rPr>
          <w:color w:val="000000"/>
        </w:rPr>
        <w:softHyphen/>
        <w:t>тия про</w:t>
      </w:r>
      <w:r w:rsidRPr="00957511">
        <w:rPr>
          <w:color w:val="000000"/>
        </w:rPr>
        <w:softHyphen/>
        <w:t>изо</w:t>
      </w:r>
      <w:r w:rsidRPr="00957511">
        <w:rPr>
          <w:color w:val="000000"/>
        </w:rPr>
        <w:softHyphen/>
        <w:t>шли в ок</w:t>
      </w:r>
      <w:r w:rsidRPr="00957511">
        <w:rPr>
          <w:color w:val="000000"/>
        </w:rPr>
        <w:softHyphen/>
        <w:t>тяб</w:t>
      </w:r>
      <w:r w:rsidRPr="00957511">
        <w:rPr>
          <w:color w:val="000000"/>
        </w:rPr>
        <w:softHyphen/>
        <w:t>ре 1917 г.</w:t>
      </w:r>
    </w:p>
    <w:p w14:paraId="4AB6647B" w14:textId="77777777" w:rsidR="00957511" w:rsidRPr="00957511" w:rsidRDefault="00957511" w:rsidP="00957511">
      <w:pPr>
        <w:shd w:val="clear" w:color="auto" w:fill="FFFFFF"/>
        <w:jc w:val="both"/>
        <w:rPr>
          <w:color w:val="000000"/>
        </w:rPr>
      </w:pPr>
      <w:r w:rsidRPr="00957511">
        <w:rPr>
          <w:color w:val="000000"/>
        </w:rPr>
        <w:t>2) Пра</w:t>
      </w:r>
      <w:r w:rsidRPr="00957511">
        <w:rPr>
          <w:color w:val="000000"/>
        </w:rPr>
        <w:softHyphen/>
        <w:t>ви</w:t>
      </w:r>
      <w:r w:rsidRPr="00957511">
        <w:rPr>
          <w:color w:val="000000"/>
        </w:rPr>
        <w:softHyphen/>
        <w:t>тель</w:t>
      </w:r>
      <w:r w:rsidRPr="00957511">
        <w:rPr>
          <w:color w:val="000000"/>
        </w:rPr>
        <w:softHyphen/>
        <w:t>ство, о ко</w:t>
      </w:r>
      <w:r w:rsidRPr="00957511">
        <w:rPr>
          <w:color w:val="000000"/>
        </w:rPr>
        <w:softHyphen/>
        <w:t>то</w:t>
      </w:r>
      <w:r w:rsidRPr="00957511">
        <w:rPr>
          <w:color w:val="000000"/>
        </w:rPr>
        <w:softHyphen/>
        <w:t>ром идёт речь в до</w:t>
      </w:r>
      <w:r w:rsidRPr="00957511">
        <w:rPr>
          <w:color w:val="000000"/>
        </w:rPr>
        <w:softHyphen/>
        <w:t>ку</w:t>
      </w:r>
      <w:r w:rsidRPr="00957511">
        <w:rPr>
          <w:color w:val="000000"/>
        </w:rPr>
        <w:softHyphen/>
        <w:t>мен</w:t>
      </w:r>
      <w:r w:rsidRPr="00957511">
        <w:rPr>
          <w:color w:val="000000"/>
        </w:rPr>
        <w:softHyphen/>
        <w:t>те, на</w:t>
      </w:r>
      <w:r w:rsidRPr="00957511">
        <w:rPr>
          <w:color w:val="000000"/>
        </w:rPr>
        <w:softHyphen/>
        <w:t>зы</w:t>
      </w:r>
      <w:r w:rsidRPr="00957511">
        <w:rPr>
          <w:color w:val="000000"/>
        </w:rPr>
        <w:softHyphen/>
        <w:t>ва</w:t>
      </w:r>
      <w:r w:rsidRPr="00957511">
        <w:rPr>
          <w:color w:val="000000"/>
        </w:rPr>
        <w:softHyphen/>
        <w:t>лось Вре</w:t>
      </w:r>
      <w:r w:rsidRPr="00957511">
        <w:rPr>
          <w:color w:val="000000"/>
        </w:rPr>
        <w:softHyphen/>
        <w:t>мен</w:t>
      </w:r>
      <w:r w:rsidRPr="00957511">
        <w:rPr>
          <w:color w:val="000000"/>
        </w:rPr>
        <w:softHyphen/>
        <w:t>ное.</w:t>
      </w:r>
    </w:p>
    <w:p w14:paraId="5239B164" w14:textId="77777777" w:rsidR="00957511" w:rsidRPr="00957511" w:rsidRDefault="00957511" w:rsidP="00957511">
      <w:pPr>
        <w:shd w:val="clear" w:color="auto" w:fill="FFFFFF"/>
        <w:jc w:val="both"/>
        <w:rPr>
          <w:color w:val="000000"/>
        </w:rPr>
      </w:pPr>
      <w:r w:rsidRPr="00957511">
        <w:rPr>
          <w:color w:val="000000"/>
        </w:rPr>
        <w:t>3) Автор те</w:t>
      </w:r>
      <w:r w:rsidRPr="00957511">
        <w:rPr>
          <w:color w:val="000000"/>
        </w:rPr>
        <w:softHyphen/>
        <w:t>ле</w:t>
      </w:r>
      <w:r w:rsidRPr="00957511">
        <w:rPr>
          <w:color w:val="000000"/>
        </w:rPr>
        <w:softHyphen/>
        <w:t>грам</w:t>
      </w:r>
      <w:r w:rsidRPr="00957511">
        <w:rPr>
          <w:color w:val="000000"/>
        </w:rPr>
        <w:softHyphen/>
        <w:t>мы — сто</w:t>
      </w:r>
      <w:r w:rsidRPr="00957511">
        <w:rPr>
          <w:color w:val="000000"/>
        </w:rPr>
        <w:softHyphen/>
        <w:t>рон</w:t>
      </w:r>
      <w:r w:rsidRPr="00957511">
        <w:rPr>
          <w:color w:val="000000"/>
        </w:rPr>
        <w:softHyphen/>
        <w:t>ник про</w:t>
      </w:r>
      <w:r w:rsidRPr="00957511">
        <w:rPr>
          <w:color w:val="000000"/>
        </w:rPr>
        <w:softHyphen/>
        <w:t>дол</w:t>
      </w:r>
      <w:r w:rsidRPr="00957511">
        <w:rPr>
          <w:color w:val="000000"/>
        </w:rPr>
        <w:softHyphen/>
        <w:t>же</w:t>
      </w:r>
      <w:r w:rsidRPr="00957511">
        <w:rPr>
          <w:color w:val="000000"/>
        </w:rPr>
        <w:softHyphen/>
        <w:t>ния войны с Гер</w:t>
      </w:r>
      <w:r w:rsidRPr="00957511">
        <w:rPr>
          <w:color w:val="000000"/>
        </w:rPr>
        <w:softHyphen/>
        <w:t>ма</w:t>
      </w:r>
      <w:r w:rsidRPr="00957511">
        <w:rPr>
          <w:color w:val="000000"/>
        </w:rPr>
        <w:softHyphen/>
        <w:t>ни</w:t>
      </w:r>
      <w:r w:rsidRPr="00957511">
        <w:rPr>
          <w:color w:val="000000"/>
        </w:rPr>
        <w:softHyphen/>
        <w:t>ей.</w:t>
      </w:r>
    </w:p>
    <w:p w14:paraId="0A571E4D" w14:textId="77777777" w:rsidR="00957511" w:rsidRPr="00957511" w:rsidRDefault="00957511" w:rsidP="00957511">
      <w:pPr>
        <w:shd w:val="clear" w:color="auto" w:fill="FFFFFF"/>
        <w:jc w:val="both"/>
        <w:rPr>
          <w:color w:val="000000"/>
        </w:rPr>
      </w:pPr>
      <w:r w:rsidRPr="00957511">
        <w:rPr>
          <w:color w:val="000000"/>
        </w:rPr>
        <w:t>4) Автор ло</w:t>
      </w:r>
      <w:r w:rsidRPr="00957511">
        <w:rPr>
          <w:color w:val="000000"/>
        </w:rPr>
        <w:softHyphen/>
        <w:t>яль</w:t>
      </w:r>
      <w:r w:rsidRPr="00957511">
        <w:rPr>
          <w:color w:val="000000"/>
        </w:rPr>
        <w:softHyphen/>
        <w:t>но от</w:t>
      </w:r>
      <w:r w:rsidRPr="00957511">
        <w:rPr>
          <w:color w:val="000000"/>
        </w:rPr>
        <w:softHyphen/>
        <w:t>но</w:t>
      </w:r>
      <w:r w:rsidRPr="00957511">
        <w:rPr>
          <w:color w:val="000000"/>
        </w:rPr>
        <w:softHyphen/>
        <w:t>сит</w:t>
      </w:r>
      <w:r w:rsidRPr="00957511">
        <w:rPr>
          <w:color w:val="000000"/>
        </w:rPr>
        <w:softHyphen/>
        <w:t>ся к новой вла</w:t>
      </w:r>
      <w:r w:rsidRPr="00957511">
        <w:rPr>
          <w:color w:val="000000"/>
        </w:rPr>
        <w:softHyphen/>
        <w:t>сти.</w:t>
      </w:r>
    </w:p>
    <w:p w14:paraId="4B3222B3" w14:textId="77777777" w:rsidR="00957511" w:rsidRPr="00957511" w:rsidRDefault="00957511" w:rsidP="00957511">
      <w:pPr>
        <w:shd w:val="clear" w:color="auto" w:fill="FFFFFF"/>
        <w:jc w:val="both"/>
        <w:rPr>
          <w:color w:val="000000"/>
        </w:rPr>
      </w:pPr>
      <w:r w:rsidRPr="00957511">
        <w:rPr>
          <w:color w:val="000000"/>
        </w:rPr>
        <w:t>5) Новое пра</w:t>
      </w:r>
      <w:r w:rsidRPr="00957511">
        <w:rPr>
          <w:color w:val="000000"/>
        </w:rPr>
        <w:softHyphen/>
        <w:t>ви</w:t>
      </w:r>
      <w:r w:rsidRPr="00957511">
        <w:rPr>
          <w:color w:val="000000"/>
        </w:rPr>
        <w:softHyphen/>
        <w:t>тель</w:t>
      </w:r>
      <w:r w:rsidRPr="00957511">
        <w:rPr>
          <w:color w:val="000000"/>
        </w:rPr>
        <w:softHyphen/>
        <w:t>ство под</w:t>
      </w:r>
      <w:r w:rsidRPr="00957511">
        <w:rPr>
          <w:color w:val="000000"/>
        </w:rPr>
        <w:softHyphen/>
        <w:t>дер</w:t>
      </w:r>
      <w:r w:rsidRPr="00957511">
        <w:rPr>
          <w:color w:val="000000"/>
        </w:rPr>
        <w:softHyphen/>
        <w:t>жа</w:t>
      </w:r>
      <w:r w:rsidRPr="00957511">
        <w:rPr>
          <w:color w:val="000000"/>
        </w:rPr>
        <w:softHyphen/>
        <w:t>ли все слои рус</w:t>
      </w:r>
      <w:r w:rsidRPr="00957511">
        <w:rPr>
          <w:color w:val="000000"/>
        </w:rPr>
        <w:softHyphen/>
        <w:t>ско</w:t>
      </w:r>
      <w:r w:rsidRPr="00957511">
        <w:rPr>
          <w:color w:val="000000"/>
        </w:rPr>
        <w:softHyphen/>
        <w:t>го об</w:t>
      </w:r>
      <w:r w:rsidRPr="00957511">
        <w:rPr>
          <w:color w:val="000000"/>
        </w:rPr>
        <w:softHyphen/>
        <w:t>ще</w:t>
      </w:r>
      <w:r w:rsidRPr="00957511">
        <w:rPr>
          <w:color w:val="000000"/>
        </w:rPr>
        <w:softHyphen/>
        <w:t>ства.</w:t>
      </w:r>
    </w:p>
    <w:p w14:paraId="5D6A05BE" w14:textId="77777777" w:rsidR="00957511" w:rsidRPr="00957511" w:rsidRDefault="00957511" w:rsidP="00957511">
      <w:pPr>
        <w:shd w:val="clear" w:color="auto" w:fill="FFFFFF"/>
        <w:jc w:val="both"/>
        <w:rPr>
          <w:color w:val="000000"/>
        </w:rPr>
      </w:pPr>
      <w:r w:rsidRPr="00957511">
        <w:rPr>
          <w:color w:val="000000"/>
        </w:rPr>
        <w:t>6) Рос</w:t>
      </w:r>
      <w:r w:rsidRPr="00957511">
        <w:rPr>
          <w:color w:val="000000"/>
        </w:rPr>
        <w:softHyphen/>
        <w:t>сия вы</w:t>
      </w:r>
      <w:r w:rsidRPr="00957511">
        <w:rPr>
          <w:color w:val="000000"/>
        </w:rPr>
        <w:softHyphen/>
        <w:t>иг</w:t>
      </w:r>
      <w:r w:rsidRPr="00957511">
        <w:rPr>
          <w:color w:val="000000"/>
        </w:rPr>
        <w:softHyphen/>
        <w:t>ра</w:t>
      </w:r>
      <w:r w:rsidRPr="00957511">
        <w:rPr>
          <w:color w:val="000000"/>
        </w:rPr>
        <w:softHyphen/>
        <w:t>ла эту войну.</w:t>
      </w:r>
    </w:p>
    <w:p w14:paraId="476B2643" w14:textId="77777777" w:rsidR="00957511" w:rsidRPr="00957511" w:rsidRDefault="00957511" w:rsidP="00957511">
      <w:pPr>
        <w:shd w:val="clear" w:color="auto" w:fill="FFFFFF"/>
        <w:jc w:val="both"/>
        <w:rPr>
          <w:color w:val="000000"/>
        </w:rPr>
      </w:pPr>
      <w:r w:rsidRPr="00957511">
        <w:rPr>
          <w:b/>
          <w:bCs/>
          <w:color w:val="000000"/>
        </w:rPr>
        <w:t>Рассмотрите схему и выполните задания 12 – 15</w:t>
      </w:r>
    </w:p>
    <w:p w14:paraId="74A7A2D1" w14:textId="77777777" w:rsidR="00957511" w:rsidRPr="00957511" w:rsidRDefault="00957511" w:rsidP="00957511">
      <w:pPr>
        <w:shd w:val="clear" w:color="auto" w:fill="FFFFFF"/>
        <w:jc w:val="center"/>
        <w:rPr>
          <w:color w:val="000000"/>
        </w:rPr>
      </w:pPr>
      <w:r w:rsidRPr="00957511">
        <w:rPr>
          <w:noProof/>
          <w:color w:val="000000"/>
        </w:rPr>
        <w:drawing>
          <wp:inline distT="0" distB="0" distL="0" distR="0" wp14:anchorId="4E83B57A" wp14:editId="2DD5ED33">
            <wp:extent cx="3938905" cy="2585720"/>
            <wp:effectExtent l="0" t="0" r="4445" b="5080"/>
            <wp:docPr id="13" name="Рисунок 13" descr="t1658649655a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descr="t1658649655av.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3952410" cy="2594439"/>
                    </a:xfrm>
                    <a:prstGeom prst="rect">
                      <a:avLst/>
                    </a:prstGeom>
                    <a:noFill/>
                    <a:ln>
                      <a:noFill/>
                    </a:ln>
                  </pic:spPr>
                </pic:pic>
              </a:graphicData>
            </a:graphic>
          </wp:inline>
        </w:drawing>
      </w:r>
    </w:p>
    <w:p w14:paraId="5E1E1AE5" w14:textId="77777777" w:rsidR="00957511" w:rsidRPr="00957511" w:rsidRDefault="00957511" w:rsidP="00957511">
      <w:pPr>
        <w:shd w:val="clear" w:color="auto" w:fill="FFFFFF"/>
        <w:jc w:val="both"/>
        <w:rPr>
          <w:color w:val="000000"/>
        </w:rPr>
      </w:pPr>
      <w:r w:rsidRPr="00957511">
        <w:rPr>
          <w:b/>
          <w:bCs/>
          <w:color w:val="000000"/>
        </w:rPr>
        <w:t>12. НАПИШИТЕ НАЗВАНИЕ ПЕРИОДА ОТЕЧЕСТВЕННОЙ ИСТОРИИ, СОБЫТИЯ КОТОРОГО ИЗОБРАЖЕНЫ НА КАРТЕ</w:t>
      </w:r>
    </w:p>
    <w:p w14:paraId="43FA9D7B" w14:textId="77777777" w:rsidR="00957511" w:rsidRPr="00957511" w:rsidRDefault="00957511" w:rsidP="00957511">
      <w:pPr>
        <w:shd w:val="clear" w:color="auto" w:fill="FFFFFF"/>
        <w:jc w:val="both"/>
        <w:rPr>
          <w:color w:val="000000"/>
        </w:rPr>
      </w:pPr>
      <w:r w:rsidRPr="00957511">
        <w:rPr>
          <w:b/>
          <w:bCs/>
          <w:color w:val="000000"/>
        </w:rPr>
        <w:t>13. НАПИШИТЕ ФАМИЛИЮ ГЕНЕРАЛА, КОТОРЫЙ РУКОВОДИЛ БОЕВЫМИ ДЕЙСТВИЯМИ НА ЮГЕ ПРОТИВ СОВЕТСКОЙ РОССИИ</w:t>
      </w:r>
    </w:p>
    <w:p w14:paraId="00784CCE" w14:textId="77777777" w:rsidR="00957511" w:rsidRPr="00957511" w:rsidRDefault="00957511" w:rsidP="00957511">
      <w:pPr>
        <w:shd w:val="clear" w:color="auto" w:fill="FFFFFF"/>
        <w:jc w:val="both"/>
        <w:rPr>
          <w:color w:val="000000"/>
        </w:rPr>
      </w:pPr>
      <w:r w:rsidRPr="00957511">
        <w:rPr>
          <w:b/>
          <w:bCs/>
          <w:color w:val="000000"/>
        </w:rPr>
        <w:t>14. ЦИФРОЙ «1» НА КАРТЕ ОБОЗНАЧЕНО МЕСТО ПРОВЕДЕНИЯ РЕШАЮЩЕЙ ВОЕННОЙ ОПЕРАЦИИ КРАСНОЙ АРМИИ НА ЮГЕ. НАПИШИТЕ ЕГО НАЗВАНИЕ.</w:t>
      </w:r>
    </w:p>
    <w:p w14:paraId="22273B80" w14:textId="77777777" w:rsidR="00957511" w:rsidRPr="00957511" w:rsidRDefault="00957511" w:rsidP="00957511">
      <w:pPr>
        <w:shd w:val="clear" w:color="auto" w:fill="FFFFFF"/>
        <w:jc w:val="both"/>
        <w:rPr>
          <w:color w:val="000000"/>
        </w:rPr>
      </w:pPr>
      <w:r w:rsidRPr="00957511">
        <w:rPr>
          <w:b/>
          <w:bCs/>
          <w:color w:val="000000"/>
        </w:rPr>
        <w:t>15. КАКИЕ СУЖДЕНИЯ, ОТНОСЯЩИЕСЯ К СОБЫТИЯМ, ОБОЗНАЧЕННЫМ НА КАРТЕ, ЯВЛЯЮТСЯ ВЕРНЫМИ? ВЫБЕРИТЕ НЕСКОЛЬКО СУЖДЕНИЙ ИЗ ШЕСТИ ПРЕДЛОЖЕННЫХ. ЗАПИШИТЕ ЦИФРЫ, ПОД КОТОРЫМИ ОНИ УКАЗАНЫ.</w:t>
      </w:r>
      <w:r w:rsidRPr="00957511">
        <w:rPr>
          <w:color w:val="000000"/>
        </w:rPr>
        <w:t> </w:t>
      </w:r>
    </w:p>
    <w:p w14:paraId="56226DF9" w14:textId="77777777" w:rsidR="00957511" w:rsidRPr="00957511" w:rsidRDefault="00957511" w:rsidP="00957511">
      <w:pPr>
        <w:shd w:val="clear" w:color="auto" w:fill="FFFFFF"/>
        <w:jc w:val="both"/>
        <w:rPr>
          <w:color w:val="000000"/>
        </w:rPr>
      </w:pPr>
      <w:r w:rsidRPr="00957511">
        <w:rPr>
          <w:color w:val="000000"/>
        </w:rPr>
        <w:t>1) На карте изображены события завершающего этапа войны.</w:t>
      </w:r>
    </w:p>
    <w:p w14:paraId="01E1D1F3" w14:textId="77777777" w:rsidR="00957511" w:rsidRPr="00957511" w:rsidRDefault="00957511" w:rsidP="00957511">
      <w:pPr>
        <w:shd w:val="clear" w:color="auto" w:fill="FFFFFF"/>
        <w:jc w:val="both"/>
        <w:rPr>
          <w:color w:val="000000"/>
        </w:rPr>
      </w:pPr>
      <w:r w:rsidRPr="00957511">
        <w:rPr>
          <w:color w:val="000000"/>
        </w:rPr>
        <w:t>2) Красной армии оказывали помощь союзники по Первой мировой войне.</w:t>
      </w:r>
    </w:p>
    <w:p w14:paraId="4F400309" w14:textId="77777777" w:rsidR="00957511" w:rsidRPr="00957511" w:rsidRDefault="00957511" w:rsidP="00957511">
      <w:pPr>
        <w:shd w:val="clear" w:color="auto" w:fill="FFFFFF"/>
        <w:jc w:val="both"/>
        <w:rPr>
          <w:color w:val="000000"/>
        </w:rPr>
      </w:pPr>
      <w:r w:rsidRPr="00957511">
        <w:rPr>
          <w:color w:val="000000"/>
        </w:rPr>
        <w:t>3) К периоду войны, обозначенному на карте, относится переход через залив Сиваш.</w:t>
      </w:r>
    </w:p>
    <w:p w14:paraId="65C14D1B" w14:textId="77777777" w:rsidR="00957511" w:rsidRPr="00957511" w:rsidRDefault="00957511" w:rsidP="00957511">
      <w:pPr>
        <w:shd w:val="clear" w:color="auto" w:fill="FFFFFF"/>
        <w:jc w:val="both"/>
        <w:rPr>
          <w:color w:val="000000"/>
        </w:rPr>
      </w:pPr>
      <w:r w:rsidRPr="00957511">
        <w:rPr>
          <w:color w:val="000000"/>
        </w:rPr>
        <w:t>4) На западе Красная армия воюет против войск генерала Н. Юденича.</w:t>
      </w:r>
    </w:p>
    <w:p w14:paraId="43B7F7AC" w14:textId="77777777" w:rsidR="00957511" w:rsidRPr="00957511" w:rsidRDefault="00957511" w:rsidP="00957511">
      <w:pPr>
        <w:shd w:val="clear" w:color="auto" w:fill="FFFFFF"/>
        <w:jc w:val="both"/>
        <w:rPr>
          <w:color w:val="000000"/>
        </w:rPr>
      </w:pPr>
      <w:r w:rsidRPr="00957511">
        <w:rPr>
          <w:color w:val="000000"/>
        </w:rPr>
        <w:t>5) Война завершилась подписанием Брестского мира.</w:t>
      </w:r>
    </w:p>
    <w:p w14:paraId="03A56CC9" w14:textId="77777777" w:rsidR="00957511" w:rsidRPr="00957511" w:rsidRDefault="00957511" w:rsidP="00957511">
      <w:pPr>
        <w:shd w:val="clear" w:color="auto" w:fill="FFFFFF"/>
        <w:jc w:val="both"/>
        <w:rPr>
          <w:color w:val="000000"/>
        </w:rPr>
      </w:pPr>
      <w:r w:rsidRPr="00957511">
        <w:rPr>
          <w:color w:val="000000"/>
        </w:rPr>
        <w:t>6) Войсками Красной армии на юге командовал М. В. Фрунзе.</w:t>
      </w:r>
    </w:p>
    <w:p w14:paraId="7C4B12B0" w14:textId="77777777" w:rsidR="00957511" w:rsidRPr="00957511" w:rsidRDefault="00957511" w:rsidP="00957511">
      <w:pPr>
        <w:shd w:val="clear" w:color="auto" w:fill="FFFFFF"/>
        <w:jc w:val="both"/>
        <w:rPr>
          <w:color w:val="000000"/>
        </w:rPr>
      </w:pPr>
      <w:r w:rsidRPr="00957511">
        <w:rPr>
          <w:b/>
          <w:bCs/>
          <w:color w:val="000000"/>
        </w:rPr>
        <w:t>16. УСТАНОВИТЕ СООТВЕТСТВИЕ МЕЖДУ ДЕЯТЕЛЯМИ КУЛЬТУРЫ И ИХ КРАТКИМИ ХАРАКТЕРИСТИКАМИ: К КАЖДОЙ ПОЗИЦИИ ПЕРВОГО СТОЛБЦА ПОДБЕРИТЕ СООТВЕТСТВУЮЩУЮ ПОЗИЦИЮ ИЗ ВТОРОГО СТОЛБЦА</w:t>
      </w:r>
    </w:p>
    <w:tbl>
      <w:tblPr>
        <w:tblW w:w="10057" w:type="dxa"/>
        <w:jc w:val="center"/>
        <w:tblCellSpacing w:w="15" w:type="dxa"/>
        <w:tblCellMar>
          <w:top w:w="15" w:type="dxa"/>
          <w:left w:w="15" w:type="dxa"/>
          <w:bottom w:w="15" w:type="dxa"/>
          <w:right w:w="15" w:type="dxa"/>
        </w:tblCellMar>
        <w:tblLook w:val="04A0" w:firstRow="1" w:lastRow="0" w:firstColumn="1" w:lastColumn="0" w:noHBand="0" w:noVBand="1"/>
      </w:tblPr>
      <w:tblGrid>
        <w:gridCol w:w="3306"/>
        <w:gridCol w:w="6751"/>
      </w:tblGrid>
      <w:tr w:rsidR="00957511" w:rsidRPr="00957511" w14:paraId="065C072E" w14:textId="77777777" w:rsidTr="00AF314E">
        <w:trPr>
          <w:trHeight w:val="266"/>
          <w:tblCellSpacing w:w="15" w:type="dxa"/>
          <w:jc w:val="center"/>
        </w:trPr>
        <w:tc>
          <w:tcPr>
            <w:tcW w:w="3261" w:type="dxa"/>
            <w:tcBorders>
              <w:top w:val="single" w:sz="6" w:space="0" w:color="000000"/>
              <w:left w:val="single" w:sz="6" w:space="0" w:color="000000"/>
              <w:bottom w:val="single" w:sz="6" w:space="0" w:color="000000"/>
              <w:right w:val="nil"/>
            </w:tcBorders>
            <w:tcMar>
              <w:top w:w="0" w:type="dxa"/>
              <w:left w:w="0" w:type="dxa"/>
              <w:bottom w:w="0" w:type="dxa"/>
              <w:right w:w="0" w:type="dxa"/>
            </w:tcMar>
          </w:tcPr>
          <w:p w14:paraId="6718E890" w14:textId="77777777" w:rsidR="00957511" w:rsidRPr="00957511" w:rsidRDefault="00957511" w:rsidP="00957511">
            <w:pPr>
              <w:jc w:val="center"/>
            </w:pPr>
            <w:r w:rsidRPr="00957511">
              <w:t>ДЕЯТЕЛИ КУЛЬТУРЫ</w:t>
            </w:r>
          </w:p>
        </w:tc>
        <w:tc>
          <w:tcPr>
            <w:tcW w:w="670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419EDB9E" w14:textId="77777777" w:rsidR="00957511" w:rsidRPr="00957511" w:rsidRDefault="00957511" w:rsidP="00957511">
            <w:pPr>
              <w:jc w:val="center"/>
            </w:pPr>
            <w:r w:rsidRPr="00957511">
              <w:t>ХАРАКТЕРИСТИКИ</w:t>
            </w:r>
          </w:p>
        </w:tc>
      </w:tr>
      <w:tr w:rsidR="00957511" w:rsidRPr="00957511" w14:paraId="20D5CBD8" w14:textId="77777777" w:rsidTr="00AF314E">
        <w:trPr>
          <w:trHeight w:val="1830"/>
          <w:tblCellSpacing w:w="15" w:type="dxa"/>
          <w:jc w:val="center"/>
        </w:trPr>
        <w:tc>
          <w:tcPr>
            <w:tcW w:w="3261" w:type="dxa"/>
            <w:tcBorders>
              <w:top w:val="single" w:sz="6" w:space="0" w:color="000000"/>
              <w:left w:val="single" w:sz="6" w:space="0" w:color="000000"/>
              <w:bottom w:val="single" w:sz="6" w:space="0" w:color="000000"/>
              <w:right w:val="nil"/>
            </w:tcBorders>
            <w:tcMar>
              <w:top w:w="0" w:type="dxa"/>
              <w:left w:w="0" w:type="dxa"/>
              <w:bottom w:w="0" w:type="dxa"/>
              <w:right w:w="0" w:type="dxa"/>
            </w:tcMar>
          </w:tcPr>
          <w:p w14:paraId="138C2DD4" w14:textId="77777777" w:rsidR="00957511" w:rsidRPr="00957511" w:rsidRDefault="00957511" w:rsidP="00957511">
            <w:pPr>
              <w:jc w:val="both"/>
            </w:pPr>
            <w:r w:rsidRPr="00957511">
              <w:t>А) М. Плисецкая</w:t>
            </w:r>
          </w:p>
          <w:p w14:paraId="03C6E7C0" w14:textId="77777777" w:rsidR="00957511" w:rsidRPr="00957511" w:rsidRDefault="00957511" w:rsidP="00957511">
            <w:pPr>
              <w:jc w:val="both"/>
            </w:pPr>
            <w:r w:rsidRPr="00957511">
              <w:t>Б) Б. Окуджава</w:t>
            </w:r>
          </w:p>
          <w:p w14:paraId="00B55A0A" w14:textId="77777777" w:rsidR="00957511" w:rsidRPr="00957511" w:rsidRDefault="00957511" w:rsidP="00957511">
            <w:pPr>
              <w:jc w:val="both"/>
            </w:pPr>
            <w:r w:rsidRPr="00957511">
              <w:t>В) Б.Васильев</w:t>
            </w:r>
          </w:p>
          <w:p w14:paraId="484BE855" w14:textId="77777777" w:rsidR="00957511" w:rsidRPr="00957511" w:rsidRDefault="00957511" w:rsidP="00957511">
            <w:pPr>
              <w:jc w:val="both"/>
            </w:pPr>
            <w:r w:rsidRPr="00957511">
              <w:t>Г) В. Цой</w:t>
            </w:r>
          </w:p>
        </w:tc>
        <w:tc>
          <w:tcPr>
            <w:tcW w:w="6706"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14:paraId="231CCF49" w14:textId="77777777" w:rsidR="00957511" w:rsidRPr="00957511" w:rsidRDefault="00957511" w:rsidP="00957511">
            <w:pPr>
              <w:jc w:val="both"/>
            </w:pPr>
            <w:r w:rsidRPr="00957511">
              <w:t>1) писатель, автор книг «А зори здесь тихие», «Завтра была война» и др.</w:t>
            </w:r>
          </w:p>
          <w:p w14:paraId="2348F09F" w14:textId="77777777" w:rsidR="00957511" w:rsidRPr="00957511" w:rsidRDefault="00957511" w:rsidP="00957511">
            <w:pPr>
              <w:jc w:val="both"/>
            </w:pPr>
            <w:r w:rsidRPr="00957511">
              <w:t>2) создатель и бессменный участник рок-группы «Кино»</w:t>
            </w:r>
          </w:p>
          <w:p w14:paraId="4043DA14" w14:textId="77777777" w:rsidR="00957511" w:rsidRPr="00957511" w:rsidRDefault="00957511" w:rsidP="00957511">
            <w:pPr>
              <w:jc w:val="both"/>
            </w:pPr>
            <w:r w:rsidRPr="00957511">
              <w:t xml:space="preserve">3) балерина, исполнительница ведущих партий в балетных постановках Большого театра </w:t>
            </w:r>
          </w:p>
          <w:p w14:paraId="061214B3" w14:textId="77777777" w:rsidR="00957511" w:rsidRPr="00957511" w:rsidRDefault="00957511" w:rsidP="00957511">
            <w:pPr>
              <w:jc w:val="both"/>
            </w:pPr>
            <w:r w:rsidRPr="00957511">
              <w:t>4) поэт, писатель, один из</w:t>
            </w:r>
          </w:p>
          <w:p w14:paraId="7EB0CBEC" w14:textId="77777777" w:rsidR="00957511" w:rsidRPr="00957511" w:rsidRDefault="00957511" w:rsidP="00957511">
            <w:pPr>
              <w:jc w:val="both"/>
            </w:pPr>
            <w:r w:rsidRPr="00957511">
              <w:t>основоположников жанра бардовской песни в СССР</w:t>
            </w:r>
          </w:p>
          <w:p w14:paraId="5F8C2614" w14:textId="77777777" w:rsidR="00957511" w:rsidRPr="00957511" w:rsidRDefault="00957511" w:rsidP="00957511">
            <w:pPr>
              <w:jc w:val="both"/>
            </w:pPr>
            <w:r w:rsidRPr="00957511">
              <w:t>5) оперная певица, ведущая солистка Большого театра</w:t>
            </w:r>
          </w:p>
          <w:p w14:paraId="1E9DA529" w14:textId="77777777" w:rsidR="00957511" w:rsidRPr="00957511" w:rsidRDefault="00957511" w:rsidP="00957511">
            <w:pPr>
              <w:jc w:val="both"/>
            </w:pPr>
            <w:r w:rsidRPr="00957511">
              <w:t>6) конькобежка, неоднократный чемпион мира и Олимпийских игр</w:t>
            </w:r>
          </w:p>
        </w:tc>
      </w:tr>
    </w:tbl>
    <w:p w14:paraId="44F9EEEA" w14:textId="77777777" w:rsidR="00957511" w:rsidRPr="00957511" w:rsidRDefault="00957511" w:rsidP="00957511">
      <w:pPr>
        <w:shd w:val="clear" w:color="auto" w:fill="FFFFFF"/>
        <w:jc w:val="both"/>
        <w:rPr>
          <w:color w:val="000000"/>
        </w:rPr>
      </w:pPr>
    </w:p>
    <w:p w14:paraId="434F71DB" w14:textId="77777777" w:rsidR="00957511" w:rsidRPr="00957511" w:rsidRDefault="00957511" w:rsidP="00957511">
      <w:pPr>
        <w:shd w:val="clear" w:color="auto" w:fill="FFFFFF"/>
        <w:jc w:val="both"/>
        <w:rPr>
          <w:color w:val="000000"/>
        </w:rPr>
      </w:pPr>
      <w:r w:rsidRPr="00957511">
        <w:rPr>
          <w:b/>
          <w:bCs/>
          <w:color w:val="000000"/>
        </w:rPr>
        <w:t>Рассмотрите изображение и выполните задание 17, 18</w:t>
      </w:r>
    </w:p>
    <w:p w14:paraId="59CFB925" w14:textId="77777777" w:rsidR="00957511" w:rsidRPr="00957511" w:rsidRDefault="00957511" w:rsidP="00957511">
      <w:pPr>
        <w:shd w:val="clear" w:color="auto" w:fill="FFFFFF"/>
        <w:jc w:val="both"/>
        <w:rPr>
          <w:color w:val="000000"/>
        </w:rPr>
      </w:pPr>
    </w:p>
    <w:p w14:paraId="10FEB170" w14:textId="77777777" w:rsidR="00957511" w:rsidRPr="00957511" w:rsidRDefault="00957511" w:rsidP="00957511">
      <w:pPr>
        <w:shd w:val="clear" w:color="auto" w:fill="FFFFFF"/>
        <w:jc w:val="center"/>
        <w:rPr>
          <w:color w:val="000000"/>
        </w:rPr>
      </w:pPr>
      <w:r w:rsidRPr="00957511">
        <w:rPr>
          <w:noProof/>
          <w:color w:val="000000"/>
        </w:rPr>
        <w:drawing>
          <wp:inline distT="0" distB="0" distL="0" distR="0" wp14:anchorId="02F99C3E" wp14:editId="3CEB9A6A">
            <wp:extent cx="1097280" cy="2078355"/>
            <wp:effectExtent l="0" t="0" r="7620" b="17145"/>
            <wp:docPr id="14" name="Рисунок 14" descr="t1658649655b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17" descr="t1658649655bd.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1097280" cy="2078355"/>
                    </a:xfrm>
                    <a:prstGeom prst="rect">
                      <a:avLst/>
                    </a:prstGeom>
                    <a:noFill/>
                    <a:ln>
                      <a:noFill/>
                    </a:ln>
                  </pic:spPr>
                </pic:pic>
              </a:graphicData>
            </a:graphic>
          </wp:inline>
        </w:drawing>
      </w:r>
    </w:p>
    <w:p w14:paraId="15E9C5DF" w14:textId="77777777" w:rsidR="00957511" w:rsidRPr="00957511" w:rsidRDefault="00957511" w:rsidP="00957511">
      <w:pPr>
        <w:shd w:val="clear" w:color="auto" w:fill="FFFFFF"/>
        <w:jc w:val="both"/>
        <w:rPr>
          <w:color w:val="000000"/>
        </w:rPr>
      </w:pPr>
    </w:p>
    <w:p w14:paraId="4458A79F" w14:textId="77777777" w:rsidR="00957511" w:rsidRPr="00957511" w:rsidRDefault="00957511" w:rsidP="00957511">
      <w:pPr>
        <w:shd w:val="clear" w:color="auto" w:fill="FFFFFF"/>
        <w:jc w:val="both"/>
        <w:rPr>
          <w:color w:val="000000"/>
        </w:rPr>
      </w:pPr>
      <w:r w:rsidRPr="00957511">
        <w:rPr>
          <w:b/>
          <w:bCs/>
          <w:color w:val="000000"/>
        </w:rPr>
        <w:t>17. КАКИЕ СУЖДЕНИЯ О МЕДАЛИ «ЗОЛОТАЯ ЗВЕЗДА» И ЗВАНИИ ГЕРОЯ СОВЕТСКОГО СОЮЗА ЯВЛЯЮТСЯ ВЕРНЫМИ? ЗАПИШИТЕ В ТАБЛИЦУ ЦИФРЫ, ПОД КОТОРЫМИ ОНИ УКАЗАНЫ.</w:t>
      </w:r>
    </w:p>
    <w:p w14:paraId="18234DAA" w14:textId="77777777" w:rsidR="00957511" w:rsidRPr="00957511" w:rsidRDefault="00957511" w:rsidP="00957511">
      <w:pPr>
        <w:shd w:val="clear" w:color="auto" w:fill="FFFFFF"/>
        <w:tabs>
          <w:tab w:val="left" w:pos="567"/>
        </w:tabs>
        <w:ind w:firstLine="426"/>
        <w:jc w:val="both"/>
        <w:rPr>
          <w:color w:val="000000"/>
        </w:rPr>
      </w:pPr>
      <w:r w:rsidRPr="00957511">
        <w:rPr>
          <w:color w:val="000000"/>
        </w:rPr>
        <w:t>1. Звание Героя Советского Союза было учреждено одновременно с принятием первой Конституции СССР.</w:t>
      </w:r>
    </w:p>
    <w:p w14:paraId="1D673080" w14:textId="77777777" w:rsidR="00957511" w:rsidRPr="00957511" w:rsidRDefault="00957511" w:rsidP="00957511">
      <w:pPr>
        <w:numPr>
          <w:ilvl w:val="0"/>
          <w:numId w:val="38"/>
        </w:numPr>
        <w:shd w:val="clear" w:color="auto" w:fill="FFFFFF"/>
        <w:tabs>
          <w:tab w:val="left" w:pos="567"/>
        </w:tabs>
        <w:spacing w:after="200" w:line="276" w:lineRule="auto"/>
        <w:ind w:left="0" w:firstLine="426"/>
        <w:contextualSpacing/>
        <w:jc w:val="both"/>
        <w:rPr>
          <w:color w:val="000000"/>
        </w:rPr>
      </w:pPr>
      <w:r w:rsidRPr="00957511">
        <w:rPr>
          <w:color w:val="000000"/>
        </w:rPr>
        <w:t>И. В. Сталин был трижды удостоен звания Героя Советского Союза.</w:t>
      </w:r>
    </w:p>
    <w:p w14:paraId="1ABC6BC1" w14:textId="77777777" w:rsidR="00957511" w:rsidRPr="00957511" w:rsidRDefault="00957511" w:rsidP="00957511">
      <w:pPr>
        <w:numPr>
          <w:ilvl w:val="0"/>
          <w:numId w:val="38"/>
        </w:numPr>
        <w:shd w:val="clear" w:color="auto" w:fill="FFFFFF"/>
        <w:tabs>
          <w:tab w:val="left" w:pos="567"/>
        </w:tabs>
        <w:spacing w:after="200" w:line="276" w:lineRule="auto"/>
        <w:ind w:left="0" w:firstLine="426"/>
        <w:contextualSpacing/>
        <w:jc w:val="both"/>
        <w:rPr>
          <w:color w:val="000000"/>
        </w:rPr>
      </w:pPr>
      <w:r w:rsidRPr="00957511">
        <w:rPr>
          <w:color w:val="000000"/>
        </w:rPr>
        <w:t>Первыми Героями Советского Союза были лётчики, участвовавшие в спасении экипажа и пассажиров парохода «Челюскин».</w:t>
      </w:r>
    </w:p>
    <w:p w14:paraId="497E8901" w14:textId="77777777" w:rsidR="00957511" w:rsidRPr="00957511" w:rsidRDefault="00957511" w:rsidP="00957511">
      <w:pPr>
        <w:numPr>
          <w:ilvl w:val="0"/>
          <w:numId w:val="38"/>
        </w:numPr>
        <w:shd w:val="clear" w:color="auto" w:fill="FFFFFF"/>
        <w:tabs>
          <w:tab w:val="left" w:pos="567"/>
        </w:tabs>
        <w:spacing w:after="200" w:line="276" w:lineRule="auto"/>
        <w:ind w:left="0" w:firstLine="426"/>
        <w:contextualSpacing/>
        <w:jc w:val="both"/>
        <w:rPr>
          <w:color w:val="000000"/>
        </w:rPr>
      </w:pPr>
      <w:r w:rsidRPr="00957511">
        <w:rPr>
          <w:color w:val="000000"/>
        </w:rPr>
        <w:t>Звание Героя Советского Союза было учреждено в год убийства С. М. Кирова.</w:t>
      </w:r>
    </w:p>
    <w:p w14:paraId="165AC68E" w14:textId="77777777" w:rsidR="00957511" w:rsidRPr="00957511" w:rsidRDefault="00957511" w:rsidP="00957511">
      <w:pPr>
        <w:shd w:val="clear" w:color="auto" w:fill="FFFFFF"/>
        <w:ind w:firstLine="426"/>
        <w:jc w:val="both"/>
        <w:rPr>
          <w:color w:val="000000"/>
        </w:rPr>
      </w:pPr>
      <w:r w:rsidRPr="00957511">
        <w:rPr>
          <w:color w:val="000000"/>
        </w:rPr>
        <w:t>6. Звания Героя Советского Союза удостаивались все советские добровольцы, принимавшие участие в Гражданской войне в Испании.</w:t>
      </w:r>
    </w:p>
    <w:p w14:paraId="337FEB3C" w14:textId="77777777" w:rsidR="00957511" w:rsidRPr="00957511" w:rsidRDefault="00957511" w:rsidP="00957511">
      <w:pPr>
        <w:shd w:val="clear" w:color="auto" w:fill="FFFFFF"/>
        <w:jc w:val="both"/>
        <w:rPr>
          <w:color w:val="000000"/>
        </w:rPr>
      </w:pPr>
      <w:r w:rsidRPr="00957511">
        <w:rPr>
          <w:b/>
          <w:bCs/>
          <w:color w:val="000000"/>
        </w:rPr>
        <w:t>18. КАКИЕ ИЗ ИЗОБРАЖЁННЫХ НИЖЕ ИСТОРИЧЕСКИХ ДЕЯТЕЛЕЙ БЫЛ УДОСТОЕН ЗВАНИЯ ГЕРОЯ СОВЕТСКОГО СОЮЗА?</w:t>
      </w:r>
    </w:p>
    <w:p w14:paraId="4D7038BC" w14:textId="77777777" w:rsidR="00957511" w:rsidRPr="00957511" w:rsidRDefault="00957511" w:rsidP="00957511">
      <w:pPr>
        <w:shd w:val="clear" w:color="auto" w:fill="FFFFFF"/>
        <w:jc w:val="both"/>
        <w:rPr>
          <w:color w:val="000000"/>
        </w:rPr>
      </w:pPr>
    </w:p>
    <w:p w14:paraId="653D5943" w14:textId="77777777" w:rsidR="00957511" w:rsidRPr="00957511" w:rsidRDefault="00957511" w:rsidP="00957511">
      <w:pPr>
        <w:spacing w:line="276" w:lineRule="auto"/>
        <w:jc w:val="center"/>
        <w:textAlignment w:val="center"/>
        <w:rPr>
          <w:rFonts w:ascii="Calibri" w:eastAsia="Calibri" w:hAnsi="Calibri"/>
          <w:color w:val="009900"/>
          <w:sz w:val="22"/>
          <w:szCs w:val="22"/>
          <w:lang w:eastAsia="en-US"/>
        </w:rPr>
      </w:pPr>
      <w:r w:rsidRPr="00957511">
        <w:rPr>
          <w:rFonts w:ascii="SimSun" w:eastAsia="SimSun" w:hAnsi="SimSun" w:cs="SimSun"/>
          <w:lang w:eastAsia="zh-CN" w:bidi="ar"/>
        </w:rPr>
        <w:t>1</w:t>
      </w:r>
      <w:r w:rsidRPr="00957511">
        <w:rPr>
          <w:rFonts w:ascii="SimSun" w:eastAsia="SimSun" w:hAnsi="SimSun" w:cs="SimSun"/>
          <w:noProof/>
          <w:color w:val="009900"/>
        </w:rPr>
        <w:drawing>
          <wp:inline distT="0" distB="0" distL="114300" distR="114300" wp14:anchorId="358FAE93" wp14:editId="6429149E">
            <wp:extent cx="1596390" cy="1965325"/>
            <wp:effectExtent l="0" t="0" r="3810" b="15875"/>
            <wp:docPr id="15" name="Изображение 3"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Изображение 3" descr="IMG_257"/>
                    <pic:cNvPicPr>
                      <a:picLocks noChangeAspect="1"/>
                    </pic:cNvPicPr>
                  </pic:nvPicPr>
                  <pic:blipFill>
                    <a:blip r:embed="rId27"/>
                    <a:stretch>
                      <a:fillRect/>
                    </a:stretch>
                  </pic:blipFill>
                  <pic:spPr>
                    <a:xfrm>
                      <a:off x="0" y="0"/>
                      <a:ext cx="1596390" cy="1965325"/>
                    </a:xfrm>
                    <a:prstGeom prst="rect">
                      <a:avLst/>
                    </a:prstGeom>
                    <a:noFill/>
                    <a:ln w="9525">
                      <a:noFill/>
                    </a:ln>
                  </pic:spPr>
                </pic:pic>
              </a:graphicData>
            </a:graphic>
          </wp:inline>
        </w:drawing>
      </w:r>
      <w:r w:rsidRPr="00957511">
        <w:rPr>
          <w:rFonts w:ascii="SimSun" w:eastAsia="SimSun" w:hAnsi="SimSun" w:cs="SimSun"/>
          <w:lang w:eastAsia="zh-CN" w:bidi="ar"/>
        </w:rPr>
        <w:t>2</w:t>
      </w:r>
      <w:r w:rsidRPr="00957511">
        <w:rPr>
          <w:rFonts w:ascii="SimSun" w:eastAsia="SimSun" w:hAnsi="SimSun" w:cs="SimSun"/>
          <w:noProof/>
          <w:color w:val="009900"/>
        </w:rPr>
        <w:drawing>
          <wp:inline distT="0" distB="0" distL="114300" distR="114300" wp14:anchorId="1708DBB9" wp14:editId="49E21861">
            <wp:extent cx="1586865" cy="1930400"/>
            <wp:effectExtent l="0" t="0" r="13335" b="12700"/>
            <wp:docPr id="16" name="Изображение 4"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Изображение 4" descr="IMG_258"/>
                    <pic:cNvPicPr>
                      <a:picLocks noChangeAspect="1"/>
                    </pic:cNvPicPr>
                  </pic:nvPicPr>
                  <pic:blipFill>
                    <a:blip r:embed="rId28"/>
                    <a:stretch>
                      <a:fillRect/>
                    </a:stretch>
                  </pic:blipFill>
                  <pic:spPr>
                    <a:xfrm>
                      <a:off x="0" y="0"/>
                      <a:ext cx="1586865" cy="1930400"/>
                    </a:xfrm>
                    <a:prstGeom prst="rect">
                      <a:avLst/>
                    </a:prstGeom>
                    <a:noFill/>
                    <a:ln w="9525">
                      <a:noFill/>
                    </a:ln>
                  </pic:spPr>
                </pic:pic>
              </a:graphicData>
            </a:graphic>
          </wp:inline>
        </w:drawing>
      </w:r>
    </w:p>
    <w:p w14:paraId="7D965ECA" w14:textId="77777777" w:rsidR="00957511" w:rsidRPr="00957511" w:rsidRDefault="00957511" w:rsidP="00957511">
      <w:pPr>
        <w:spacing w:line="276" w:lineRule="auto"/>
        <w:jc w:val="center"/>
        <w:textAlignment w:val="center"/>
        <w:rPr>
          <w:rFonts w:ascii="Calibri" w:eastAsia="Calibri" w:hAnsi="Calibri"/>
          <w:sz w:val="22"/>
          <w:szCs w:val="22"/>
          <w:lang w:eastAsia="en-US"/>
        </w:rPr>
      </w:pPr>
      <w:r w:rsidRPr="00957511">
        <w:rPr>
          <w:rFonts w:ascii="SimSun" w:eastAsia="SimSun" w:hAnsi="SimSun" w:cs="SimSun"/>
          <w:lang w:eastAsia="zh-CN" w:bidi="ar"/>
        </w:rPr>
        <w:t>3</w:t>
      </w:r>
      <w:r w:rsidRPr="00957511">
        <w:rPr>
          <w:rFonts w:ascii="SimSun" w:eastAsia="SimSun" w:hAnsi="SimSun" w:cs="SimSun"/>
          <w:noProof/>
        </w:rPr>
        <w:drawing>
          <wp:inline distT="0" distB="0" distL="114300" distR="114300" wp14:anchorId="01CE28B8" wp14:editId="5CFCC866">
            <wp:extent cx="1737360" cy="2010410"/>
            <wp:effectExtent l="0" t="0" r="15240" b="8890"/>
            <wp:docPr id="17" name="Изображение 5"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Изображение 5" descr="IMG_259"/>
                    <pic:cNvPicPr>
                      <a:picLocks noChangeAspect="1"/>
                    </pic:cNvPicPr>
                  </pic:nvPicPr>
                  <pic:blipFill>
                    <a:blip r:embed="rId29"/>
                    <a:stretch>
                      <a:fillRect/>
                    </a:stretch>
                  </pic:blipFill>
                  <pic:spPr>
                    <a:xfrm>
                      <a:off x="0" y="0"/>
                      <a:ext cx="1737360" cy="2010410"/>
                    </a:xfrm>
                    <a:prstGeom prst="rect">
                      <a:avLst/>
                    </a:prstGeom>
                    <a:noFill/>
                    <a:ln w="9525">
                      <a:noFill/>
                    </a:ln>
                  </pic:spPr>
                </pic:pic>
              </a:graphicData>
            </a:graphic>
          </wp:inline>
        </w:drawing>
      </w:r>
      <w:r w:rsidRPr="00957511">
        <w:rPr>
          <w:rFonts w:ascii="SimSun" w:eastAsia="SimSun" w:hAnsi="SimSun" w:cs="SimSun"/>
          <w:lang w:eastAsia="zh-CN" w:bidi="ar"/>
        </w:rPr>
        <w:t>4</w:t>
      </w:r>
      <w:r w:rsidRPr="00957511">
        <w:rPr>
          <w:rFonts w:ascii="SimSun" w:eastAsia="SimSun" w:hAnsi="SimSun" w:cs="SimSun"/>
          <w:noProof/>
        </w:rPr>
        <w:drawing>
          <wp:inline distT="0" distB="0" distL="114300" distR="114300" wp14:anchorId="68A0DBAE" wp14:editId="7E187EE5">
            <wp:extent cx="1819275" cy="2098675"/>
            <wp:effectExtent l="0" t="0" r="9525" b="15875"/>
            <wp:docPr id="18" name="Изображение 6"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Изображение 6" descr="IMG_260"/>
                    <pic:cNvPicPr>
                      <a:picLocks noChangeAspect="1"/>
                    </pic:cNvPicPr>
                  </pic:nvPicPr>
                  <pic:blipFill>
                    <a:blip r:embed="rId30"/>
                    <a:stretch>
                      <a:fillRect/>
                    </a:stretch>
                  </pic:blipFill>
                  <pic:spPr>
                    <a:xfrm>
                      <a:off x="0" y="0"/>
                      <a:ext cx="1819275" cy="2098675"/>
                    </a:xfrm>
                    <a:prstGeom prst="rect">
                      <a:avLst/>
                    </a:prstGeom>
                    <a:noFill/>
                    <a:ln w="9525">
                      <a:noFill/>
                    </a:ln>
                  </pic:spPr>
                </pic:pic>
              </a:graphicData>
            </a:graphic>
          </wp:inline>
        </w:drawing>
      </w:r>
    </w:p>
    <w:p w14:paraId="0CBF6A77" w14:textId="77777777" w:rsidR="00957511" w:rsidRPr="00957511" w:rsidRDefault="00957511" w:rsidP="00957511">
      <w:pPr>
        <w:shd w:val="clear" w:color="auto" w:fill="FFFFFF"/>
        <w:jc w:val="center"/>
        <w:rPr>
          <w:color w:val="000000"/>
        </w:rPr>
      </w:pPr>
      <w:r w:rsidRPr="00957511">
        <w:rPr>
          <w:b/>
          <w:bCs/>
          <w:color w:val="000000"/>
        </w:rPr>
        <w:t>Часть 2</w:t>
      </w:r>
    </w:p>
    <w:p w14:paraId="26640D1B" w14:textId="77777777" w:rsidR="00957511" w:rsidRPr="00957511" w:rsidRDefault="00957511" w:rsidP="00957511">
      <w:pPr>
        <w:shd w:val="clear" w:color="auto" w:fill="FFFFFF"/>
        <w:ind w:firstLineChars="183" w:firstLine="441"/>
        <w:jc w:val="both"/>
        <w:rPr>
          <w:b/>
          <w:bCs/>
          <w:color w:val="000000"/>
        </w:rPr>
      </w:pPr>
      <w:r w:rsidRPr="00957511">
        <w:rPr>
          <w:b/>
          <w:bCs/>
          <w:color w:val="000000"/>
        </w:rPr>
        <w:t xml:space="preserve">Запишите сначала номер задания (19, 20, 21, 22, 23), а затем развёрнутый ответ на него. </w:t>
      </w:r>
    </w:p>
    <w:p w14:paraId="67578F49" w14:textId="77777777" w:rsidR="00957511" w:rsidRPr="00957511" w:rsidRDefault="00957511" w:rsidP="00957511">
      <w:pPr>
        <w:shd w:val="clear" w:color="auto" w:fill="FFFFFF"/>
        <w:ind w:firstLineChars="183" w:firstLine="441"/>
        <w:jc w:val="both"/>
        <w:rPr>
          <w:color w:val="000000"/>
        </w:rPr>
      </w:pPr>
      <w:r w:rsidRPr="00957511">
        <w:rPr>
          <w:b/>
          <w:bCs/>
          <w:color w:val="000000"/>
        </w:rPr>
        <w:t>Ответы записывайте чётко и разборчиво.</w:t>
      </w:r>
      <w:r w:rsidRPr="00957511">
        <w:rPr>
          <w:color w:val="000000"/>
        </w:rPr>
        <w:t xml:space="preserve"> </w:t>
      </w:r>
    </w:p>
    <w:p w14:paraId="2520D27E" w14:textId="77777777" w:rsidR="00957511" w:rsidRPr="00957511" w:rsidRDefault="00957511" w:rsidP="00957511">
      <w:pPr>
        <w:shd w:val="clear" w:color="auto" w:fill="FFFFFF"/>
        <w:ind w:firstLineChars="183" w:firstLine="441"/>
        <w:jc w:val="both"/>
        <w:rPr>
          <w:color w:val="000000"/>
        </w:rPr>
      </w:pPr>
      <w:r w:rsidRPr="00957511">
        <w:rPr>
          <w:b/>
          <w:bCs/>
          <w:color w:val="000000"/>
        </w:rPr>
        <w:t>Прочтите отрывок из исторического источника и кратко ответьте на вопросы 19 - 23. Ответы предполагают использование информации из источника, а также применение исторических знаний по курсу истории соответствующего периода.</w:t>
      </w:r>
    </w:p>
    <w:p w14:paraId="7737DF9F" w14:textId="77777777" w:rsidR="00957511" w:rsidRPr="00957511" w:rsidRDefault="00957511" w:rsidP="00957511">
      <w:pPr>
        <w:shd w:val="clear" w:color="auto" w:fill="FFFFFF"/>
        <w:ind w:firstLineChars="183" w:firstLine="439"/>
        <w:jc w:val="both"/>
        <w:rPr>
          <w:color w:val="000000"/>
        </w:rPr>
      </w:pPr>
      <w:r w:rsidRPr="00957511">
        <w:rPr>
          <w:color w:val="000000"/>
        </w:rPr>
        <w:t>Фрагмент научного труда «Политическая история. Россия — СССР — Российская Федерация»</w:t>
      </w:r>
    </w:p>
    <w:p w14:paraId="358ACB47" w14:textId="77777777" w:rsidR="00957511" w:rsidRPr="00957511" w:rsidRDefault="00957511" w:rsidP="00957511">
      <w:pPr>
        <w:shd w:val="clear" w:color="auto" w:fill="FFFFFF"/>
        <w:ind w:firstLine="426"/>
        <w:jc w:val="both"/>
        <w:rPr>
          <w:i/>
          <w:color w:val="000000"/>
          <w:sz w:val="22"/>
          <w:szCs w:val="22"/>
        </w:rPr>
      </w:pPr>
      <w:r w:rsidRPr="00957511">
        <w:rPr>
          <w:i/>
          <w:color w:val="000000"/>
          <w:sz w:val="22"/>
          <w:szCs w:val="22"/>
        </w:rPr>
        <w:t>«“Критической точкой”, в которой сфокусировался весь узел социально- экономических и политических противоречий, явилось восстание в Кронштадте... Политическая конъюнктура... заставила большевиков назвать это выступление антисоветским, хотя его нужно квалифицировать как антибольшевистское, поскольку политические лозунги восставших ограничивались требованием перевыборов Советов (“Советы без коммунистов”, “Власть Советам, а не партиям”).</w:t>
      </w:r>
    </w:p>
    <w:p w14:paraId="28A527A7" w14:textId="77777777" w:rsidR="00957511" w:rsidRPr="00957511" w:rsidRDefault="00957511" w:rsidP="00957511">
      <w:pPr>
        <w:shd w:val="clear" w:color="auto" w:fill="FFFFFF"/>
        <w:ind w:firstLine="426"/>
        <w:jc w:val="both"/>
        <w:rPr>
          <w:i/>
          <w:color w:val="000000"/>
          <w:sz w:val="22"/>
          <w:szCs w:val="22"/>
        </w:rPr>
      </w:pPr>
      <w:r w:rsidRPr="00957511">
        <w:rPr>
          <w:i/>
          <w:color w:val="000000"/>
          <w:sz w:val="22"/>
          <w:szCs w:val="22"/>
        </w:rPr>
        <w:t>Крепость большевистской диктатуры раскачивалась не только под ударами крестьянских выступлений. Политическая реальность, главным стержнем которой являлось растущее недовольство экономическим положением и военно-бюрократическими методами управления, разрушила ещё один, довольно устойчивый, миф — уверенность большевистской власти в том, что поддержка рабочего класса, её социальной опоры, гарантирована ей при любых условиях. Однако к осени 1920 г. тюрьмы обеих столиц были переполнены арестованными рабочими, участвовавшими в многочисленных забастовках и “волынках”, требовавших немедленного улучшения материального положения. Затяжной топливный кризис и прошедшее в январе 1921 г. сокращение продовольственных пайков вызвали новый взрыв недовольства. Многотысячные забастовки рабочих охватили крупные промышленные центры. Страна летела в пучину хаоса, большевистская власть оказалась перед лицом угрозы быть сметённой в ходе раскручивавшегося нового витка Гражданской войны» международного пролетариата. Увы! — ни то, ни другое неверно, и в этом всё дело. В России за нас большинство рабочих и значительная часть солдат. Но всё остальное — под вопросом. Мы все уверены, например, что если дело теперь дойдет до выборов в Учредительное собрание, то крестьяне будут голосовать в большинстве за эсеров. Что же это — случайность? Солдатская масса поддерживает нас не за лозунг войны, а за лозунг мира... Если мы, взявши власть сейчас одни, придём (в силу всего мирового положения) к необходимости вести революционную войну, солдатская масса отхлынет от нас... Но, поскольку выбор зависит от нас, мы можем и должны теперь ограничиться оборонительной позицией. Временное правительство часто бессильно провести в жизнь свои контрреволюционные намерения. Оно расшатано. Силы солдат и рабочих достаточны, чтобы не дать осуществиться таким шагам Керенского и компании».</w:t>
      </w:r>
    </w:p>
    <w:p w14:paraId="62EF08BC" w14:textId="77777777" w:rsidR="00957511" w:rsidRPr="00957511" w:rsidRDefault="00957511" w:rsidP="00957511">
      <w:pPr>
        <w:shd w:val="clear" w:color="auto" w:fill="FFFFFF"/>
        <w:jc w:val="both"/>
        <w:rPr>
          <w:b/>
          <w:bCs/>
          <w:color w:val="000000"/>
        </w:rPr>
      </w:pPr>
      <w:r w:rsidRPr="00957511">
        <w:rPr>
          <w:b/>
          <w:bCs/>
          <w:color w:val="000000"/>
        </w:rPr>
        <w:t>19. КОГДА ПРОИЗОШЛО ВОССТАНИЕ В КРОНШТАДТЕ?</w:t>
      </w:r>
    </w:p>
    <w:p w14:paraId="072EF0B0" w14:textId="77777777" w:rsidR="00957511" w:rsidRPr="00957511" w:rsidRDefault="00957511" w:rsidP="00957511">
      <w:pPr>
        <w:shd w:val="clear" w:color="auto" w:fill="FFFFFF"/>
        <w:jc w:val="both"/>
        <w:rPr>
          <w:b/>
          <w:bCs/>
          <w:color w:val="000000"/>
        </w:rPr>
      </w:pPr>
      <w:r w:rsidRPr="00957511">
        <w:rPr>
          <w:b/>
          <w:bCs/>
          <w:color w:val="000000"/>
        </w:rPr>
        <w:t>20. КАКОЕ НАЗВАНИЕ НОСИТ ЭКОНОМИЧЕСКАЯ ПОЛИТИКА, КОТОРАЯ ПРОВОДИЛАСЬ СОВЕТСКОЙ ВЛАСТЬЮ В ЭТОТ ПЕРИОД?</w:t>
      </w:r>
    </w:p>
    <w:p w14:paraId="2ED441FE" w14:textId="77777777" w:rsidR="00957511" w:rsidRPr="00957511" w:rsidRDefault="00957511" w:rsidP="00957511">
      <w:pPr>
        <w:shd w:val="clear" w:color="auto" w:fill="FFFFFF"/>
        <w:jc w:val="both"/>
        <w:rPr>
          <w:color w:val="000000"/>
        </w:rPr>
      </w:pPr>
      <w:r w:rsidRPr="00957511">
        <w:rPr>
          <w:b/>
          <w:bCs/>
          <w:color w:val="000000"/>
        </w:rPr>
        <w:t>21. ЧТО БЫЛО ГЛАВНЫМ ЗВЕНОМ ЭТОЙ ПОЛИТИКИ В ОТНОШЕНИИ ДЕРЕВНИ?</w:t>
      </w:r>
    </w:p>
    <w:p w14:paraId="1FF46DA4" w14:textId="77777777" w:rsidR="00957511" w:rsidRPr="00957511" w:rsidRDefault="00957511" w:rsidP="00957511">
      <w:pPr>
        <w:shd w:val="clear" w:color="auto" w:fill="FFFFFF"/>
        <w:jc w:val="both"/>
        <w:rPr>
          <w:b/>
          <w:bCs/>
          <w:color w:val="000000"/>
        </w:rPr>
      </w:pPr>
      <w:r w:rsidRPr="00957511">
        <w:rPr>
          <w:b/>
          <w:bCs/>
          <w:color w:val="000000"/>
        </w:rPr>
        <w:t>22. КАКИЕ ФОРМЫ НЕДОВОЛЬСТВА ВЛАСТЬЮ БОЛЬШЕВИКОВ НАЗВАНЫ В ТЕКСТЕ? УКАЖИТЕ ТРИ ПОЛОЖЕНИЯ.</w:t>
      </w:r>
    </w:p>
    <w:p w14:paraId="7F1EE12D" w14:textId="77777777" w:rsidR="00957511" w:rsidRPr="00957511" w:rsidRDefault="00957511" w:rsidP="00957511">
      <w:pPr>
        <w:shd w:val="clear" w:color="auto" w:fill="FFFFFF"/>
        <w:jc w:val="both"/>
        <w:rPr>
          <w:color w:val="000000"/>
        </w:rPr>
      </w:pPr>
      <w:r w:rsidRPr="00957511">
        <w:rPr>
          <w:b/>
          <w:bCs/>
          <w:color w:val="000000"/>
        </w:rPr>
        <w:t>23. КАКУЮ РОЛЬ СЫГРАЛ КЕРЕНСКИЙ В ИСТОРИИ?</w:t>
      </w:r>
    </w:p>
    <w:p w14:paraId="5EB168D1" w14:textId="77777777" w:rsidR="00957511" w:rsidRPr="00957511" w:rsidRDefault="00957511" w:rsidP="00957511">
      <w:pPr>
        <w:shd w:val="clear" w:color="auto" w:fill="FFFFFF"/>
        <w:jc w:val="center"/>
        <w:rPr>
          <w:color w:val="000000"/>
        </w:rPr>
      </w:pPr>
      <w:r w:rsidRPr="00957511">
        <w:rPr>
          <w:b/>
          <w:bCs/>
          <w:color w:val="000000"/>
        </w:rPr>
        <w:t>Часть 3</w:t>
      </w:r>
    </w:p>
    <w:p w14:paraId="570F024D" w14:textId="77777777" w:rsidR="00957511" w:rsidRPr="00957511" w:rsidRDefault="00957511" w:rsidP="00957511">
      <w:pPr>
        <w:shd w:val="clear" w:color="auto" w:fill="FFFFFF"/>
        <w:ind w:firstLineChars="183" w:firstLine="439"/>
        <w:jc w:val="both"/>
        <w:rPr>
          <w:color w:val="000000"/>
        </w:rPr>
      </w:pPr>
      <w:r w:rsidRPr="00957511">
        <w:rPr>
          <w:color w:val="000000"/>
        </w:rPr>
        <w:t>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w:t>
      </w:r>
    </w:p>
    <w:p w14:paraId="75D81EC8" w14:textId="77777777" w:rsidR="00957511" w:rsidRPr="00957511" w:rsidRDefault="00957511" w:rsidP="00957511">
      <w:pPr>
        <w:shd w:val="clear" w:color="auto" w:fill="FFFFFF"/>
        <w:ind w:firstLineChars="183" w:firstLine="403"/>
        <w:jc w:val="both"/>
        <w:rPr>
          <w:i/>
          <w:color w:val="000000"/>
          <w:sz w:val="22"/>
          <w:szCs w:val="22"/>
        </w:rPr>
      </w:pPr>
      <w:r w:rsidRPr="00957511">
        <w:rPr>
          <w:i/>
          <w:color w:val="000000"/>
          <w:sz w:val="22"/>
          <w:szCs w:val="22"/>
        </w:rPr>
        <w:t>«Социалистическая индустриализация явилась величайшим завоеванием советского народа. Она позволила решить важные задачи развития страны, создать эффективную экономику».</w:t>
      </w:r>
    </w:p>
    <w:p w14:paraId="7F21E48D" w14:textId="77777777" w:rsidR="00957511" w:rsidRPr="00957511" w:rsidRDefault="00957511" w:rsidP="00957511">
      <w:pPr>
        <w:shd w:val="clear" w:color="auto" w:fill="FFFFFF"/>
        <w:ind w:firstLineChars="183" w:firstLine="439"/>
        <w:jc w:val="both"/>
        <w:rPr>
          <w:color w:val="000000"/>
        </w:rPr>
      </w:pPr>
      <w:r w:rsidRPr="00957511">
        <w:rPr>
          <w:color w:val="000000"/>
        </w:rPr>
        <w:t>Используя исторические знания, приведите два аргумента, которыми можно подтвердить данную точку зрения, и два аргумента, которыми можно опровергнуть её. При изложении аргументов обязательно используйте исторические факты.</w:t>
      </w:r>
    </w:p>
    <w:p w14:paraId="5249E5D7" w14:textId="77777777" w:rsidR="00957511" w:rsidRPr="00957511" w:rsidRDefault="00957511" w:rsidP="00957511">
      <w:pPr>
        <w:shd w:val="clear" w:color="auto" w:fill="FFFFFF"/>
        <w:ind w:firstLineChars="183" w:firstLine="439"/>
        <w:jc w:val="both"/>
        <w:rPr>
          <w:color w:val="000000"/>
        </w:rPr>
      </w:pPr>
      <w:r w:rsidRPr="00957511">
        <w:rPr>
          <w:color w:val="000000"/>
        </w:rPr>
        <w:t xml:space="preserve">Ответ запишите в следующем виде. </w:t>
      </w:r>
    </w:p>
    <w:p w14:paraId="7803433E" w14:textId="77777777" w:rsidR="00957511" w:rsidRPr="00957511" w:rsidRDefault="00957511" w:rsidP="00957511">
      <w:pPr>
        <w:shd w:val="clear" w:color="auto" w:fill="FFFFFF"/>
        <w:jc w:val="both"/>
        <w:rPr>
          <w:b/>
          <w:color w:val="000000"/>
        </w:rPr>
      </w:pPr>
      <w:r w:rsidRPr="00957511">
        <w:rPr>
          <w:b/>
          <w:color w:val="000000"/>
        </w:rPr>
        <w:t>24. АРГУМЕНТЫ В ПОДТВЕРЖДЕНИЕ:</w:t>
      </w:r>
    </w:p>
    <w:p w14:paraId="30378F12" w14:textId="77777777" w:rsidR="00957511" w:rsidRPr="00957511" w:rsidRDefault="00957511" w:rsidP="00957511">
      <w:pPr>
        <w:shd w:val="clear" w:color="auto" w:fill="FFFFFF"/>
        <w:jc w:val="both"/>
        <w:rPr>
          <w:color w:val="000000"/>
        </w:rPr>
      </w:pPr>
      <w:r w:rsidRPr="00957511">
        <w:rPr>
          <w:color w:val="000000"/>
        </w:rPr>
        <w:t>1) …</w:t>
      </w:r>
    </w:p>
    <w:p w14:paraId="5E786E98" w14:textId="77777777" w:rsidR="00957511" w:rsidRPr="00957511" w:rsidRDefault="00957511" w:rsidP="00957511">
      <w:pPr>
        <w:shd w:val="clear" w:color="auto" w:fill="FFFFFF"/>
        <w:jc w:val="both"/>
        <w:rPr>
          <w:color w:val="000000"/>
        </w:rPr>
      </w:pPr>
      <w:r w:rsidRPr="00957511">
        <w:rPr>
          <w:color w:val="000000"/>
        </w:rPr>
        <w:t>2) …</w:t>
      </w:r>
    </w:p>
    <w:p w14:paraId="4D379AE1" w14:textId="77777777" w:rsidR="00957511" w:rsidRPr="00957511" w:rsidRDefault="00957511" w:rsidP="00957511">
      <w:pPr>
        <w:shd w:val="clear" w:color="auto" w:fill="FFFFFF"/>
        <w:jc w:val="both"/>
        <w:rPr>
          <w:b/>
          <w:color w:val="000000"/>
        </w:rPr>
      </w:pPr>
      <w:r w:rsidRPr="00957511">
        <w:rPr>
          <w:b/>
          <w:color w:val="000000"/>
        </w:rPr>
        <w:t>25. АРГУМЕНТЫ В ОПРОВЕРЖЕНИЕ:</w:t>
      </w:r>
    </w:p>
    <w:p w14:paraId="693D8586" w14:textId="77777777" w:rsidR="00957511" w:rsidRPr="00957511" w:rsidRDefault="00957511" w:rsidP="00957511">
      <w:pPr>
        <w:shd w:val="clear" w:color="auto" w:fill="FFFFFF"/>
        <w:jc w:val="both"/>
        <w:rPr>
          <w:color w:val="000000"/>
        </w:rPr>
      </w:pPr>
      <w:r w:rsidRPr="00957511">
        <w:rPr>
          <w:color w:val="000000"/>
        </w:rPr>
        <w:t>1) …</w:t>
      </w:r>
    </w:p>
    <w:p w14:paraId="78385312" w14:textId="77777777" w:rsidR="00957511" w:rsidRPr="00957511" w:rsidRDefault="00957511" w:rsidP="00957511">
      <w:pPr>
        <w:shd w:val="clear" w:color="auto" w:fill="FFFFFF"/>
        <w:jc w:val="both"/>
        <w:rPr>
          <w:b/>
          <w:bCs/>
          <w:color w:val="000000"/>
        </w:rPr>
      </w:pPr>
      <w:r w:rsidRPr="00957511">
        <w:rPr>
          <w:color w:val="000000"/>
        </w:rPr>
        <w:t>2)…</w:t>
      </w:r>
      <w:r w:rsidRPr="00957511">
        <w:rPr>
          <w:b/>
          <w:bCs/>
          <w:color w:val="000000"/>
        </w:rPr>
        <w:br w:type="page"/>
      </w:r>
    </w:p>
    <w:p w14:paraId="23D7E13C" w14:textId="77777777" w:rsidR="00957511" w:rsidRPr="00957511" w:rsidRDefault="00957511" w:rsidP="00957511">
      <w:pPr>
        <w:shd w:val="clear" w:color="auto" w:fill="FFFFFF"/>
        <w:jc w:val="center"/>
        <w:rPr>
          <w:color w:val="000000"/>
        </w:rPr>
      </w:pPr>
      <w:r w:rsidRPr="00957511">
        <w:rPr>
          <w:b/>
          <w:bCs/>
          <w:color w:val="000000"/>
        </w:rPr>
        <w:t>Эталоны ответов на задания варианта № 4</w:t>
      </w:r>
    </w:p>
    <w:p w14:paraId="2BE892D7" w14:textId="77777777" w:rsidR="00957511" w:rsidRPr="00957511" w:rsidRDefault="00957511" w:rsidP="00957511">
      <w:pPr>
        <w:shd w:val="clear" w:color="auto" w:fill="FFFFFF"/>
        <w:jc w:val="center"/>
        <w:rPr>
          <w:color w:val="000000"/>
        </w:rPr>
      </w:pPr>
      <w:r w:rsidRPr="00957511">
        <w:rPr>
          <w:b/>
          <w:bCs/>
          <w:color w:val="000000"/>
        </w:rPr>
        <w:t>Часть 1</w:t>
      </w:r>
    </w:p>
    <w:tbl>
      <w:tblPr>
        <w:tblStyle w:val="28"/>
        <w:tblW w:w="9622" w:type="dxa"/>
        <w:tblLayout w:type="fixed"/>
        <w:tblLook w:val="04A0" w:firstRow="1" w:lastRow="0" w:firstColumn="1" w:lastColumn="0" w:noHBand="0" w:noVBand="1"/>
      </w:tblPr>
      <w:tblGrid>
        <w:gridCol w:w="435"/>
        <w:gridCol w:w="2950"/>
        <w:gridCol w:w="650"/>
        <w:gridCol w:w="2337"/>
        <w:gridCol w:w="469"/>
        <w:gridCol w:w="2781"/>
      </w:tblGrid>
      <w:tr w:rsidR="00957511" w:rsidRPr="00957511" w14:paraId="1CEA75B3" w14:textId="77777777" w:rsidTr="00AF314E">
        <w:trPr>
          <w:trHeight w:val="141"/>
        </w:trPr>
        <w:tc>
          <w:tcPr>
            <w:tcW w:w="435" w:type="dxa"/>
          </w:tcPr>
          <w:p w14:paraId="145605FE" w14:textId="77777777" w:rsidR="00957511" w:rsidRPr="00957511" w:rsidRDefault="00957511" w:rsidP="00957511">
            <w:pPr>
              <w:jc w:val="center"/>
              <w:rPr>
                <w:b/>
                <w:bCs/>
              </w:rPr>
            </w:pPr>
            <w:r w:rsidRPr="00957511">
              <w:rPr>
                <w:b/>
                <w:bCs/>
              </w:rPr>
              <w:t>№</w:t>
            </w:r>
          </w:p>
        </w:tc>
        <w:tc>
          <w:tcPr>
            <w:tcW w:w="2950" w:type="dxa"/>
          </w:tcPr>
          <w:p w14:paraId="4330AA7A" w14:textId="77777777" w:rsidR="00957511" w:rsidRPr="00957511" w:rsidRDefault="00957511" w:rsidP="00957511">
            <w:pPr>
              <w:jc w:val="center"/>
              <w:rPr>
                <w:b/>
                <w:bCs/>
              </w:rPr>
            </w:pPr>
            <w:r w:rsidRPr="00957511">
              <w:rPr>
                <w:b/>
                <w:bCs/>
              </w:rPr>
              <w:t>Ответ</w:t>
            </w:r>
          </w:p>
        </w:tc>
        <w:tc>
          <w:tcPr>
            <w:tcW w:w="650" w:type="dxa"/>
          </w:tcPr>
          <w:p w14:paraId="3D08F5EB" w14:textId="77777777" w:rsidR="00957511" w:rsidRPr="00957511" w:rsidRDefault="00957511" w:rsidP="00957511">
            <w:pPr>
              <w:jc w:val="center"/>
              <w:rPr>
                <w:b/>
                <w:bCs/>
              </w:rPr>
            </w:pPr>
            <w:r w:rsidRPr="00957511">
              <w:rPr>
                <w:b/>
                <w:bCs/>
              </w:rPr>
              <w:t>№ </w:t>
            </w:r>
          </w:p>
        </w:tc>
        <w:tc>
          <w:tcPr>
            <w:tcW w:w="2337" w:type="dxa"/>
          </w:tcPr>
          <w:p w14:paraId="1BCF0BEB" w14:textId="77777777" w:rsidR="00957511" w:rsidRPr="00957511" w:rsidRDefault="00957511" w:rsidP="00957511">
            <w:pPr>
              <w:jc w:val="center"/>
              <w:rPr>
                <w:b/>
                <w:bCs/>
              </w:rPr>
            </w:pPr>
            <w:r w:rsidRPr="00957511">
              <w:rPr>
                <w:b/>
                <w:bCs/>
              </w:rPr>
              <w:t>Ответ</w:t>
            </w:r>
          </w:p>
        </w:tc>
        <w:tc>
          <w:tcPr>
            <w:tcW w:w="469" w:type="dxa"/>
          </w:tcPr>
          <w:p w14:paraId="7108FE26" w14:textId="77777777" w:rsidR="00957511" w:rsidRPr="00957511" w:rsidRDefault="00957511" w:rsidP="00957511">
            <w:pPr>
              <w:jc w:val="center"/>
              <w:rPr>
                <w:b/>
                <w:bCs/>
              </w:rPr>
            </w:pPr>
            <w:r w:rsidRPr="00957511">
              <w:rPr>
                <w:b/>
                <w:bCs/>
              </w:rPr>
              <w:t>№</w:t>
            </w:r>
          </w:p>
        </w:tc>
        <w:tc>
          <w:tcPr>
            <w:tcW w:w="2781" w:type="dxa"/>
          </w:tcPr>
          <w:p w14:paraId="010AF876" w14:textId="77777777" w:rsidR="00957511" w:rsidRPr="00957511" w:rsidRDefault="00957511" w:rsidP="00957511">
            <w:pPr>
              <w:jc w:val="center"/>
              <w:rPr>
                <w:b/>
                <w:bCs/>
              </w:rPr>
            </w:pPr>
            <w:r w:rsidRPr="00957511">
              <w:rPr>
                <w:b/>
                <w:bCs/>
              </w:rPr>
              <w:t>Ответ</w:t>
            </w:r>
          </w:p>
        </w:tc>
      </w:tr>
      <w:tr w:rsidR="00957511" w:rsidRPr="00957511" w14:paraId="1E5BA7A0" w14:textId="77777777" w:rsidTr="00AF314E">
        <w:tc>
          <w:tcPr>
            <w:tcW w:w="435" w:type="dxa"/>
          </w:tcPr>
          <w:p w14:paraId="69B21BA8" w14:textId="77777777" w:rsidR="00957511" w:rsidRPr="00957511" w:rsidRDefault="00957511" w:rsidP="00957511">
            <w:pPr>
              <w:jc w:val="both"/>
            </w:pPr>
            <w:r w:rsidRPr="00957511">
              <w:t>1</w:t>
            </w:r>
          </w:p>
        </w:tc>
        <w:tc>
          <w:tcPr>
            <w:tcW w:w="2950" w:type="dxa"/>
          </w:tcPr>
          <w:p w14:paraId="70DBFA3F" w14:textId="77777777" w:rsidR="00957511" w:rsidRPr="00957511" w:rsidRDefault="00957511" w:rsidP="00957511">
            <w:pPr>
              <w:jc w:val="both"/>
            </w:pPr>
            <w:r w:rsidRPr="00957511">
              <w:t>123</w:t>
            </w:r>
          </w:p>
        </w:tc>
        <w:tc>
          <w:tcPr>
            <w:tcW w:w="650" w:type="dxa"/>
          </w:tcPr>
          <w:p w14:paraId="421C2EEF" w14:textId="77777777" w:rsidR="00957511" w:rsidRPr="00957511" w:rsidRDefault="00957511" w:rsidP="00957511">
            <w:pPr>
              <w:jc w:val="both"/>
            </w:pPr>
            <w:r w:rsidRPr="00957511">
              <w:t>8</w:t>
            </w:r>
          </w:p>
        </w:tc>
        <w:tc>
          <w:tcPr>
            <w:tcW w:w="2337" w:type="dxa"/>
          </w:tcPr>
          <w:p w14:paraId="4E415DF7" w14:textId="77777777" w:rsidR="00957511" w:rsidRPr="00957511" w:rsidRDefault="00957511" w:rsidP="00957511">
            <w:pPr>
              <w:jc w:val="both"/>
            </w:pPr>
            <w:r w:rsidRPr="00957511">
              <w:t>254</w:t>
            </w:r>
          </w:p>
        </w:tc>
        <w:tc>
          <w:tcPr>
            <w:tcW w:w="469" w:type="dxa"/>
          </w:tcPr>
          <w:p w14:paraId="3CBEB016" w14:textId="77777777" w:rsidR="00957511" w:rsidRPr="00957511" w:rsidRDefault="00957511" w:rsidP="00957511">
            <w:pPr>
              <w:jc w:val="both"/>
            </w:pPr>
            <w:r w:rsidRPr="00957511">
              <w:t>15</w:t>
            </w:r>
          </w:p>
        </w:tc>
        <w:tc>
          <w:tcPr>
            <w:tcW w:w="2781" w:type="dxa"/>
          </w:tcPr>
          <w:p w14:paraId="7A761049" w14:textId="77777777" w:rsidR="00957511" w:rsidRPr="00957511" w:rsidRDefault="00957511" w:rsidP="00957511">
            <w:pPr>
              <w:jc w:val="both"/>
            </w:pPr>
            <w:r w:rsidRPr="00957511">
              <w:t>136</w:t>
            </w:r>
          </w:p>
        </w:tc>
      </w:tr>
      <w:tr w:rsidR="00957511" w:rsidRPr="00957511" w14:paraId="2A638685" w14:textId="77777777" w:rsidTr="00AF314E">
        <w:tc>
          <w:tcPr>
            <w:tcW w:w="435" w:type="dxa"/>
          </w:tcPr>
          <w:p w14:paraId="3D3A5634" w14:textId="77777777" w:rsidR="00957511" w:rsidRPr="00957511" w:rsidRDefault="00957511" w:rsidP="00957511">
            <w:pPr>
              <w:jc w:val="both"/>
            </w:pPr>
            <w:r w:rsidRPr="00957511">
              <w:t>2</w:t>
            </w:r>
          </w:p>
        </w:tc>
        <w:tc>
          <w:tcPr>
            <w:tcW w:w="2950" w:type="dxa"/>
          </w:tcPr>
          <w:p w14:paraId="0209E1C2" w14:textId="77777777" w:rsidR="00957511" w:rsidRPr="00957511" w:rsidRDefault="00957511" w:rsidP="00957511">
            <w:pPr>
              <w:jc w:val="both"/>
            </w:pPr>
            <w:r w:rsidRPr="00957511">
              <w:t>А5</w:t>
            </w:r>
            <w:r w:rsidRPr="00957511">
              <w:rPr>
                <w:lang w:val="en-US"/>
              </w:rPr>
              <w:t xml:space="preserve"> </w:t>
            </w:r>
            <w:r w:rsidRPr="00957511">
              <w:t>Б6</w:t>
            </w:r>
            <w:r w:rsidRPr="00957511">
              <w:rPr>
                <w:lang w:val="en-US"/>
              </w:rPr>
              <w:t xml:space="preserve"> </w:t>
            </w:r>
            <w:r w:rsidRPr="00957511">
              <w:t>В4</w:t>
            </w:r>
            <w:r w:rsidRPr="00957511">
              <w:rPr>
                <w:lang w:val="en-US"/>
              </w:rPr>
              <w:t xml:space="preserve"> </w:t>
            </w:r>
            <w:r w:rsidRPr="00957511">
              <w:t>Г3</w:t>
            </w:r>
            <w:r w:rsidRPr="00957511">
              <w:rPr>
                <w:lang w:val="en-US"/>
              </w:rPr>
              <w:t xml:space="preserve"> </w:t>
            </w:r>
            <w:r w:rsidRPr="00957511">
              <w:t>Д1</w:t>
            </w:r>
          </w:p>
        </w:tc>
        <w:tc>
          <w:tcPr>
            <w:tcW w:w="650" w:type="dxa"/>
          </w:tcPr>
          <w:p w14:paraId="50269349" w14:textId="77777777" w:rsidR="00957511" w:rsidRPr="00957511" w:rsidRDefault="00957511" w:rsidP="00957511">
            <w:pPr>
              <w:jc w:val="both"/>
            </w:pPr>
            <w:r w:rsidRPr="00957511">
              <w:t>9</w:t>
            </w:r>
          </w:p>
        </w:tc>
        <w:tc>
          <w:tcPr>
            <w:tcW w:w="2337" w:type="dxa"/>
          </w:tcPr>
          <w:p w14:paraId="72ED401E" w14:textId="77777777" w:rsidR="00957511" w:rsidRPr="00957511" w:rsidRDefault="00957511" w:rsidP="00957511">
            <w:pPr>
              <w:jc w:val="both"/>
            </w:pPr>
            <w:r w:rsidRPr="00957511">
              <w:t>1В</w:t>
            </w:r>
            <w:r w:rsidRPr="00957511">
              <w:rPr>
                <w:lang w:val="en-US"/>
              </w:rPr>
              <w:t xml:space="preserve"> </w:t>
            </w:r>
            <w:r w:rsidRPr="00957511">
              <w:t>2А</w:t>
            </w:r>
            <w:r w:rsidRPr="00957511">
              <w:rPr>
                <w:lang w:val="en-US"/>
              </w:rPr>
              <w:t xml:space="preserve"> </w:t>
            </w:r>
            <w:r w:rsidRPr="00957511">
              <w:t>3Г</w:t>
            </w:r>
            <w:r w:rsidRPr="00957511">
              <w:rPr>
                <w:lang w:val="en-US"/>
              </w:rPr>
              <w:t xml:space="preserve"> </w:t>
            </w:r>
            <w:r w:rsidRPr="00957511">
              <w:t>4Б</w:t>
            </w:r>
          </w:p>
        </w:tc>
        <w:tc>
          <w:tcPr>
            <w:tcW w:w="469" w:type="dxa"/>
          </w:tcPr>
          <w:p w14:paraId="12C1C59F" w14:textId="77777777" w:rsidR="00957511" w:rsidRPr="00957511" w:rsidRDefault="00957511" w:rsidP="00957511">
            <w:pPr>
              <w:jc w:val="both"/>
            </w:pPr>
            <w:r w:rsidRPr="00957511">
              <w:t>16</w:t>
            </w:r>
          </w:p>
        </w:tc>
        <w:tc>
          <w:tcPr>
            <w:tcW w:w="2781" w:type="dxa"/>
          </w:tcPr>
          <w:p w14:paraId="2EC72F04" w14:textId="77777777" w:rsidR="00957511" w:rsidRPr="00957511" w:rsidRDefault="00957511" w:rsidP="00957511">
            <w:pPr>
              <w:jc w:val="both"/>
            </w:pPr>
            <w:r w:rsidRPr="00957511">
              <w:t>А3 Б4 В1 Г2</w:t>
            </w:r>
          </w:p>
        </w:tc>
      </w:tr>
      <w:tr w:rsidR="00957511" w:rsidRPr="00957511" w14:paraId="143A5D55" w14:textId="77777777" w:rsidTr="00AF314E">
        <w:tc>
          <w:tcPr>
            <w:tcW w:w="435" w:type="dxa"/>
          </w:tcPr>
          <w:p w14:paraId="472C5C88" w14:textId="77777777" w:rsidR="00957511" w:rsidRPr="00957511" w:rsidRDefault="00957511" w:rsidP="00957511">
            <w:pPr>
              <w:jc w:val="both"/>
            </w:pPr>
            <w:r w:rsidRPr="00957511">
              <w:t>3</w:t>
            </w:r>
          </w:p>
        </w:tc>
        <w:tc>
          <w:tcPr>
            <w:tcW w:w="2950" w:type="dxa"/>
          </w:tcPr>
          <w:p w14:paraId="0BE69A70" w14:textId="77777777" w:rsidR="00957511" w:rsidRPr="00957511" w:rsidRDefault="00957511" w:rsidP="00957511">
            <w:pPr>
              <w:jc w:val="both"/>
              <w:rPr>
                <w:lang w:val="en-US"/>
              </w:rPr>
            </w:pPr>
            <w:r w:rsidRPr="00957511">
              <w:rPr>
                <w:lang w:val="en-US"/>
              </w:rPr>
              <w:t>2</w:t>
            </w:r>
          </w:p>
        </w:tc>
        <w:tc>
          <w:tcPr>
            <w:tcW w:w="650" w:type="dxa"/>
          </w:tcPr>
          <w:p w14:paraId="28BF63AD" w14:textId="77777777" w:rsidR="00957511" w:rsidRPr="00957511" w:rsidRDefault="00957511" w:rsidP="00957511">
            <w:pPr>
              <w:jc w:val="both"/>
            </w:pPr>
            <w:r w:rsidRPr="00957511">
              <w:t>10</w:t>
            </w:r>
          </w:p>
        </w:tc>
        <w:tc>
          <w:tcPr>
            <w:tcW w:w="2337" w:type="dxa"/>
          </w:tcPr>
          <w:p w14:paraId="515FA509" w14:textId="77777777" w:rsidR="00957511" w:rsidRPr="00957511" w:rsidRDefault="00957511" w:rsidP="00957511">
            <w:pPr>
              <w:jc w:val="both"/>
            </w:pPr>
            <w:r w:rsidRPr="00957511">
              <w:t>Литвинов</w:t>
            </w:r>
          </w:p>
        </w:tc>
        <w:tc>
          <w:tcPr>
            <w:tcW w:w="469" w:type="dxa"/>
          </w:tcPr>
          <w:p w14:paraId="5D4B2528" w14:textId="77777777" w:rsidR="00957511" w:rsidRPr="00957511" w:rsidRDefault="00957511" w:rsidP="00957511">
            <w:pPr>
              <w:jc w:val="both"/>
            </w:pPr>
            <w:r w:rsidRPr="00957511">
              <w:t>17</w:t>
            </w:r>
          </w:p>
        </w:tc>
        <w:tc>
          <w:tcPr>
            <w:tcW w:w="2781" w:type="dxa"/>
          </w:tcPr>
          <w:p w14:paraId="26DD5609" w14:textId="77777777" w:rsidR="00957511" w:rsidRPr="00957511" w:rsidRDefault="00957511" w:rsidP="00957511">
            <w:pPr>
              <w:jc w:val="both"/>
            </w:pPr>
            <w:r w:rsidRPr="00957511">
              <w:t>34</w:t>
            </w:r>
          </w:p>
        </w:tc>
      </w:tr>
      <w:tr w:rsidR="00957511" w:rsidRPr="00957511" w14:paraId="2D78C501" w14:textId="77777777" w:rsidTr="00AF314E">
        <w:tc>
          <w:tcPr>
            <w:tcW w:w="435" w:type="dxa"/>
          </w:tcPr>
          <w:p w14:paraId="1E1B32FD" w14:textId="77777777" w:rsidR="00957511" w:rsidRPr="00957511" w:rsidRDefault="00957511" w:rsidP="00957511">
            <w:pPr>
              <w:jc w:val="both"/>
            </w:pPr>
            <w:r w:rsidRPr="00957511">
              <w:t>4</w:t>
            </w:r>
          </w:p>
        </w:tc>
        <w:tc>
          <w:tcPr>
            <w:tcW w:w="2950" w:type="dxa"/>
          </w:tcPr>
          <w:p w14:paraId="147FD4BA" w14:textId="77777777" w:rsidR="00957511" w:rsidRPr="00957511" w:rsidRDefault="00957511" w:rsidP="00957511">
            <w:pPr>
              <w:jc w:val="both"/>
            </w:pPr>
            <w:r w:rsidRPr="00957511">
              <w:t>Гражданская война</w:t>
            </w:r>
          </w:p>
        </w:tc>
        <w:tc>
          <w:tcPr>
            <w:tcW w:w="650" w:type="dxa"/>
          </w:tcPr>
          <w:p w14:paraId="07109B9F" w14:textId="77777777" w:rsidR="00957511" w:rsidRPr="00957511" w:rsidRDefault="00957511" w:rsidP="00957511">
            <w:pPr>
              <w:jc w:val="both"/>
            </w:pPr>
            <w:r w:rsidRPr="00957511">
              <w:t>11</w:t>
            </w:r>
          </w:p>
        </w:tc>
        <w:tc>
          <w:tcPr>
            <w:tcW w:w="2337" w:type="dxa"/>
          </w:tcPr>
          <w:p w14:paraId="232ED125" w14:textId="77777777" w:rsidR="00957511" w:rsidRPr="00957511" w:rsidRDefault="00957511" w:rsidP="00957511">
            <w:pPr>
              <w:jc w:val="both"/>
            </w:pPr>
            <w:r w:rsidRPr="00957511">
              <w:t>234</w:t>
            </w:r>
          </w:p>
        </w:tc>
        <w:tc>
          <w:tcPr>
            <w:tcW w:w="469" w:type="dxa"/>
          </w:tcPr>
          <w:p w14:paraId="561A3CA0" w14:textId="77777777" w:rsidR="00957511" w:rsidRPr="00957511" w:rsidRDefault="00957511" w:rsidP="00957511">
            <w:pPr>
              <w:jc w:val="both"/>
            </w:pPr>
            <w:r w:rsidRPr="00957511">
              <w:t>18</w:t>
            </w:r>
          </w:p>
        </w:tc>
        <w:tc>
          <w:tcPr>
            <w:tcW w:w="2781" w:type="dxa"/>
          </w:tcPr>
          <w:p w14:paraId="4794AB34" w14:textId="77777777" w:rsidR="00957511" w:rsidRPr="00957511" w:rsidRDefault="00957511" w:rsidP="00957511">
            <w:pPr>
              <w:jc w:val="both"/>
            </w:pPr>
            <w:r w:rsidRPr="00957511">
              <w:t>12</w:t>
            </w:r>
          </w:p>
        </w:tc>
      </w:tr>
      <w:tr w:rsidR="00957511" w:rsidRPr="00957511" w14:paraId="25C96C97" w14:textId="77777777" w:rsidTr="00AF314E">
        <w:tc>
          <w:tcPr>
            <w:tcW w:w="435" w:type="dxa"/>
          </w:tcPr>
          <w:p w14:paraId="0D2A8C69" w14:textId="77777777" w:rsidR="00957511" w:rsidRPr="00957511" w:rsidRDefault="00957511" w:rsidP="00957511">
            <w:pPr>
              <w:jc w:val="both"/>
            </w:pPr>
            <w:r w:rsidRPr="00957511">
              <w:t>5</w:t>
            </w:r>
          </w:p>
        </w:tc>
        <w:tc>
          <w:tcPr>
            <w:tcW w:w="2950" w:type="dxa"/>
          </w:tcPr>
          <w:p w14:paraId="345951D7" w14:textId="77777777" w:rsidR="00957511" w:rsidRPr="00957511" w:rsidRDefault="00957511" w:rsidP="00957511">
            <w:pPr>
              <w:jc w:val="both"/>
              <w:rPr>
                <w:lang w:val="en-US"/>
              </w:rPr>
            </w:pPr>
            <w:r w:rsidRPr="00957511">
              <w:t>А5</w:t>
            </w:r>
            <w:r w:rsidRPr="00957511">
              <w:rPr>
                <w:lang w:val="en-US"/>
              </w:rPr>
              <w:t xml:space="preserve"> </w:t>
            </w:r>
            <w:r w:rsidRPr="00957511">
              <w:t>Б3</w:t>
            </w:r>
            <w:r w:rsidRPr="00957511">
              <w:rPr>
                <w:lang w:val="en-US"/>
              </w:rPr>
              <w:t xml:space="preserve"> </w:t>
            </w:r>
            <w:r w:rsidRPr="00957511">
              <w:t>В2</w:t>
            </w:r>
            <w:r w:rsidRPr="00957511">
              <w:rPr>
                <w:lang w:val="en-US"/>
              </w:rPr>
              <w:t xml:space="preserve"> </w:t>
            </w:r>
            <w:r w:rsidRPr="00957511">
              <w:t>Г</w:t>
            </w:r>
            <w:r w:rsidRPr="00957511">
              <w:rPr>
                <w:lang w:val="en-US"/>
              </w:rPr>
              <w:t>1</w:t>
            </w:r>
          </w:p>
        </w:tc>
        <w:tc>
          <w:tcPr>
            <w:tcW w:w="650" w:type="dxa"/>
          </w:tcPr>
          <w:p w14:paraId="61A579B3" w14:textId="77777777" w:rsidR="00957511" w:rsidRPr="00957511" w:rsidRDefault="00957511" w:rsidP="00957511">
            <w:pPr>
              <w:jc w:val="both"/>
            </w:pPr>
            <w:r w:rsidRPr="00957511">
              <w:t>12</w:t>
            </w:r>
          </w:p>
        </w:tc>
        <w:tc>
          <w:tcPr>
            <w:tcW w:w="2337" w:type="dxa"/>
          </w:tcPr>
          <w:p w14:paraId="243AA4A4" w14:textId="77777777" w:rsidR="00957511" w:rsidRPr="00957511" w:rsidRDefault="00957511" w:rsidP="00957511">
            <w:pPr>
              <w:jc w:val="both"/>
            </w:pPr>
            <w:r w:rsidRPr="00957511">
              <w:t>Гражданская война</w:t>
            </w:r>
          </w:p>
        </w:tc>
        <w:tc>
          <w:tcPr>
            <w:tcW w:w="469" w:type="dxa"/>
          </w:tcPr>
          <w:p w14:paraId="78CAEE88" w14:textId="77777777" w:rsidR="00957511" w:rsidRPr="00957511" w:rsidRDefault="00957511" w:rsidP="00957511">
            <w:pPr>
              <w:jc w:val="both"/>
              <w:rPr>
                <w:lang w:val="en-US"/>
              </w:rPr>
            </w:pPr>
            <w:r w:rsidRPr="00957511">
              <w:rPr>
                <w:lang w:val="en-US"/>
              </w:rPr>
              <w:t>19</w:t>
            </w:r>
          </w:p>
        </w:tc>
        <w:tc>
          <w:tcPr>
            <w:tcW w:w="2781" w:type="dxa"/>
          </w:tcPr>
          <w:p w14:paraId="1C2DD823" w14:textId="77777777" w:rsidR="00957511" w:rsidRPr="00957511" w:rsidRDefault="00957511" w:rsidP="00957511">
            <w:pPr>
              <w:jc w:val="both"/>
            </w:pPr>
            <w:r w:rsidRPr="00957511">
              <w:t>в конце зимы — начале весны 1921 г.</w:t>
            </w:r>
          </w:p>
        </w:tc>
      </w:tr>
      <w:tr w:rsidR="00957511" w:rsidRPr="00957511" w14:paraId="6EB0A009" w14:textId="77777777" w:rsidTr="00AF314E">
        <w:tc>
          <w:tcPr>
            <w:tcW w:w="435" w:type="dxa"/>
          </w:tcPr>
          <w:p w14:paraId="3B57A756" w14:textId="77777777" w:rsidR="00957511" w:rsidRPr="00957511" w:rsidRDefault="00957511" w:rsidP="00957511">
            <w:pPr>
              <w:jc w:val="both"/>
            </w:pPr>
            <w:r w:rsidRPr="00957511">
              <w:t>6</w:t>
            </w:r>
          </w:p>
        </w:tc>
        <w:tc>
          <w:tcPr>
            <w:tcW w:w="2950" w:type="dxa"/>
          </w:tcPr>
          <w:p w14:paraId="2CBB56D9" w14:textId="77777777" w:rsidR="00957511" w:rsidRPr="00957511" w:rsidRDefault="00957511" w:rsidP="00957511">
            <w:pPr>
              <w:jc w:val="both"/>
            </w:pPr>
            <w:r w:rsidRPr="00957511">
              <w:t>А56</w:t>
            </w:r>
            <w:r w:rsidRPr="00957511">
              <w:rPr>
                <w:lang w:val="en-US"/>
              </w:rPr>
              <w:t xml:space="preserve">  Б</w:t>
            </w:r>
            <w:r w:rsidRPr="00957511">
              <w:t>13</w:t>
            </w:r>
          </w:p>
        </w:tc>
        <w:tc>
          <w:tcPr>
            <w:tcW w:w="650" w:type="dxa"/>
          </w:tcPr>
          <w:p w14:paraId="29FF9D0C" w14:textId="77777777" w:rsidR="00957511" w:rsidRPr="00957511" w:rsidRDefault="00957511" w:rsidP="00957511">
            <w:pPr>
              <w:jc w:val="both"/>
            </w:pPr>
            <w:r w:rsidRPr="00957511">
              <w:t>13</w:t>
            </w:r>
          </w:p>
        </w:tc>
        <w:tc>
          <w:tcPr>
            <w:tcW w:w="2337" w:type="dxa"/>
          </w:tcPr>
          <w:p w14:paraId="4E38A382" w14:textId="77777777" w:rsidR="00957511" w:rsidRPr="00957511" w:rsidRDefault="00957511" w:rsidP="00957511">
            <w:pPr>
              <w:jc w:val="both"/>
            </w:pPr>
            <w:r w:rsidRPr="00957511">
              <w:t>Врангель</w:t>
            </w:r>
          </w:p>
        </w:tc>
        <w:tc>
          <w:tcPr>
            <w:tcW w:w="469" w:type="dxa"/>
          </w:tcPr>
          <w:p w14:paraId="6DE59D5F" w14:textId="77777777" w:rsidR="00957511" w:rsidRPr="00957511" w:rsidRDefault="00957511" w:rsidP="00957511">
            <w:pPr>
              <w:jc w:val="both"/>
              <w:rPr>
                <w:lang w:val="en-US"/>
              </w:rPr>
            </w:pPr>
            <w:r w:rsidRPr="00957511">
              <w:rPr>
                <w:lang w:val="en-US"/>
              </w:rPr>
              <w:t>20</w:t>
            </w:r>
          </w:p>
        </w:tc>
        <w:tc>
          <w:tcPr>
            <w:tcW w:w="2781" w:type="dxa"/>
          </w:tcPr>
          <w:p w14:paraId="1CD33BFA" w14:textId="77777777" w:rsidR="00957511" w:rsidRPr="00957511" w:rsidRDefault="00957511" w:rsidP="00957511">
            <w:pPr>
              <w:jc w:val="both"/>
            </w:pPr>
            <w:r w:rsidRPr="00957511">
              <w:t>«военный коммунизм»</w:t>
            </w:r>
          </w:p>
        </w:tc>
      </w:tr>
      <w:tr w:rsidR="00957511" w:rsidRPr="00957511" w14:paraId="233DFFCC" w14:textId="77777777" w:rsidTr="00AF314E">
        <w:tc>
          <w:tcPr>
            <w:tcW w:w="435" w:type="dxa"/>
          </w:tcPr>
          <w:p w14:paraId="08F87EA5" w14:textId="77777777" w:rsidR="00957511" w:rsidRPr="00957511" w:rsidRDefault="00957511" w:rsidP="00957511">
            <w:pPr>
              <w:jc w:val="both"/>
            </w:pPr>
            <w:r w:rsidRPr="00957511">
              <w:t>7</w:t>
            </w:r>
          </w:p>
        </w:tc>
        <w:tc>
          <w:tcPr>
            <w:tcW w:w="2950" w:type="dxa"/>
          </w:tcPr>
          <w:p w14:paraId="401F3FB5" w14:textId="77777777" w:rsidR="00957511" w:rsidRPr="00957511" w:rsidRDefault="00957511" w:rsidP="00957511">
            <w:pPr>
              <w:jc w:val="both"/>
            </w:pPr>
            <w:r w:rsidRPr="00957511">
              <w:t>456</w:t>
            </w:r>
          </w:p>
        </w:tc>
        <w:tc>
          <w:tcPr>
            <w:tcW w:w="650" w:type="dxa"/>
          </w:tcPr>
          <w:p w14:paraId="09DBCC56" w14:textId="77777777" w:rsidR="00957511" w:rsidRPr="00957511" w:rsidRDefault="00957511" w:rsidP="00957511">
            <w:pPr>
              <w:jc w:val="both"/>
            </w:pPr>
            <w:r w:rsidRPr="00957511">
              <w:t>14</w:t>
            </w:r>
          </w:p>
        </w:tc>
        <w:tc>
          <w:tcPr>
            <w:tcW w:w="2337" w:type="dxa"/>
          </w:tcPr>
          <w:p w14:paraId="503AC0F4" w14:textId="77777777" w:rsidR="00957511" w:rsidRPr="00957511" w:rsidRDefault="00957511" w:rsidP="00957511">
            <w:pPr>
              <w:jc w:val="both"/>
            </w:pPr>
            <w:r w:rsidRPr="00957511">
              <w:t>Перекоп</w:t>
            </w:r>
          </w:p>
        </w:tc>
        <w:tc>
          <w:tcPr>
            <w:tcW w:w="469" w:type="dxa"/>
          </w:tcPr>
          <w:p w14:paraId="790935F1" w14:textId="77777777" w:rsidR="00957511" w:rsidRPr="00957511" w:rsidRDefault="00957511" w:rsidP="00957511">
            <w:pPr>
              <w:jc w:val="both"/>
            </w:pPr>
          </w:p>
        </w:tc>
        <w:tc>
          <w:tcPr>
            <w:tcW w:w="2781" w:type="dxa"/>
          </w:tcPr>
          <w:p w14:paraId="71674E91" w14:textId="77777777" w:rsidR="00957511" w:rsidRPr="00957511" w:rsidRDefault="00957511" w:rsidP="00957511">
            <w:pPr>
              <w:jc w:val="both"/>
            </w:pPr>
          </w:p>
        </w:tc>
      </w:tr>
    </w:tbl>
    <w:p w14:paraId="1C8AF6F9" w14:textId="77777777" w:rsidR="00957511" w:rsidRPr="00957511" w:rsidRDefault="00957511" w:rsidP="00957511">
      <w:pPr>
        <w:shd w:val="clear" w:color="auto" w:fill="FFFFFF"/>
        <w:jc w:val="both"/>
        <w:rPr>
          <w:color w:val="000000"/>
        </w:rPr>
      </w:pPr>
    </w:p>
    <w:p w14:paraId="1A317B56" w14:textId="77777777" w:rsidR="00957511" w:rsidRPr="00957511" w:rsidRDefault="00957511" w:rsidP="00957511">
      <w:pPr>
        <w:shd w:val="clear" w:color="auto" w:fill="FFFFFF"/>
        <w:jc w:val="both"/>
        <w:rPr>
          <w:color w:val="000000"/>
        </w:rPr>
      </w:pPr>
      <w:r w:rsidRPr="00957511">
        <w:rPr>
          <w:b/>
          <w:bCs/>
          <w:color w:val="000000"/>
        </w:rPr>
        <w:t>Часть 2. Задания с развёрнутым ответом</w:t>
      </w:r>
    </w:p>
    <w:p w14:paraId="775553A7" w14:textId="77777777" w:rsidR="00957511" w:rsidRPr="00957511" w:rsidRDefault="00957511" w:rsidP="00957511">
      <w:pPr>
        <w:numPr>
          <w:ilvl w:val="0"/>
          <w:numId w:val="39"/>
        </w:numPr>
        <w:shd w:val="clear" w:color="auto" w:fill="FFFFFF"/>
        <w:spacing w:after="200" w:line="276" w:lineRule="auto"/>
        <w:jc w:val="both"/>
        <w:rPr>
          <w:color w:val="000000"/>
        </w:rPr>
      </w:pPr>
      <w:r w:rsidRPr="00957511">
        <w:rPr>
          <w:color w:val="000000"/>
        </w:rPr>
        <w:t>Что было главным звеном этой политики в отношении деревни?</w:t>
      </w:r>
    </w:p>
    <w:p w14:paraId="1F771D77" w14:textId="77777777" w:rsidR="00957511" w:rsidRPr="00957511" w:rsidRDefault="00957511" w:rsidP="00957511">
      <w:pPr>
        <w:shd w:val="clear" w:color="auto" w:fill="FFFFFF"/>
        <w:jc w:val="both"/>
      </w:pPr>
      <w:r w:rsidRPr="00957511">
        <w:t>в деревне осуществлялась продразвёрстка</w:t>
      </w:r>
    </w:p>
    <w:p w14:paraId="37B21202" w14:textId="77777777" w:rsidR="00957511" w:rsidRPr="00957511" w:rsidRDefault="00957511" w:rsidP="00957511">
      <w:pPr>
        <w:numPr>
          <w:ilvl w:val="0"/>
          <w:numId w:val="39"/>
        </w:numPr>
        <w:shd w:val="clear" w:color="auto" w:fill="FFFFFF"/>
        <w:spacing w:after="200" w:line="276" w:lineRule="auto"/>
        <w:jc w:val="both"/>
        <w:rPr>
          <w:color w:val="000000"/>
        </w:rPr>
      </w:pPr>
      <w:r w:rsidRPr="00957511">
        <w:rPr>
          <w:color w:val="000000"/>
        </w:rPr>
        <w:t xml:space="preserve">Какие формы недовольства властью большевиков названы в тексте? </w:t>
      </w:r>
    </w:p>
    <w:p w14:paraId="45699DE9" w14:textId="77777777" w:rsidR="00957511" w:rsidRPr="00957511" w:rsidRDefault="00957511" w:rsidP="00957511">
      <w:pPr>
        <w:jc w:val="both"/>
      </w:pPr>
      <w:r w:rsidRPr="00957511">
        <w:t>восстание в Кронштадте;</w:t>
      </w:r>
    </w:p>
    <w:p w14:paraId="7FDBBC8C" w14:textId="77777777" w:rsidR="00957511" w:rsidRPr="00957511" w:rsidRDefault="00957511" w:rsidP="00957511">
      <w:pPr>
        <w:jc w:val="both"/>
      </w:pPr>
      <w:r w:rsidRPr="00957511">
        <w:t>крестьянские выступления;</w:t>
      </w:r>
    </w:p>
    <w:p w14:paraId="2BDD3CF3" w14:textId="77777777" w:rsidR="00957511" w:rsidRPr="00957511" w:rsidRDefault="00957511" w:rsidP="00957511">
      <w:pPr>
        <w:shd w:val="clear" w:color="auto" w:fill="FFFFFF"/>
        <w:jc w:val="both"/>
        <w:rPr>
          <w:color w:val="000000"/>
        </w:rPr>
      </w:pPr>
      <w:r w:rsidRPr="00957511">
        <w:t>забастовки рабочих</w:t>
      </w:r>
    </w:p>
    <w:p w14:paraId="6177F3F1" w14:textId="77777777" w:rsidR="00957511" w:rsidRPr="00957511" w:rsidRDefault="00957511" w:rsidP="00957511">
      <w:pPr>
        <w:numPr>
          <w:ilvl w:val="0"/>
          <w:numId w:val="39"/>
        </w:numPr>
        <w:shd w:val="clear" w:color="auto" w:fill="FFFFFF"/>
        <w:spacing w:after="200" w:line="276" w:lineRule="auto"/>
        <w:jc w:val="both"/>
        <w:rPr>
          <w:color w:val="000000"/>
        </w:rPr>
      </w:pPr>
      <w:r w:rsidRPr="00957511">
        <w:rPr>
          <w:color w:val="000000"/>
        </w:rPr>
        <w:t>Какую роль сыграл Керенский в истории? Укажите три положения.</w:t>
      </w:r>
    </w:p>
    <w:p w14:paraId="51D65132" w14:textId="77777777" w:rsidR="00957511" w:rsidRPr="00957511" w:rsidRDefault="00957511" w:rsidP="00957511">
      <w:pPr>
        <w:shd w:val="clear" w:color="auto" w:fill="FFFFFF"/>
        <w:jc w:val="both"/>
        <w:rPr>
          <w:color w:val="000000"/>
        </w:rPr>
      </w:pPr>
      <w:r w:rsidRPr="00957511">
        <w:rPr>
          <w:color w:val="000000"/>
        </w:rPr>
        <w:t>Он стал председателем Временного правительства и играл важную роль в становлении демократической России.</w:t>
      </w:r>
    </w:p>
    <w:p w14:paraId="25F5D38B" w14:textId="77777777" w:rsidR="00957511" w:rsidRPr="00957511" w:rsidRDefault="00957511" w:rsidP="00957511">
      <w:pPr>
        <w:shd w:val="clear" w:color="auto" w:fill="FFFFFF"/>
        <w:jc w:val="both"/>
        <w:rPr>
          <w:color w:val="000000"/>
        </w:rPr>
      </w:pPr>
      <w:r w:rsidRPr="00957511">
        <w:rPr>
          <w:color w:val="000000"/>
        </w:rPr>
        <w:t>Керенский был выразителем идей народного величия, нацеленного на создание прогрессивной и равноправной страны. Он выступал за укрепление национального единства и права всех граждан на свободу и справедливость.</w:t>
      </w:r>
    </w:p>
    <w:p w14:paraId="62C12FF2" w14:textId="77777777" w:rsidR="00957511" w:rsidRPr="00957511" w:rsidRDefault="00957511" w:rsidP="00957511">
      <w:pPr>
        <w:shd w:val="clear" w:color="auto" w:fill="FFFFFF"/>
        <w:jc w:val="both"/>
        <w:rPr>
          <w:color w:val="000000"/>
        </w:rPr>
      </w:pPr>
      <w:r w:rsidRPr="00957511">
        <w:rPr>
          <w:color w:val="000000"/>
        </w:rPr>
        <w:t>Его идеалы и ценности продолжили влиять на политическую среду после его ухода с политической арены, и его деятельность остается важной частью истории России.</w:t>
      </w:r>
    </w:p>
    <w:p w14:paraId="28593673" w14:textId="77777777" w:rsidR="00957511" w:rsidRPr="00957511" w:rsidRDefault="00957511" w:rsidP="00957511">
      <w:pPr>
        <w:shd w:val="clear" w:color="auto" w:fill="FFFFFF"/>
        <w:jc w:val="center"/>
        <w:rPr>
          <w:b/>
          <w:bCs/>
          <w:color w:val="000000"/>
        </w:rPr>
      </w:pPr>
    </w:p>
    <w:p w14:paraId="018AA3F6" w14:textId="77777777" w:rsidR="00957511" w:rsidRPr="00957511" w:rsidRDefault="00957511" w:rsidP="00957511">
      <w:pPr>
        <w:shd w:val="clear" w:color="auto" w:fill="FFFFFF"/>
        <w:jc w:val="center"/>
        <w:rPr>
          <w:b/>
          <w:bCs/>
          <w:color w:val="000000"/>
        </w:rPr>
      </w:pPr>
      <w:r w:rsidRPr="00957511">
        <w:rPr>
          <w:b/>
          <w:bCs/>
          <w:color w:val="000000"/>
        </w:rPr>
        <w:t>Часть 3. Аргументы</w:t>
      </w:r>
    </w:p>
    <w:p w14:paraId="3EC0C11A" w14:textId="77777777" w:rsidR="00957511" w:rsidRPr="00957511" w:rsidRDefault="00957511" w:rsidP="00957511">
      <w:pPr>
        <w:jc w:val="both"/>
      </w:pPr>
      <w:r w:rsidRPr="00957511">
        <w:rPr>
          <w:bCs/>
          <w:color w:val="000000"/>
        </w:rPr>
        <w:t xml:space="preserve">24-25. </w:t>
      </w:r>
      <w:r w:rsidRPr="00957511">
        <w:t>Правильный ответ должен содержать следующие аргументы:</w:t>
      </w:r>
    </w:p>
    <w:p w14:paraId="03BCC6C9" w14:textId="77777777" w:rsidR="00957511" w:rsidRPr="00957511" w:rsidRDefault="00957511" w:rsidP="00957511">
      <w:pPr>
        <w:jc w:val="both"/>
      </w:pPr>
      <w:r w:rsidRPr="00957511">
        <w:t>1) в подтверждение, например:</w:t>
      </w:r>
    </w:p>
    <w:p w14:paraId="7C22BEC5" w14:textId="77777777" w:rsidR="00957511" w:rsidRPr="00957511" w:rsidRDefault="00957511" w:rsidP="00957511">
      <w:pPr>
        <w:jc w:val="both"/>
      </w:pPr>
      <w:r w:rsidRPr="00957511">
        <w:t>за короткий срок СССР преодолел отставание от передовых индустриальных держав и вышел на второе место в мире по общему объёму промышленного производства;</w:t>
      </w:r>
    </w:p>
    <w:p w14:paraId="5BFD7CC8" w14:textId="77777777" w:rsidR="00957511" w:rsidRPr="00957511" w:rsidRDefault="00957511" w:rsidP="00957511">
      <w:pPr>
        <w:jc w:val="both"/>
      </w:pPr>
      <w:r w:rsidRPr="00957511">
        <w:t>в стране были созданы новые отрасли промышленности;</w:t>
      </w:r>
    </w:p>
    <w:p w14:paraId="26A8F02E" w14:textId="77777777" w:rsidR="00957511" w:rsidRPr="00957511" w:rsidRDefault="00957511" w:rsidP="00957511">
      <w:pPr>
        <w:jc w:val="both"/>
      </w:pPr>
      <w:r w:rsidRPr="00957511">
        <w:t>главной общественной силой стал рабочий класс;</w:t>
      </w:r>
    </w:p>
    <w:p w14:paraId="3A12E14A" w14:textId="77777777" w:rsidR="00957511" w:rsidRPr="00957511" w:rsidRDefault="00957511" w:rsidP="00957511">
      <w:pPr>
        <w:jc w:val="both"/>
      </w:pPr>
      <w:r w:rsidRPr="00957511">
        <w:t>удалось создать полноценную национальную экономику, ликвидировать зависимость Советского Союза от поставок западных стран;</w:t>
      </w:r>
    </w:p>
    <w:p w14:paraId="01599FCA" w14:textId="77777777" w:rsidR="00957511" w:rsidRPr="00957511" w:rsidRDefault="00957511" w:rsidP="00957511">
      <w:pPr>
        <w:jc w:val="both"/>
      </w:pPr>
      <w:r w:rsidRPr="00957511">
        <w:t>благодаря мощной индустриальной базе удалось укрепить оборону страны и победить в борьбе с фашизмом.</w:t>
      </w:r>
    </w:p>
    <w:p w14:paraId="6653BBEE" w14:textId="77777777" w:rsidR="00957511" w:rsidRPr="00957511" w:rsidRDefault="00957511" w:rsidP="00957511">
      <w:pPr>
        <w:jc w:val="both"/>
      </w:pPr>
      <w:r w:rsidRPr="00957511">
        <w:t>2) в опровержение, например: платой за индустриализацию явились жизни миллионов людей — раскулаченных, погибших на стройках, в лагерях ГУЛАГа; созданная в СССР экономическая система была рассчитана на удовлетворение потребностей ВПК, но никак не учитывала реальные потребности людей, существовал постоянный дефицит товаров;</w:t>
      </w:r>
    </w:p>
    <w:p w14:paraId="355D9877" w14:textId="77777777" w:rsidR="00957511" w:rsidRPr="00957511" w:rsidRDefault="00957511" w:rsidP="00957511">
      <w:pPr>
        <w:jc w:val="both"/>
      </w:pPr>
      <w:r w:rsidRPr="00957511">
        <w:t>— созданная в СССР командно-административная экономическая модель была неэффективной, экономика почти не воспринимала достижения НТР (кроме военных отраслей);</w:t>
      </w:r>
    </w:p>
    <w:p w14:paraId="62AEEDF6" w14:textId="77777777" w:rsidR="00957511" w:rsidRPr="00957511" w:rsidRDefault="00957511" w:rsidP="00957511">
      <w:pPr>
        <w:jc w:val="both"/>
      </w:pPr>
      <w:r w:rsidRPr="00957511">
        <w:t>- СССР был оторван от системы мирового хозяйства, продукция советской промышленности не выдерживала конкуренции с иностранными образцами.</w:t>
      </w:r>
    </w:p>
    <w:p w14:paraId="6BEBE350" w14:textId="77777777" w:rsidR="00957511" w:rsidRPr="00957511" w:rsidRDefault="00957511" w:rsidP="00957511">
      <w:pPr>
        <w:shd w:val="clear" w:color="auto" w:fill="FFFFFF"/>
        <w:jc w:val="both"/>
        <w:rPr>
          <w:color w:val="000000"/>
          <w:lang w:val="en-US"/>
        </w:rPr>
      </w:pPr>
      <w:r w:rsidRPr="00957511">
        <w:t>Могут быть приведены другие аргументы</w:t>
      </w:r>
    </w:p>
    <w:p w14:paraId="537C51F2" w14:textId="77777777" w:rsidR="00957511" w:rsidRDefault="00957511" w:rsidP="008D1A73">
      <w:pPr>
        <w:rPr>
          <w:b/>
        </w:rPr>
        <w:sectPr w:rsidR="00957511" w:rsidSect="00957511">
          <w:pgSz w:w="11906" w:h="16838"/>
          <w:pgMar w:top="1134" w:right="1134" w:bottom="1134" w:left="992" w:header="709" w:footer="709" w:gutter="0"/>
          <w:cols w:space="720"/>
          <w:titlePg/>
          <w:docGrid w:linePitch="360"/>
        </w:sectPr>
      </w:pPr>
    </w:p>
    <w:p w14:paraId="6360A1AE" w14:textId="77777777" w:rsidR="00957511" w:rsidRPr="008D1A73" w:rsidRDefault="00957511" w:rsidP="008D1A73">
      <w:pPr>
        <w:rPr>
          <w:b/>
        </w:rPr>
      </w:pPr>
    </w:p>
    <w:sectPr w:rsidR="00957511" w:rsidRPr="008D1A73" w:rsidSect="004D6F87">
      <w:pgSz w:w="16838" w:h="11906" w:orient="landscape"/>
      <w:pgMar w:top="1134" w:right="1134" w:bottom="993" w:left="1134" w:header="708" w:footer="708"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34B1C6A" w14:textId="77777777" w:rsidR="007E2D83" w:rsidRDefault="007E2D83" w:rsidP="00585C57">
      <w:r>
        <w:separator/>
      </w:r>
    </w:p>
  </w:endnote>
  <w:endnote w:type="continuationSeparator" w:id="0">
    <w:p w14:paraId="308B6FE4" w14:textId="77777777" w:rsidR="007E2D83" w:rsidRDefault="007E2D83" w:rsidP="00585C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StarSymbol">
    <w:altName w:val="Yu Gothic"/>
    <w:charset w:val="80"/>
    <w:family w:val="auto"/>
    <w:pitch w:val="default"/>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Segoe UI">
    <w:panose1 w:val="020B0502040204020203"/>
    <w:charset w:val="CC"/>
    <w:family w:val="swiss"/>
    <w:pitch w:val="variable"/>
    <w:sig w:usb0="E10022FF" w:usb1="C000E47F" w:usb2="00000029" w:usb3="00000000" w:csb0="000001D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AFF" w:usb1="C0007843"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OfficinaSansBookC">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F342DA" w14:textId="77777777" w:rsidR="00F53D74" w:rsidRDefault="00F53D74" w:rsidP="00DE59C5">
    <w:pPr>
      <w:pStyle w:val="af4"/>
      <w:framePr w:wrap="around" w:vAnchor="text" w:hAnchor="margin" w:xAlign="right" w:y="1"/>
      <w:rPr>
        <w:rStyle w:val="af6"/>
      </w:rPr>
    </w:pPr>
    <w:r>
      <w:rPr>
        <w:rStyle w:val="af6"/>
      </w:rPr>
      <w:fldChar w:fldCharType="begin"/>
    </w:r>
    <w:r>
      <w:rPr>
        <w:rStyle w:val="af6"/>
      </w:rPr>
      <w:instrText xml:space="preserve">PAGE  </w:instrText>
    </w:r>
    <w:r>
      <w:rPr>
        <w:rStyle w:val="af6"/>
      </w:rPr>
      <w:fldChar w:fldCharType="end"/>
    </w:r>
  </w:p>
  <w:p w14:paraId="08588123" w14:textId="77777777" w:rsidR="00F53D74" w:rsidRDefault="00F53D74" w:rsidP="00DE59C5">
    <w:pPr>
      <w:pStyle w:val="af4"/>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8484E1" w14:textId="77777777" w:rsidR="00F53D74" w:rsidRDefault="00F53D74" w:rsidP="00DE59C5">
    <w:pPr>
      <w:pStyle w:val="af4"/>
      <w:framePr w:wrap="around" w:vAnchor="text" w:hAnchor="margin" w:xAlign="right" w:y="1"/>
      <w:rPr>
        <w:rStyle w:val="af6"/>
      </w:rPr>
    </w:pPr>
    <w:r>
      <w:rPr>
        <w:rStyle w:val="af6"/>
      </w:rPr>
      <w:fldChar w:fldCharType="begin"/>
    </w:r>
    <w:r>
      <w:rPr>
        <w:rStyle w:val="af6"/>
      </w:rPr>
      <w:instrText xml:space="preserve">PAGE  </w:instrText>
    </w:r>
    <w:r>
      <w:rPr>
        <w:rStyle w:val="af6"/>
      </w:rPr>
      <w:fldChar w:fldCharType="separate"/>
    </w:r>
    <w:r>
      <w:rPr>
        <w:rStyle w:val="af6"/>
        <w:noProof/>
      </w:rPr>
      <w:t>2</w:t>
    </w:r>
    <w:r>
      <w:rPr>
        <w:rStyle w:val="af6"/>
      </w:rPr>
      <w:fldChar w:fldCharType="end"/>
    </w:r>
  </w:p>
  <w:p w14:paraId="1FEA8475" w14:textId="77777777" w:rsidR="00F53D74" w:rsidRDefault="00F53D74" w:rsidP="00DE59C5">
    <w:pPr>
      <w:pStyle w:val="af4"/>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E17DB8" w14:textId="77777777" w:rsidR="00F53D74" w:rsidRDefault="00F53D74" w:rsidP="00A4003C">
    <w:pPr>
      <w:pStyle w:val="af4"/>
      <w:jc w:val="righ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9D60FF" w14:textId="77777777" w:rsidR="00F53D74" w:rsidRDefault="00F53D74" w:rsidP="00BA623C">
    <w:pPr>
      <w:pStyle w:val="af4"/>
      <w:framePr w:wrap="around" w:vAnchor="text" w:hAnchor="margin" w:xAlign="right" w:y="1"/>
      <w:rPr>
        <w:rStyle w:val="af6"/>
      </w:rPr>
    </w:pPr>
    <w:r>
      <w:rPr>
        <w:rStyle w:val="af6"/>
      </w:rPr>
      <w:fldChar w:fldCharType="begin"/>
    </w:r>
    <w:r>
      <w:rPr>
        <w:rStyle w:val="af6"/>
      </w:rPr>
      <w:instrText xml:space="preserve">PAGE  </w:instrText>
    </w:r>
    <w:r>
      <w:rPr>
        <w:rStyle w:val="af6"/>
      </w:rPr>
      <w:fldChar w:fldCharType="end"/>
    </w:r>
  </w:p>
  <w:p w14:paraId="479EDBB8" w14:textId="77777777" w:rsidR="00F53D74" w:rsidRDefault="00F53D74" w:rsidP="00BA623C">
    <w:pPr>
      <w:pStyle w:val="af4"/>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14092649"/>
      <w:docPartObj>
        <w:docPartGallery w:val="Page Numbers (Bottom of Page)"/>
        <w:docPartUnique/>
      </w:docPartObj>
    </w:sdtPr>
    <w:sdtEndPr/>
    <w:sdtContent>
      <w:p w14:paraId="63FEDAF3" w14:textId="77777777" w:rsidR="00F53D74" w:rsidRDefault="00F53D74">
        <w:pPr>
          <w:pStyle w:val="af4"/>
          <w:jc w:val="right"/>
        </w:pPr>
        <w:r>
          <w:fldChar w:fldCharType="begin"/>
        </w:r>
        <w:r>
          <w:instrText>PAGE   \* MERGEFORMAT</w:instrText>
        </w:r>
        <w:r>
          <w:fldChar w:fldCharType="separate"/>
        </w:r>
        <w:r w:rsidR="00CB6931">
          <w:rPr>
            <w:noProof/>
          </w:rPr>
          <w:t>49</w:t>
        </w:r>
        <w:r>
          <w:fldChar w:fldCharType="end"/>
        </w:r>
      </w:p>
    </w:sdtContent>
  </w:sdt>
  <w:p w14:paraId="432275D1" w14:textId="77777777" w:rsidR="00F53D74" w:rsidRDefault="00F53D74" w:rsidP="00BA623C">
    <w:pPr>
      <w:pStyle w:val="af4"/>
      <w:ind w:right="36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5FC8DD" w14:textId="77777777" w:rsidR="00F53D74" w:rsidRDefault="00F53D74" w:rsidP="00DE59C5">
    <w:pPr>
      <w:pStyle w:val="af4"/>
      <w:framePr w:wrap="around" w:vAnchor="text" w:hAnchor="margin" w:xAlign="right" w:y="1"/>
      <w:rPr>
        <w:rStyle w:val="af6"/>
      </w:rPr>
    </w:pPr>
    <w:r>
      <w:rPr>
        <w:rStyle w:val="af6"/>
      </w:rPr>
      <w:fldChar w:fldCharType="begin"/>
    </w:r>
    <w:r>
      <w:rPr>
        <w:rStyle w:val="af6"/>
      </w:rPr>
      <w:instrText xml:space="preserve">PAGE  </w:instrText>
    </w:r>
    <w:r>
      <w:rPr>
        <w:rStyle w:val="af6"/>
      </w:rPr>
      <w:fldChar w:fldCharType="end"/>
    </w:r>
  </w:p>
  <w:p w14:paraId="47A9B960" w14:textId="77777777" w:rsidR="00F53D74" w:rsidRDefault="00F53D74" w:rsidP="00DE59C5">
    <w:pPr>
      <w:pStyle w:val="af4"/>
      <w:ind w:right="36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CC4B28" w14:textId="77777777" w:rsidR="00F53D74" w:rsidRDefault="00F53D74" w:rsidP="00DE59C5">
    <w:pPr>
      <w:pStyle w:val="af4"/>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8F93911" w14:textId="77777777" w:rsidR="007E2D83" w:rsidRDefault="007E2D83" w:rsidP="00585C57">
      <w:r>
        <w:separator/>
      </w:r>
    </w:p>
  </w:footnote>
  <w:footnote w:type="continuationSeparator" w:id="0">
    <w:p w14:paraId="678CBCA7" w14:textId="77777777" w:rsidR="007E2D83" w:rsidRDefault="007E2D83" w:rsidP="00585C5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50DFD21"/>
    <w:multiLevelType w:val="singleLevel"/>
    <w:tmpl w:val="850DFD21"/>
    <w:lvl w:ilvl="0">
      <w:start w:val="21"/>
      <w:numFmt w:val="decimal"/>
      <w:suff w:val="space"/>
      <w:lvlText w:val="%1."/>
      <w:lvlJc w:val="left"/>
    </w:lvl>
  </w:abstractNum>
  <w:abstractNum w:abstractNumId="1" w15:restartNumberingAfterBreak="0">
    <w:nsid w:val="AA0803B7"/>
    <w:multiLevelType w:val="singleLevel"/>
    <w:tmpl w:val="AA0803B7"/>
    <w:lvl w:ilvl="0">
      <w:start w:val="21"/>
      <w:numFmt w:val="decimal"/>
      <w:suff w:val="space"/>
      <w:lvlText w:val="%1."/>
      <w:lvlJc w:val="left"/>
    </w:lvl>
  </w:abstractNum>
  <w:abstractNum w:abstractNumId="2" w15:restartNumberingAfterBreak="0">
    <w:nsid w:val="E9A343E9"/>
    <w:multiLevelType w:val="singleLevel"/>
    <w:tmpl w:val="E9A343E9"/>
    <w:lvl w:ilvl="0">
      <w:start w:val="21"/>
      <w:numFmt w:val="decimal"/>
      <w:suff w:val="space"/>
      <w:lvlText w:val="%1."/>
      <w:lvlJc w:val="left"/>
    </w:lvl>
  </w:abstractNum>
  <w:abstractNum w:abstractNumId="3" w15:restartNumberingAfterBreak="0">
    <w:nsid w:val="011A7636"/>
    <w:multiLevelType w:val="multilevel"/>
    <w:tmpl w:val="011A7636"/>
    <w:lvl w:ilvl="0">
      <w:start w:val="2"/>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2B870F7"/>
    <w:multiLevelType w:val="hybridMultilevel"/>
    <w:tmpl w:val="9A844B04"/>
    <w:lvl w:ilvl="0" w:tplc="465471D4">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5ED7851"/>
    <w:multiLevelType w:val="singleLevel"/>
    <w:tmpl w:val="04190001"/>
    <w:lvl w:ilvl="0">
      <w:start w:val="1"/>
      <w:numFmt w:val="bullet"/>
      <w:lvlText w:val=""/>
      <w:lvlJc w:val="left"/>
      <w:pPr>
        <w:ind w:left="720" w:hanging="360"/>
      </w:pPr>
      <w:rPr>
        <w:rFonts w:ascii="Symbol" w:hAnsi="Symbol" w:hint="default"/>
      </w:rPr>
    </w:lvl>
  </w:abstractNum>
  <w:abstractNum w:abstractNumId="6" w15:restartNumberingAfterBreak="0">
    <w:nsid w:val="06510986"/>
    <w:multiLevelType w:val="singleLevel"/>
    <w:tmpl w:val="04190001"/>
    <w:lvl w:ilvl="0">
      <w:start w:val="1"/>
      <w:numFmt w:val="bullet"/>
      <w:lvlText w:val=""/>
      <w:lvlJc w:val="left"/>
      <w:pPr>
        <w:ind w:left="720" w:hanging="360"/>
      </w:pPr>
      <w:rPr>
        <w:rFonts w:ascii="Symbol" w:hAnsi="Symbol" w:hint="default"/>
      </w:rPr>
    </w:lvl>
  </w:abstractNum>
  <w:abstractNum w:abstractNumId="7" w15:restartNumberingAfterBreak="0">
    <w:nsid w:val="09C5D01C"/>
    <w:multiLevelType w:val="singleLevel"/>
    <w:tmpl w:val="09C5D01C"/>
    <w:lvl w:ilvl="0">
      <w:start w:val="11"/>
      <w:numFmt w:val="decimal"/>
      <w:suff w:val="space"/>
      <w:lvlText w:val="%1."/>
      <w:lvlJc w:val="left"/>
      <w:rPr>
        <w:rFonts w:hint="default"/>
        <w:b/>
        <w:bCs/>
      </w:rPr>
    </w:lvl>
  </w:abstractNum>
  <w:abstractNum w:abstractNumId="8" w15:restartNumberingAfterBreak="0">
    <w:nsid w:val="0DEB3541"/>
    <w:multiLevelType w:val="hybridMultilevel"/>
    <w:tmpl w:val="9F4246A4"/>
    <w:lvl w:ilvl="0" w:tplc="04190001">
      <w:start w:val="1"/>
      <w:numFmt w:val="bullet"/>
      <w:lvlText w:val=""/>
      <w:lvlJc w:val="left"/>
      <w:pPr>
        <w:tabs>
          <w:tab w:val="num" w:pos="644"/>
        </w:tabs>
        <w:ind w:left="644" w:hanging="360"/>
      </w:pPr>
      <w:rPr>
        <w:rFonts w:ascii="Symbol" w:hAnsi="Symbol" w:hint="default"/>
        <w:b/>
      </w:rPr>
    </w:lvl>
    <w:lvl w:ilvl="1" w:tplc="04190019" w:tentative="1">
      <w:start w:val="1"/>
      <w:numFmt w:val="lowerLetter"/>
      <w:lvlText w:val="%2."/>
      <w:lvlJc w:val="left"/>
      <w:pPr>
        <w:tabs>
          <w:tab w:val="num" w:pos="1364"/>
        </w:tabs>
        <w:ind w:left="1364" w:hanging="360"/>
      </w:pPr>
    </w:lvl>
    <w:lvl w:ilvl="2" w:tplc="0419001B" w:tentative="1">
      <w:start w:val="1"/>
      <w:numFmt w:val="lowerRoman"/>
      <w:lvlText w:val="%3."/>
      <w:lvlJc w:val="right"/>
      <w:pPr>
        <w:tabs>
          <w:tab w:val="num" w:pos="2084"/>
        </w:tabs>
        <w:ind w:left="2084" w:hanging="180"/>
      </w:pPr>
    </w:lvl>
    <w:lvl w:ilvl="3" w:tplc="0419000F" w:tentative="1">
      <w:start w:val="1"/>
      <w:numFmt w:val="decimal"/>
      <w:lvlText w:val="%4."/>
      <w:lvlJc w:val="left"/>
      <w:pPr>
        <w:tabs>
          <w:tab w:val="num" w:pos="2804"/>
        </w:tabs>
        <w:ind w:left="2804" w:hanging="360"/>
      </w:pPr>
    </w:lvl>
    <w:lvl w:ilvl="4" w:tplc="04190019" w:tentative="1">
      <w:start w:val="1"/>
      <w:numFmt w:val="lowerLetter"/>
      <w:lvlText w:val="%5."/>
      <w:lvlJc w:val="left"/>
      <w:pPr>
        <w:tabs>
          <w:tab w:val="num" w:pos="3524"/>
        </w:tabs>
        <w:ind w:left="3524" w:hanging="360"/>
      </w:pPr>
    </w:lvl>
    <w:lvl w:ilvl="5" w:tplc="0419001B" w:tentative="1">
      <w:start w:val="1"/>
      <w:numFmt w:val="lowerRoman"/>
      <w:lvlText w:val="%6."/>
      <w:lvlJc w:val="right"/>
      <w:pPr>
        <w:tabs>
          <w:tab w:val="num" w:pos="4244"/>
        </w:tabs>
        <w:ind w:left="4244" w:hanging="180"/>
      </w:pPr>
    </w:lvl>
    <w:lvl w:ilvl="6" w:tplc="0419000F" w:tentative="1">
      <w:start w:val="1"/>
      <w:numFmt w:val="decimal"/>
      <w:lvlText w:val="%7."/>
      <w:lvlJc w:val="left"/>
      <w:pPr>
        <w:tabs>
          <w:tab w:val="num" w:pos="4964"/>
        </w:tabs>
        <w:ind w:left="4964" w:hanging="360"/>
      </w:pPr>
    </w:lvl>
    <w:lvl w:ilvl="7" w:tplc="04190019" w:tentative="1">
      <w:start w:val="1"/>
      <w:numFmt w:val="lowerLetter"/>
      <w:lvlText w:val="%8."/>
      <w:lvlJc w:val="left"/>
      <w:pPr>
        <w:tabs>
          <w:tab w:val="num" w:pos="5684"/>
        </w:tabs>
        <w:ind w:left="5684" w:hanging="360"/>
      </w:pPr>
    </w:lvl>
    <w:lvl w:ilvl="8" w:tplc="0419001B" w:tentative="1">
      <w:start w:val="1"/>
      <w:numFmt w:val="lowerRoman"/>
      <w:lvlText w:val="%9."/>
      <w:lvlJc w:val="right"/>
      <w:pPr>
        <w:tabs>
          <w:tab w:val="num" w:pos="6404"/>
        </w:tabs>
        <w:ind w:left="6404" w:hanging="180"/>
      </w:pPr>
    </w:lvl>
  </w:abstractNum>
  <w:abstractNum w:abstractNumId="9" w15:restartNumberingAfterBreak="0">
    <w:nsid w:val="11E47B7B"/>
    <w:multiLevelType w:val="hybridMultilevel"/>
    <w:tmpl w:val="F2F09922"/>
    <w:lvl w:ilvl="0" w:tplc="E3BC3B8C">
      <w:start w:val="1"/>
      <w:numFmt w:val="decimal"/>
      <w:lvlText w:val="%1."/>
      <w:lvlJc w:val="left"/>
      <w:pPr>
        <w:tabs>
          <w:tab w:val="num" w:pos="644"/>
        </w:tabs>
        <w:ind w:left="644" w:hanging="360"/>
      </w:pPr>
      <w:rPr>
        <w:rFonts w:hint="default"/>
        <w:b/>
      </w:rPr>
    </w:lvl>
    <w:lvl w:ilvl="1" w:tplc="04190019" w:tentative="1">
      <w:start w:val="1"/>
      <w:numFmt w:val="lowerLetter"/>
      <w:lvlText w:val="%2."/>
      <w:lvlJc w:val="left"/>
      <w:pPr>
        <w:tabs>
          <w:tab w:val="num" w:pos="1364"/>
        </w:tabs>
        <w:ind w:left="1364" w:hanging="360"/>
      </w:pPr>
    </w:lvl>
    <w:lvl w:ilvl="2" w:tplc="0419001B" w:tentative="1">
      <w:start w:val="1"/>
      <w:numFmt w:val="lowerRoman"/>
      <w:lvlText w:val="%3."/>
      <w:lvlJc w:val="right"/>
      <w:pPr>
        <w:tabs>
          <w:tab w:val="num" w:pos="2084"/>
        </w:tabs>
        <w:ind w:left="2084" w:hanging="180"/>
      </w:pPr>
    </w:lvl>
    <w:lvl w:ilvl="3" w:tplc="0419000F" w:tentative="1">
      <w:start w:val="1"/>
      <w:numFmt w:val="decimal"/>
      <w:lvlText w:val="%4."/>
      <w:lvlJc w:val="left"/>
      <w:pPr>
        <w:tabs>
          <w:tab w:val="num" w:pos="2804"/>
        </w:tabs>
        <w:ind w:left="2804" w:hanging="360"/>
      </w:pPr>
    </w:lvl>
    <w:lvl w:ilvl="4" w:tplc="04190019" w:tentative="1">
      <w:start w:val="1"/>
      <w:numFmt w:val="lowerLetter"/>
      <w:lvlText w:val="%5."/>
      <w:lvlJc w:val="left"/>
      <w:pPr>
        <w:tabs>
          <w:tab w:val="num" w:pos="3524"/>
        </w:tabs>
        <w:ind w:left="3524" w:hanging="360"/>
      </w:pPr>
    </w:lvl>
    <w:lvl w:ilvl="5" w:tplc="0419001B" w:tentative="1">
      <w:start w:val="1"/>
      <w:numFmt w:val="lowerRoman"/>
      <w:lvlText w:val="%6."/>
      <w:lvlJc w:val="right"/>
      <w:pPr>
        <w:tabs>
          <w:tab w:val="num" w:pos="4244"/>
        </w:tabs>
        <w:ind w:left="4244" w:hanging="180"/>
      </w:pPr>
    </w:lvl>
    <w:lvl w:ilvl="6" w:tplc="0419000F" w:tentative="1">
      <w:start w:val="1"/>
      <w:numFmt w:val="decimal"/>
      <w:lvlText w:val="%7."/>
      <w:lvlJc w:val="left"/>
      <w:pPr>
        <w:tabs>
          <w:tab w:val="num" w:pos="4964"/>
        </w:tabs>
        <w:ind w:left="4964" w:hanging="360"/>
      </w:pPr>
    </w:lvl>
    <w:lvl w:ilvl="7" w:tplc="04190019" w:tentative="1">
      <w:start w:val="1"/>
      <w:numFmt w:val="lowerLetter"/>
      <w:lvlText w:val="%8."/>
      <w:lvlJc w:val="left"/>
      <w:pPr>
        <w:tabs>
          <w:tab w:val="num" w:pos="5684"/>
        </w:tabs>
        <w:ind w:left="5684" w:hanging="360"/>
      </w:pPr>
    </w:lvl>
    <w:lvl w:ilvl="8" w:tplc="0419001B" w:tentative="1">
      <w:start w:val="1"/>
      <w:numFmt w:val="lowerRoman"/>
      <w:lvlText w:val="%9."/>
      <w:lvlJc w:val="right"/>
      <w:pPr>
        <w:tabs>
          <w:tab w:val="num" w:pos="6404"/>
        </w:tabs>
        <w:ind w:left="6404" w:hanging="180"/>
      </w:pPr>
    </w:lvl>
  </w:abstractNum>
  <w:abstractNum w:abstractNumId="10" w15:restartNumberingAfterBreak="0">
    <w:nsid w:val="121158F3"/>
    <w:multiLevelType w:val="hybridMultilevel"/>
    <w:tmpl w:val="7CECF57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3BB14C5"/>
    <w:multiLevelType w:val="hybridMultilevel"/>
    <w:tmpl w:val="738E702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14373612"/>
    <w:multiLevelType w:val="multilevel"/>
    <w:tmpl w:val="1437361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15621611"/>
    <w:multiLevelType w:val="hybridMultilevel"/>
    <w:tmpl w:val="A30A4B76"/>
    <w:lvl w:ilvl="0" w:tplc="E81E80EE">
      <w:start w:val="1"/>
      <w:numFmt w:val="decimal"/>
      <w:lvlText w:val="%1."/>
      <w:lvlJc w:val="left"/>
      <w:pPr>
        <w:tabs>
          <w:tab w:val="num" w:pos="644"/>
        </w:tabs>
        <w:ind w:left="644"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4" w15:restartNumberingAfterBreak="0">
    <w:nsid w:val="19660788"/>
    <w:multiLevelType w:val="hybridMultilevel"/>
    <w:tmpl w:val="19E823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28A6105F"/>
    <w:multiLevelType w:val="hybridMultilevel"/>
    <w:tmpl w:val="2F2631B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2AE732A3"/>
    <w:multiLevelType w:val="singleLevel"/>
    <w:tmpl w:val="2AE732A3"/>
    <w:lvl w:ilvl="0">
      <w:start w:val="21"/>
      <w:numFmt w:val="decimal"/>
      <w:suff w:val="space"/>
      <w:lvlText w:val="%1."/>
      <w:lvlJc w:val="left"/>
    </w:lvl>
  </w:abstractNum>
  <w:abstractNum w:abstractNumId="17" w15:restartNumberingAfterBreak="0">
    <w:nsid w:val="30AC7BAF"/>
    <w:multiLevelType w:val="hybridMultilevel"/>
    <w:tmpl w:val="73C603B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330E658D"/>
    <w:multiLevelType w:val="hybridMultilevel"/>
    <w:tmpl w:val="6BACFC60"/>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9" w15:restartNumberingAfterBreak="0">
    <w:nsid w:val="33590CC5"/>
    <w:multiLevelType w:val="hybridMultilevel"/>
    <w:tmpl w:val="185E1CA4"/>
    <w:lvl w:ilvl="0" w:tplc="E3BC3B8C">
      <w:start w:val="1"/>
      <w:numFmt w:val="decimal"/>
      <w:lvlText w:val="%1."/>
      <w:lvlJc w:val="left"/>
      <w:pPr>
        <w:tabs>
          <w:tab w:val="num" w:pos="644"/>
        </w:tabs>
        <w:ind w:left="644" w:hanging="360"/>
      </w:pPr>
      <w:rPr>
        <w:rFonts w:hint="default"/>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15:restartNumberingAfterBreak="0">
    <w:nsid w:val="345E4AC2"/>
    <w:multiLevelType w:val="hybridMultilevel"/>
    <w:tmpl w:val="64BE239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364D5559"/>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22" w15:restartNumberingAfterBreak="0">
    <w:nsid w:val="3D7A1F40"/>
    <w:multiLevelType w:val="hybridMultilevel"/>
    <w:tmpl w:val="30D26EC6"/>
    <w:lvl w:ilvl="0" w:tplc="59C2C81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4D376D30"/>
    <w:multiLevelType w:val="hybridMultilevel"/>
    <w:tmpl w:val="2B723342"/>
    <w:lvl w:ilvl="0" w:tplc="59C2C81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4DD35D3A"/>
    <w:multiLevelType w:val="hybridMultilevel"/>
    <w:tmpl w:val="92A439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2013C2F"/>
    <w:multiLevelType w:val="multilevel"/>
    <w:tmpl w:val="52013C2F"/>
    <w:lvl w:ilvl="0">
      <w:start w:val="1"/>
      <w:numFmt w:val="bullet"/>
      <w:lvlText w:val=""/>
      <w:lvlJc w:val="left"/>
      <w:pPr>
        <w:ind w:left="153" w:hanging="360"/>
      </w:pPr>
      <w:rPr>
        <w:rFonts w:ascii="Symbol" w:hAnsi="Symbol" w:hint="default"/>
      </w:rPr>
    </w:lvl>
    <w:lvl w:ilvl="1">
      <w:start w:val="1"/>
      <w:numFmt w:val="bullet"/>
      <w:lvlText w:val="o"/>
      <w:lvlJc w:val="left"/>
      <w:pPr>
        <w:ind w:left="873" w:hanging="360"/>
      </w:pPr>
      <w:rPr>
        <w:rFonts w:ascii="Courier New" w:hAnsi="Courier New" w:cs="Courier New" w:hint="default"/>
      </w:rPr>
    </w:lvl>
    <w:lvl w:ilvl="2">
      <w:start w:val="1"/>
      <w:numFmt w:val="bullet"/>
      <w:lvlText w:val=""/>
      <w:lvlJc w:val="left"/>
      <w:pPr>
        <w:ind w:left="1593" w:hanging="360"/>
      </w:pPr>
      <w:rPr>
        <w:rFonts w:ascii="Wingdings" w:hAnsi="Wingdings" w:hint="default"/>
      </w:rPr>
    </w:lvl>
    <w:lvl w:ilvl="3">
      <w:start w:val="1"/>
      <w:numFmt w:val="bullet"/>
      <w:lvlText w:val=""/>
      <w:lvlJc w:val="left"/>
      <w:pPr>
        <w:ind w:left="2313" w:hanging="360"/>
      </w:pPr>
      <w:rPr>
        <w:rFonts w:ascii="Symbol" w:hAnsi="Symbol" w:hint="default"/>
      </w:rPr>
    </w:lvl>
    <w:lvl w:ilvl="4">
      <w:start w:val="1"/>
      <w:numFmt w:val="bullet"/>
      <w:lvlText w:val="o"/>
      <w:lvlJc w:val="left"/>
      <w:pPr>
        <w:ind w:left="3033" w:hanging="360"/>
      </w:pPr>
      <w:rPr>
        <w:rFonts w:ascii="Courier New" w:hAnsi="Courier New" w:cs="Courier New" w:hint="default"/>
      </w:rPr>
    </w:lvl>
    <w:lvl w:ilvl="5">
      <w:start w:val="1"/>
      <w:numFmt w:val="bullet"/>
      <w:lvlText w:val=""/>
      <w:lvlJc w:val="left"/>
      <w:pPr>
        <w:ind w:left="3753" w:hanging="360"/>
      </w:pPr>
      <w:rPr>
        <w:rFonts w:ascii="Wingdings" w:hAnsi="Wingdings" w:hint="default"/>
      </w:rPr>
    </w:lvl>
    <w:lvl w:ilvl="6">
      <w:start w:val="1"/>
      <w:numFmt w:val="bullet"/>
      <w:lvlText w:val=""/>
      <w:lvlJc w:val="left"/>
      <w:pPr>
        <w:ind w:left="4473" w:hanging="360"/>
      </w:pPr>
      <w:rPr>
        <w:rFonts w:ascii="Symbol" w:hAnsi="Symbol" w:hint="default"/>
      </w:rPr>
    </w:lvl>
    <w:lvl w:ilvl="7">
      <w:start w:val="1"/>
      <w:numFmt w:val="bullet"/>
      <w:lvlText w:val="o"/>
      <w:lvlJc w:val="left"/>
      <w:pPr>
        <w:ind w:left="5193" w:hanging="360"/>
      </w:pPr>
      <w:rPr>
        <w:rFonts w:ascii="Courier New" w:hAnsi="Courier New" w:cs="Courier New" w:hint="default"/>
      </w:rPr>
    </w:lvl>
    <w:lvl w:ilvl="8">
      <w:start w:val="1"/>
      <w:numFmt w:val="bullet"/>
      <w:lvlText w:val=""/>
      <w:lvlJc w:val="left"/>
      <w:pPr>
        <w:ind w:left="5913" w:hanging="360"/>
      </w:pPr>
      <w:rPr>
        <w:rFonts w:ascii="Wingdings" w:hAnsi="Wingdings" w:hint="default"/>
      </w:rPr>
    </w:lvl>
  </w:abstractNum>
  <w:abstractNum w:abstractNumId="26" w15:restartNumberingAfterBreak="0">
    <w:nsid w:val="557F24B8"/>
    <w:multiLevelType w:val="hybridMultilevel"/>
    <w:tmpl w:val="14D47BE0"/>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DAD24CF0">
      <w:start w:val="1"/>
      <w:numFmt w:val="decimal"/>
      <w:lvlText w:val="%4."/>
      <w:lvlJc w:val="left"/>
      <w:pPr>
        <w:ind w:left="3240" w:hanging="360"/>
      </w:pPr>
      <w:rPr>
        <w:i w:val="0"/>
      </w:r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7" w15:restartNumberingAfterBreak="0">
    <w:nsid w:val="5B342663"/>
    <w:multiLevelType w:val="hybridMultilevel"/>
    <w:tmpl w:val="EE76E57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5CA27B7A"/>
    <w:multiLevelType w:val="multilevel"/>
    <w:tmpl w:val="94BC88AE"/>
    <w:lvl w:ilvl="0">
      <w:start w:val="1"/>
      <w:numFmt w:val="bullet"/>
      <w:lvlText w:val=""/>
      <w:lvlJc w:val="left"/>
      <w:pPr>
        <w:tabs>
          <w:tab w:val="num" w:pos="720"/>
        </w:tabs>
        <w:ind w:left="720" w:hanging="360"/>
      </w:pPr>
      <w:rPr>
        <w:rFonts w:ascii="Symbol" w:hAnsi="Symbol" w:hint="default"/>
        <w:sz w:val="18"/>
        <w:szCs w:val="18"/>
      </w:rPr>
    </w:lvl>
    <w:lvl w:ilvl="1">
      <w:start w:val="1"/>
      <w:numFmt w:val="bullet"/>
      <w:lvlText w:val=""/>
      <w:lvlJc w:val="left"/>
      <w:pPr>
        <w:tabs>
          <w:tab w:val="num" w:pos="1080"/>
        </w:tabs>
        <w:ind w:left="1080" w:hanging="360"/>
      </w:pPr>
      <w:rPr>
        <w:rFonts w:ascii="Wingdings 2" w:hAnsi="Wingdings 2" w:cs="StarSymbol"/>
        <w:sz w:val="18"/>
        <w:szCs w:val="18"/>
      </w:rPr>
    </w:lvl>
    <w:lvl w:ilvl="2">
      <w:start w:val="1"/>
      <w:numFmt w:val="bullet"/>
      <w:lvlText w:val="■"/>
      <w:lvlJc w:val="left"/>
      <w:pPr>
        <w:tabs>
          <w:tab w:val="num" w:pos="1440"/>
        </w:tabs>
        <w:ind w:left="1440" w:hanging="360"/>
      </w:pPr>
      <w:rPr>
        <w:rFonts w:ascii="StarSymbol" w:hAnsi="StarSymbol" w:cs="StarSymbol"/>
        <w:sz w:val="18"/>
        <w:szCs w:val="18"/>
      </w:rPr>
    </w:lvl>
    <w:lvl w:ilvl="3">
      <w:start w:val="1"/>
      <w:numFmt w:val="bullet"/>
      <w:lvlText w:val=""/>
      <w:lvlJc w:val="left"/>
      <w:pPr>
        <w:tabs>
          <w:tab w:val="num" w:pos="1800"/>
        </w:tabs>
        <w:ind w:left="1800" w:hanging="360"/>
      </w:pPr>
      <w:rPr>
        <w:rFonts w:ascii="Wingdings" w:hAnsi="Wingdings" w:cs="StarSymbol"/>
        <w:sz w:val="18"/>
        <w:szCs w:val="18"/>
      </w:rPr>
    </w:lvl>
    <w:lvl w:ilvl="4">
      <w:start w:val="1"/>
      <w:numFmt w:val="bullet"/>
      <w:lvlText w:val=""/>
      <w:lvlJc w:val="left"/>
      <w:pPr>
        <w:tabs>
          <w:tab w:val="num" w:pos="2160"/>
        </w:tabs>
        <w:ind w:left="2160" w:hanging="360"/>
      </w:pPr>
      <w:rPr>
        <w:rFonts w:ascii="Wingdings 2" w:hAnsi="Wingdings 2" w:cs="StarSymbol"/>
        <w:sz w:val="18"/>
        <w:szCs w:val="18"/>
      </w:rPr>
    </w:lvl>
    <w:lvl w:ilvl="5">
      <w:start w:val="1"/>
      <w:numFmt w:val="bullet"/>
      <w:lvlText w:val="■"/>
      <w:lvlJc w:val="left"/>
      <w:pPr>
        <w:tabs>
          <w:tab w:val="num" w:pos="2520"/>
        </w:tabs>
        <w:ind w:left="2520" w:hanging="360"/>
      </w:pPr>
      <w:rPr>
        <w:rFonts w:ascii="StarSymbol" w:hAnsi="StarSymbol" w:cs="StarSymbol"/>
        <w:sz w:val="18"/>
        <w:szCs w:val="18"/>
      </w:rPr>
    </w:lvl>
    <w:lvl w:ilvl="6">
      <w:start w:val="1"/>
      <w:numFmt w:val="bullet"/>
      <w:lvlText w:val=""/>
      <w:lvlJc w:val="left"/>
      <w:pPr>
        <w:tabs>
          <w:tab w:val="num" w:pos="2880"/>
        </w:tabs>
        <w:ind w:left="2880" w:hanging="360"/>
      </w:pPr>
      <w:rPr>
        <w:rFonts w:ascii="Wingdings" w:hAnsi="Wingdings" w:cs="StarSymbol"/>
        <w:sz w:val="18"/>
        <w:szCs w:val="18"/>
      </w:rPr>
    </w:lvl>
    <w:lvl w:ilvl="7">
      <w:start w:val="1"/>
      <w:numFmt w:val="bullet"/>
      <w:lvlText w:val=""/>
      <w:lvlJc w:val="left"/>
      <w:pPr>
        <w:tabs>
          <w:tab w:val="num" w:pos="3240"/>
        </w:tabs>
        <w:ind w:left="3240" w:hanging="360"/>
      </w:pPr>
      <w:rPr>
        <w:rFonts w:ascii="Wingdings 2" w:hAnsi="Wingdings 2" w:cs="StarSymbol"/>
        <w:sz w:val="18"/>
        <w:szCs w:val="18"/>
      </w:rPr>
    </w:lvl>
    <w:lvl w:ilvl="8">
      <w:start w:val="1"/>
      <w:numFmt w:val="bullet"/>
      <w:lvlText w:val="■"/>
      <w:lvlJc w:val="left"/>
      <w:pPr>
        <w:tabs>
          <w:tab w:val="num" w:pos="3600"/>
        </w:tabs>
        <w:ind w:left="3600" w:hanging="360"/>
      </w:pPr>
      <w:rPr>
        <w:rFonts w:ascii="StarSymbol" w:hAnsi="StarSymbol" w:cs="StarSymbol"/>
        <w:sz w:val="18"/>
        <w:szCs w:val="18"/>
      </w:rPr>
    </w:lvl>
  </w:abstractNum>
  <w:abstractNum w:abstractNumId="29" w15:restartNumberingAfterBreak="0">
    <w:nsid w:val="5CE16F1A"/>
    <w:multiLevelType w:val="hybridMultilevel"/>
    <w:tmpl w:val="4EDEECDE"/>
    <w:lvl w:ilvl="0" w:tplc="0419000F">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5FEE06F8"/>
    <w:multiLevelType w:val="hybridMultilevel"/>
    <w:tmpl w:val="BA68C38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60567D51"/>
    <w:multiLevelType w:val="hybridMultilevel"/>
    <w:tmpl w:val="C3AA0DB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69F546BE"/>
    <w:multiLevelType w:val="singleLevel"/>
    <w:tmpl w:val="69F546BE"/>
    <w:lvl w:ilvl="0">
      <w:start w:val="1"/>
      <w:numFmt w:val="decimal"/>
      <w:suff w:val="space"/>
      <w:lvlText w:val="%1."/>
      <w:lvlJc w:val="left"/>
    </w:lvl>
  </w:abstractNum>
  <w:abstractNum w:abstractNumId="33" w15:restartNumberingAfterBreak="0">
    <w:nsid w:val="6B2A0546"/>
    <w:multiLevelType w:val="hybridMultilevel"/>
    <w:tmpl w:val="882A3080"/>
    <w:lvl w:ilvl="0" w:tplc="C9ECE9B0">
      <w:start w:val="2"/>
      <w:numFmt w:val="decimal"/>
      <w:lvlText w:val="%1."/>
      <w:lvlJc w:val="left"/>
      <w:pPr>
        <w:ind w:left="76" w:hanging="360"/>
      </w:pPr>
      <w:rPr>
        <w:rFonts w:hint="default"/>
      </w:rPr>
    </w:lvl>
    <w:lvl w:ilvl="1" w:tplc="04190019" w:tentative="1">
      <w:start w:val="1"/>
      <w:numFmt w:val="lowerLetter"/>
      <w:lvlText w:val="%2."/>
      <w:lvlJc w:val="left"/>
      <w:pPr>
        <w:ind w:left="796" w:hanging="360"/>
      </w:pPr>
    </w:lvl>
    <w:lvl w:ilvl="2" w:tplc="0419001B" w:tentative="1">
      <w:start w:val="1"/>
      <w:numFmt w:val="lowerRoman"/>
      <w:lvlText w:val="%3."/>
      <w:lvlJc w:val="right"/>
      <w:pPr>
        <w:ind w:left="1516" w:hanging="180"/>
      </w:pPr>
    </w:lvl>
    <w:lvl w:ilvl="3" w:tplc="0419000F" w:tentative="1">
      <w:start w:val="1"/>
      <w:numFmt w:val="decimal"/>
      <w:lvlText w:val="%4."/>
      <w:lvlJc w:val="left"/>
      <w:pPr>
        <w:ind w:left="2236" w:hanging="360"/>
      </w:pPr>
    </w:lvl>
    <w:lvl w:ilvl="4" w:tplc="04190019" w:tentative="1">
      <w:start w:val="1"/>
      <w:numFmt w:val="lowerLetter"/>
      <w:lvlText w:val="%5."/>
      <w:lvlJc w:val="left"/>
      <w:pPr>
        <w:ind w:left="2956" w:hanging="360"/>
      </w:pPr>
    </w:lvl>
    <w:lvl w:ilvl="5" w:tplc="0419001B" w:tentative="1">
      <w:start w:val="1"/>
      <w:numFmt w:val="lowerRoman"/>
      <w:lvlText w:val="%6."/>
      <w:lvlJc w:val="right"/>
      <w:pPr>
        <w:ind w:left="3676" w:hanging="180"/>
      </w:pPr>
    </w:lvl>
    <w:lvl w:ilvl="6" w:tplc="0419000F" w:tentative="1">
      <w:start w:val="1"/>
      <w:numFmt w:val="decimal"/>
      <w:lvlText w:val="%7."/>
      <w:lvlJc w:val="left"/>
      <w:pPr>
        <w:ind w:left="4396" w:hanging="360"/>
      </w:pPr>
    </w:lvl>
    <w:lvl w:ilvl="7" w:tplc="04190019" w:tentative="1">
      <w:start w:val="1"/>
      <w:numFmt w:val="lowerLetter"/>
      <w:lvlText w:val="%8."/>
      <w:lvlJc w:val="left"/>
      <w:pPr>
        <w:ind w:left="5116" w:hanging="360"/>
      </w:pPr>
    </w:lvl>
    <w:lvl w:ilvl="8" w:tplc="0419001B" w:tentative="1">
      <w:start w:val="1"/>
      <w:numFmt w:val="lowerRoman"/>
      <w:lvlText w:val="%9."/>
      <w:lvlJc w:val="right"/>
      <w:pPr>
        <w:ind w:left="5836" w:hanging="180"/>
      </w:pPr>
    </w:lvl>
  </w:abstractNum>
  <w:abstractNum w:abstractNumId="34" w15:restartNumberingAfterBreak="0">
    <w:nsid w:val="6C096769"/>
    <w:multiLevelType w:val="hybridMultilevel"/>
    <w:tmpl w:val="FC42F62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6DD7230C"/>
    <w:multiLevelType w:val="hybridMultilevel"/>
    <w:tmpl w:val="7EA03ED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71DA13BA"/>
    <w:multiLevelType w:val="hybridMultilevel"/>
    <w:tmpl w:val="FA063B1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798B2581"/>
    <w:multiLevelType w:val="hybridMultilevel"/>
    <w:tmpl w:val="08E22C7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7D6D0860"/>
    <w:multiLevelType w:val="hybridMultilevel"/>
    <w:tmpl w:val="3C168514"/>
    <w:lvl w:ilvl="0" w:tplc="225A3B46">
      <w:start w:val="2"/>
      <w:numFmt w:val="decimal"/>
      <w:lvlText w:val="%1."/>
      <w:lvlJc w:val="left"/>
      <w:pPr>
        <w:tabs>
          <w:tab w:val="num" w:pos="644"/>
        </w:tabs>
        <w:ind w:left="644" w:hanging="360"/>
      </w:pPr>
      <w:rPr>
        <w:rFonts w:hint="default"/>
      </w:rPr>
    </w:lvl>
    <w:lvl w:ilvl="1" w:tplc="04190019" w:tentative="1">
      <w:start w:val="1"/>
      <w:numFmt w:val="lowerLetter"/>
      <w:lvlText w:val="%2."/>
      <w:lvlJc w:val="left"/>
      <w:pPr>
        <w:tabs>
          <w:tab w:val="num" w:pos="1364"/>
        </w:tabs>
        <w:ind w:left="1364" w:hanging="360"/>
      </w:pPr>
    </w:lvl>
    <w:lvl w:ilvl="2" w:tplc="0419001B" w:tentative="1">
      <w:start w:val="1"/>
      <w:numFmt w:val="lowerRoman"/>
      <w:lvlText w:val="%3."/>
      <w:lvlJc w:val="right"/>
      <w:pPr>
        <w:tabs>
          <w:tab w:val="num" w:pos="2084"/>
        </w:tabs>
        <w:ind w:left="2084" w:hanging="180"/>
      </w:pPr>
    </w:lvl>
    <w:lvl w:ilvl="3" w:tplc="0419000F" w:tentative="1">
      <w:start w:val="1"/>
      <w:numFmt w:val="decimal"/>
      <w:lvlText w:val="%4."/>
      <w:lvlJc w:val="left"/>
      <w:pPr>
        <w:tabs>
          <w:tab w:val="num" w:pos="2804"/>
        </w:tabs>
        <w:ind w:left="2804" w:hanging="360"/>
      </w:pPr>
    </w:lvl>
    <w:lvl w:ilvl="4" w:tplc="04190019" w:tentative="1">
      <w:start w:val="1"/>
      <w:numFmt w:val="lowerLetter"/>
      <w:lvlText w:val="%5."/>
      <w:lvlJc w:val="left"/>
      <w:pPr>
        <w:tabs>
          <w:tab w:val="num" w:pos="3524"/>
        </w:tabs>
        <w:ind w:left="3524" w:hanging="360"/>
      </w:pPr>
    </w:lvl>
    <w:lvl w:ilvl="5" w:tplc="0419001B" w:tentative="1">
      <w:start w:val="1"/>
      <w:numFmt w:val="lowerRoman"/>
      <w:lvlText w:val="%6."/>
      <w:lvlJc w:val="right"/>
      <w:pPr>
        <w:tabs>
          <w:tab w:val="num" w:pos="4244"/>
        </w:tabs>
        <w:ind w:left="4244" w:hanging="180"/>
      </w:pPr>
    </w:lvl>
    <w:lvl w:ilvl="6" w:tplc="0419000F" w:tentative="1">
      <w:start w:val="1"/>
      <w:numFmt w:val="decimal"/>
      <w:lvlText w:val="%7."/>
      <w:lvlJc w:val="left"/>
      <w:pPr>
        <w:tabs>
          <w:tab w:val="num" w:pos="4964"/>
        </w:tabs>
        <w:ind w:left="4964" w:hanging="360"/>
      </w:pPr>
    </w:lvl>
    <w:lvl w:ilvl="7" w:tplc="04190019" w:tentative="1">
      <w:start w:val="1"/>
      <w:numFmt w:val="lowerLetter"/>
      <w:lvlText w:val="%8."/>
      <w:lvlJc w:val="left"/>
      <w:pPr>
        <w:tabs>
          <w:tab w:val="num" w:pos="5684"/>
        </w:tabs>
        <w:ind w:left="5684" w:hanging="360"/>
      </w:pPr>
    </w:lvl>
    <w:lvl w:ilvl="8" w:tplc="0419001B" w:tentative="1">
      <w:start w:val="1"/>
      <w:numFmt w:val="lowerRoman"/>
      <w:lvlText w:val="%9."/>
      <w:lvlJc w:val="right"/>
      <w:pPr>
        <w:tabs>
          <w:tab w:val="num" w:pos="6404"/>
        </w:tabs>
        <w:ind w:left="6404" w:hanging="180"/>
      </w:pPr>
    </w:lvl>
  </w:abstractNum>
  <w:num w:numId="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9"/>
  </w:num>
  <w:num w:numId="3">
    <w:abstractNumId w:val="38"/>
  </w:num>
  <w:num w:numId="4">
    <w:abstractNumId w:val="8"/>
  </w:num>
  <w:num w:numId="5">
    <w:abstractNumId w:val="19"/>
  </w:num>
  <w:num w:numId="6">
    <w:abstractNumId w:val="6"/>
  </w:num>
  <w:num w:numId="7">
    <w:abstractNumId w:val="5"/>
  </w:num>
  <w:num w:numId="8">
    <w:abstractNumId w:val="21"/>
  </w:num>
  <w:num w:numId="9">
    <w:abstractNumId w:val="17"/>
  </w:num>
  <w:num w:numId="10">
    <w:abstractNumId w:val="34"/>
  </w:num>
  <w:num w:numId="11">
    <w:abstractNumId w:val="36"/>
  </w:num>
  <w:num w:numId="12">
    <w:abstractNumId w:val="31"/>
  </w:num>
  <w:num w:numId="13">
    <w:abstractNumId w:val="35"/>
  </w:num>
  <w:num w:numId="14">
    <w:abstractNumId w:val="10"/>
  </w:num>
  <w:num w:numId="15">
    <w:abstractNumId w:val="20"/>
  </w:num>
  <w:num w:numId="16">
    <w:abstractNumId w:val="27"/>
  </w:num>
  <w:num w:numId="17">
    <w:abstractNumId w:val="24"/>
  </w:num>
  <w:num w:numId="18">
    <w:abstractNumId w:val="4"/>
  </w:num>
  <w:num w:numId="19">
    <w:abstractNumId w:val="15"/>
  </w:num>
  <w:num w:numId="20">
    <w:abstractNumId w:val="29"/>
  </w:num>
  <w:num w:numId="21">
    <w:abstractNumId w:val="37"/>
  </w:num>
  <w:num w:numId="22">
    <w:abstractNumId w:val="11"/>
  </w:num>
  <w:num w:numId="23">
    <w:abstractNumId w:val="33"/>
  </w:num>
  <w:num w:numId="2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8"/>
  </w:num>
  <w:num w:numId="26">
    <w:abstractNumId w:val="23"/>
  </w:num>
  <w:num w:numId="27">
    <w:abstractNumId w:val="26"/>
  </w:num>
  <w:num w:numId="28">
    <w:abstractNumId w:val="30"/>
  </w:num>
  <w:num w:numId="29">
    <w:abstractNumId w:val="14"/>
  </w:num>
  <w:num w:numId="30">
    <w:abstractNumId w:val="22"/>
  </w:num>
  <w:num w:numId="31">
    <w:abstractNumId w:val="25"/>
  </w:num>
  <w:num w:numId="32">
    <w:abstractNumId w:val="12"/>
  </w:num>
  <w:num w:numId="33">
    <w:abstractNumId w:val="7"/>
  </w:num>
  <w:num w:numId="34">
    <w:abstractNumId w:val="1"/>
  </w:num>
  <w:num w:numId="35">
    <w:abstractNumId w:val="16"/>
  </w:num>
  <w:num w:numId="36">
    <w:abstractNumId w:val="0"/>
  </w:num>
  <w:num w:numId="37">
    <w:abstractNumId w:val="32"/>
  </w:num>
  <w:num w:numId="38">
    <w:abstractNumId w:val="3"/>
  </w:num>
  <w:num w:numId="3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225AF1"/>
    <w:rsid w:val="00004D3C"/>
    <w:rsid w:val="0000622B"/>
    <w:rsid w:val="0001378D"/>
    <w:rsid w:val="00014DA8"/>
    <w:rsid w:val="00016F21"/>
    <w:rsid w:val="00021BA6"/>
    <w:rsid w:val="00023BA8"/>
    <w:rsid w:val="00033E27"/>
    <w:rsid w:val="0004471B"/>
    <w:rsid w:val="00046460"/>
    <w:rsid w:val="00057125"/>
    <w:rsid w:val="000636CA"/>
    <w:rsid w:val="000640B4"/>
    <w:rsid w:val="000662CA"/>
    <w:rsid w:val="00067734"/>
    <w:rsid w:val="00077E23"/>
    <w:rsid w:val="0008606F"/>
    <w:rsid w:val="000A50FE"/>
    <w:rsid w:val="000B6275"/>
    <w:rsid w:val="000B63E2"/>
    <w:rsid w:val="000C0A10"/>
    <w:rsid w:val="000D52A4"/>
    <w:rsid w:val="000D5CDB"/>
    <w:rsid w:val="000E214A"/>
    <w:rsid w:val="000E3C3B"/>
    <w:rsid w:val="000F0655"/>
    <w:rsid w:val="000F1640"/>
    <w:rsid w:val="000F2615"/>
    <w:rsid w:val="000F3B50"/>
    <w:rsid w:val="0010203D"/>
    <w:rsid w:val="001054FD"/>
    <w:rsid w:val="00113E34"/>
    <w:rsid w:val="00114301"/>
    <w:rsid w:val="0012280D"/>
    <w:rsid w:val="0012299C"/>
    <w:rsid w:val="001234EB"/>
    <w:rsid w:val="00123CCC"/>
    <w:rsid w:val="00123E4A"/>
    <w:rsid w:val="00145C14"/>
    <w:rsid w:val="001463C9"/>
    <w:rsid w:val="00147FB2"/>
    <w:rsid w:val="00156141"/>
    <w:rsid w:val="0016061D"/>
    <w:rsid w:val="0016370B"/>
    <w:rsid w:val="001727A2"/>
    <w:rsid w:val="00173DA9"/>
    <w:rsid w:val="001747CE"/>
    <w:rsid w:val="001849E7"/>
    <w:rsid w:val="0018690C"/>
    <w:rsid w:val="001879F6"/>
    <w:rsid w:val="00193ABF"/>
    <w:rsid w:val="001950BF"/>
    <w:rsid w:val="00197277"/>
    <w:rsid w:val="001A2CF4"/>
    <w:rsid w:val="001A3566"/>
    <w:rsid w:val="001B0AEE"/>
    <w:rsid w:val="001B70ED"/>
    <w:rsid w:val="001D2C74"/>
    <w:rsid w:val="001D3E6C"/>
    <w:rsid w:val="001D7868"/>
    <w:rsid w:val="001E7CD2"/>
    <w:rsid w:val="001E7F68"/>
    <w:rsid w:val="001F13CF"/>
    <w:rsid w:val="001F4FE0"/>
    <w:rsid w:val="00215813"/>
    <w:rsid w:val="00216264"/>
    <w:rsid w:val="00225AF1"/>
    <w:rsid w:val="0022664B"/>
    <w:rsid w:val="00242E55"/>
    <w:rsid w:val="002453EF"/>
    <w:rsid w:val="00247143"/>
    <w:rsid w:val="00280BE4"/>
    <w:rsid w:val="00281991"/>
    <w:rsid w:val="00283793"/>
    <w:rsid w:val="00292F62"/>
    <w:rsid w:val="00293320"/>
    <w:rsid w:val="00295BAC"/>
    <w:rsid w:val="002A0ECF"/>
    <w:rsid w:val="002A25C8"/>
    <w:rsid w:val="002A6410"/>
    <w:rsid w:val="002B1F08"/>
    <w:rsid w:val="002B2BA5"/>
    <w:rsid w:val="002B2C34"/>
    <w:rsid w:val="002B4330"/>
    <w:rsid w:val="002B52D3"/>
    <w:rsid w:val="002B7FF6"/>
    <w:rsid w:val="002C08BF"/>
    <w:rsid w:val="002C3E0F"/>
    <w:rsid w:val="002C5012"/>
    <w:rsid w:val="002C6DA0"/>
    <w:rsid w:val="002E3DDF"/>
    <w:rsid w:val="002E5491"/>
    <w:rsid w:val="002F1B82"/>
    <w:rsid w:val="002F20F6"/>
    <w:rsid w:val="002F4A4B"/>
    <w:rsid w:val="002F4F66"/>
    <w:rsid w:val="002F564A"/>
    <w:rsid w:val="002F570F"/>
    <w:rsid w:val="00300777"/>
    <w:rsid w:val="0031015C"/>
    <w:rsid w:val="00315667"/>
    <w:rsid w:val="003215EC"/>
    <w:rsid w:val="00323813"/>
    <w:rsid w:val="00330C2F"/>
    <w:rsid w:val="00330F15"/>
    <w:rsid w:val="003322D0"/>
    <w:rsid w:val="00333AC6"/>
    <w:rsid w:val="00333E1C"/>
    <w:rsid w:val="00334874"/>
    <w:rsid w:val="00336366"/>
    <w:rsid w:val="003421DC"/>
    <w:rsid w:val="0034451A"/>
    <w:rsid w:val="003453F9"/>
    <w:rsid w:val="003473A2"/>
    <w:rsid w:val="00352BFA"/>
    <w:rsid w:val="00353F22"/>
    <w:rsid w:val="00374730"/>
    <w:rsid w:val="0037636B"/>
    <w:rsid w:val="003859D7"/>
    <w:rsid w:val="00387A73"/>
    <w:rsid w:val="00390745"/>
    <w:rsid w:val="00391BCB"/>
    <w:rsid w:val="00397EE1"/>
    <w:rsid w:val="003A71E9"/>
    <w:rsid w:val="003B3FE4"/>
    <w:rsid w:val="003C1DD5"/>
    <w:rsid w:val="003C6940"/>
    <w:rsid w:val="003D1150"/>
    <w:rsid w:val="003D7772"/>
    <w:rsid w:val="003E4FA3"/>
    <w:rsid w:val="003F1BD3"/>
    <w:rsid w:val="003F4C55"/>
    <w:rsid w:val="003F77D6"/>
    <w:rsid w:val="00400B6F"/>
    <w:rsid w:val="00411795"/>
    <w:rsid w:val="004129C8"/>
    <w:rsid w:val="00417D9B"/>
    <w:rsid w:val="004274EB"/>
    <w:rsid w:val="0043091C"/>
    <w:rsid w:val="004322E8"/>
    <w:rsid w:val="00433DCC"/>
    <w:rsid w:val="00435498"/>
    <w:rsid w:val="0044398B"/>
    <w:rsid w:val="0044613E"/>
    <w:rsid w:val="0044718D"/>
    <w:rsid w:val="004478D9"/>
    <w:rsid w:val="00447BD2"/>
    <w:rsid w:val="0045098E"/>
    <w:rsid w:val="00460A4C"/>
    <w:rsid w:val="00471E27"/>
    <w:rsid w:val="00473086"/>
    <w:rsid w:val="00477BA1"/>
    <w:rsid w:val="00481AD3"/>
    <w:rsid w:val="00482B46"/>
    <w:rsid w:val="00486DF9"/>
    <w:rsid w:val="00487ED0"/>
    <w:rsid w:val="004966EE"/>
    <w:rsid w:val="004978DA"/>
    <w:rsid w:val="004A1F70"/>
    <w:rsid w:val="004B5872"/>
    <w:rsid w:val="004C2E1A"/>
    <w:rsid w:val="004C7125"/>
    <w:rsid w:val="004C72C8"/>
    <w:rsid w:val="004D3412"/>
    <w:rsid w:val="004D4CD5"/>
    <w:rsid w:val="004D6F87"/>
    <w:rsid w:val="004E2416"/>
    <w:rsid w:val="004F3656"/>
    <w:rsid w:val="004F73EA"/>
    <w:rsid w:val="00511A12"/>
    <w:rsid w:val="00514CBF"/>
    <w:rsid w:val="0052443F"/>
    <w:rsid w:val="00524996"/>
    <w:rsid w:val="00526741"/>
    <w:rsid w:val="005311A3"/>
    <w:rsid w:val="00546151"/>
    <w:rsid w:val="005462F0"/>
    <w:rsid w:val="00555D05"/>
    <w:rsid w:val="00560843"/>
    <w:rsid w:val="005711A2"/>
    <w:rsid w:val="0057235D"/>
    <w:rsid w:val="00572CC6"/>
    <w:rsid w:val="00574ACD"/>
    <w:rsid w:val="00585A8F"/>
    <w:rsid w:val="00585C57"/>
    <w:rsid w:val="0058761C"/>
    <w:rsid w:val="00595B7A"/>
    <w:rsid w:val="0059668F"/>
    <w:rsid w:val="005A01E8"/>
    <w:rsid w:val="005A0408"/>
    <w:rsid w:val="005A6E21"/>
    <w:rsid w:val="005B24D5"/>
    <w:rsid w:val="005B62F9"/>
    <w:rsid w:val="005B6A25"/>
    <w:rsid w:val="005C2C2D"/>
    <w:rsid w:val="005C5909"/>
    <w:rsid w:val="005E1445"/>
    <w:rsid w:val="005E49A3"/>
    <w:rsid w:val="005F04E4"/>
    <w:rsid w:val="005F0E85"/>
    <w:rsid w:val="005F44C0"/>
    <w:rsid w:val="006035B7"/>
    <w:rsid w:val="00613D09"/>
    <w:rsid w:val="00621017"/>
    <w:rsid w:val="00624227"/>
    <w:rsid w:val="006243DF"/>
    <w:rsid w:val="00627BCE"/>
    <w:rsid w:val="00632C06"/>
    <w:rsid w:val="00636B07"/>
    <w:rsid w:val="0064294E"/>
    <w:rsid w:val="0064663D"/>
    <w:rsid w:val="006536F1"/>
    <w:rsid w:val="00656461"/>
    <w:rsid w:val="006620A6"/>
    <w:rsid w:val="00672662"/>
    <w:rsid w:val="00677E17"/>
    <w:rsid w:val="006838D3"/>
    <w:rsid w:val="006878D7"/>
    <w:rsid w:val="00692343"/>
    <w:rsid w:val="006958CE"/>
    <w:rsid w:val="00695AB6"/>
    <w:rsid w:val="00696C73"/>
    <w:rsid w:val="006A3FB4"/>
    <w:rsid w:val="006B5122"/>
    <w:rsid w:val="006C442D"/>
    <w:rsid w:val="006D04F2"/>
    <w:rsid w:val="006D2396"/>
    <w:rsid w:val="006D5DF9"/>
    <w:rsid w:val="006E0599"/>
    <w:rsid w:val="006E0D28"/>
    <w:rsid w:val="006E782F"/>
    <w:rsid w:val="006E7943"/>
    <w:rsid w:val="006F371F"/>
    <w:rsid w:val="006F3ADD"/>
    <w:rsid w:val="007070A7"/>
    <w:rsid w:val="007072C1"/>
    <w:rsid w:val="00707B80"/>
    <w:rsid w:val="00707D28"/>
    <w:rsid w:val="00710F43"/>
    <w:rsid w:val="00716674"/>
    <w:rsid w:val="0071675C"/>
    <w:rsid w:val="00716D43"/>
    <w:rsid w:val="007178DC"/>
    <w:rsid w:val="0072333A"/>
    <w:rsid w:val="007371E3"/>
    <w:rsid w:val="00740960"/>
    <w:rsid w:val="00740E63"/>
    <w:rsid w:val="007430B7"/>
    <w:rsid w:val="00743E0D"/>
    <w:rsid w:val="00744993"/>
    <w:rsid w:val="0074575A"/>
    <w:rsid w:val="00746BFE"/>
    <w:rsid w:val="007504DF"/>
    <w:rsid w:val="00756DF9"/>
    <w:rsid w:val="00770316"/>
    <w:rsid w:val="00780565"/>
    <w:rsid w:val="00784188"/>
    <w:rsid w:val="007916E0"/>
    <w:rsid w:val="007942B4"/>
    <w:rsid w:val="007B2C8B"/>
    <w:rsid w:val="007B2CCF"/>
    <w:rsid w:val="007B2E40"/>
    <w:rsid w:val="007D3E15"/>
    <w:rsid w:val="007D78B1"/>
    <w:rsid w:val="007E2D83"/>
    <w:rsid w:val="00801FF0"/>
    <w:rsid w:val="0080273B"/>
    <w:rsid w:val="008102AB"/>
    <w:rsid w:val="00811C10"/>
    <w:rsid w:val="008132C8"/>
    <w:rsid w:val="00813B79"/>
    <w:rsid w:val="00816521"/>
    <w:rsid w:val="008250DE"/>
    <w:rsid w:val="00841C6F"/>
    <w:rsid w:val="00843F7F"/>
    <w:rsid w:val="00853D4E"/>
    <w:rsid w:val="00854AF4"/>
    <w:rsid w:val="008631DC"/>
    <w:rsid w:val="00866F32"/>
    <w:rsid w:val="0087237D"/>
    <w:rsid w:val="00875D2E"/>
    <w:rsid w:val="00880317"/>
    <w:rsid w:val="00880D68"/>
    <w:rsid w:val="008837D3"/>
    <w:rsid w:val="00884421"/>
    <w:rsid w:val="00885075"/>
    <w:rsid w:val="008952F1"/>
    <w:rsid w:val="008A122B"/>
    <w:rsid w:val="008A24DA"/>
    <w:rsid w:val="008A5F1A"/>
    <w:rsid w:val="008B32EB"/>
    <w:rsid w:val="008B3CEB"/>
    <w:rsid w:val="008B588D"/>
    <w:rsid w:val="008B655A"/>
    <w:rsid w:val="008C10D1"/>
    <w:rsid w:val="008C2201"/>
    <w:rsid w:val="008C24EA"/>
    <w:rsid w:val="008C3C60"/>
    <w:rsid w:val="008D1564"/>
    <w:rsid w:val="008D1A73"/>
    <w:rsid w:val="008D66D2"/>
    <w:rsid w:val="008D71D1"/>
    <w:rsid w:val="008D7AFE"/>
    <w:rsid w:val="009068E3"/>
    <w:rsid w:val="0090789E"/>
    <w:rsid w:val="00910235"/>
    <w:rsid w:val="009102A2"/>
    <w:rsid w:val="00911987"/>
    <w:rsid w:val="00913004"/>
    <w:rsid w:val="00914EE8"/>
    <w:rsid w:val="009173DA"/>
    <w:rsid w:val="0092225C"/>
    <w:rsid w:val="009227E2"/>
    <w:rsid w:val="00922C0A"/>
    <w:rsid w:val="00926E75"/>
    <w:rsid w:val="00927CC3"/>
    <w:rsid w:val="009349A4"/>
    <w:rsid w:val="009430E1"/>
    <w:rsid w:val="0094312A"/>
    <w:rsid w:val="00944BB5"/>
    <w:rsid w:val="00957511"/>
    <w:rsid w:val="009576F3"/>
    <w:rsid w:val="009601D9"/>
    <w:rsid w:val="00961BD1"/>
    <w:rsid w:val="00963904"/>
    <w:rsid w:val="0097065C"/>
    <w:rsid w:val="00976A22"/>
    <w:rsid w:val="00981740"/>
    <w:rsid w:val="009821B0"/>
    <w:rsid w:val="0099467A"/>
    <w:rsid w:val="00995211"/>
    <w:rsid w:val="00995963"/>
    <w:rsid w:val="009B2F85"/>
    <w:rsid w:val="009B469A"/>
    <w:rsid w:val="009B6A62"/>
    <w:rsid w:val="009B78FF"/>
    <w:rsid w:val="009C0021"/>
    <w:rsid w:val="009C4927"/>
    <w:rsid w:val="009C4B48"/>
    <w:rsid w:val="009D26A0"/>
    <w:rsid w:val="009D4FD8"/>
    <w:rsid w:val="009D59EA"/>
    <w:rsid w:val="009E673B"/>
    <w:rsid w:val="009F1C2F"/>
    <w:rsid w:val="009F4790"/>
    <w:rsid w:val="009F4EE8"/>
    <w:rsid w:val="00A02CE9"/>
    <w:rsid w:val="00A243BF"/>
    <w:rsid w:val="00A26ADD"/>
    <w:rsid w:val="00A26F95"/>
    <w:rsid w:val="00A30E18"/>
    <w:rsid w:val="00A3402E"/>
    <w:rsid w:val="00A36487"/>
    <w:rsid w:val="00A366E2"/>
    <w:rsid w:val="00A4003C"/>
    <w:rsid w:val="00A404CC"/>
    <w:rsid w:val="00A40D13"/>
    <w:rsid w:val="00A4188E"/>
    <w:rsid w:val="00A5638D"/>
    <w:rsid w:val="00A60F7D"/>
    <w:rsid w:val="00A63649"/>
    <w:rsid w:val="00A72BAD"/>
    <w:rsid w:val="00A75801"/>
    <w:rsid w:val="00A77207"/>
    <w:rsid w:val="00A80EAF"/>
    <w:rsid w:val="00A82799"/>
    <w:rsid w:val="00A8358F"/>
    <w:rsid w:val="00A84E5C"/>
    <w:rsid w:val="00A85A69"/>
    <w:rsid w:val="00A87DAC"/>
    <w:rsid w:val="00A95FE7"/>
    <w:rsid w:val="00AA7A06"/>
    <w:rsid w:val="00AB0756"/>
    <w:rsid w:val="00AB17BD"/>
    <w:rsid w:val="00AB6113"/>
    <w:rsid w:val="00AC47AF"/>
    <w:rsid w:val="00AC6F97"/>
    <w:rsid w:val="00AC7A20"/>
    <w:rsid w:val="00AD7637"/>
    <w:rsid w:val="00AD7A77"/>
    <w:rsid w:val="00AE7681"/>
    <w:rsid w:val="00AE7894"/>
    <w:rsid w:val="00AF33BD"/>
    <w:rsid w:val="00AF36D5"/>
    <w:rsid w:val="00AF6619"/>
    <w:rsid w:val="00B06E6B"/>
    <w:rsid w:val="00B143C2"/>
    <w:rsid w:val="00B17173"/>
    <w:rsid w:val="00B24AA4"/>
    <w:rsid w:val="00B32926"/>
    <w:rsid w:val="00B34A58"/>
    <w:rsid w:val="00B527EE"/>
    <w:rsid w:val="00B529A2"/>
    <w:rsid w:val="00B56623"/>
    <w:rsid w:val="00B63BFE"/>
    <w:rsid w:val="00B63F84"/>
    <w:rsid w:val="00B66FCD"/>
    <w:rsid w:val="00B67844"/>
    <w:rsid w:val="00B700E1"/>
    <w:rsid w:val="00B76329"/>
    <w:rsid w:val="00B84834"/>
    <w:rsid w:val="00B874CE"/>
    <w:rsid w:val="00B920D1"/>
    <w:rsid w:val="00BA101E"/>
    <w:rsid w:val="00BA12D6"/>
    <w:rsid w:val="00BA21F8"/>
    <w:rsid w:val="00BA623C"/>
    <w:rsid w:val="00BA6FC1"/>
    <w:rsid w:val="00BB2113"/>
    <w:rsid w:val="00BB28D7"/>
    <w:rsid w:val="00BB7ADC"/>
    <w:rsid w:val="00BC4A6C"/>
    <w:rsid w:val="00BC561F"/>
    <w:rsid w:val="00BC5968"/>
    <w:rsid w:val="00BD41A3"/>
    <w:rsid w:val="00BE16F6"/>
    <w:rsid w:val="00BF0A1E"/>
    <w:rsid w:val="00BF6C29"/>
    <w:rsid w:val="00BF79BE"/>
    <w:rsid w:val="00C051EB"/>
    <w:rsid w:val="00C076E6"/>
    <w:rsid w:val="00C07E57"/>
    <w:rsid w:val="00C12F9F"/>
    <w:rsid w:val="00C13FC4"/>
    <w:rsid w:val="00C1493A"/>
    <w:rsid w:val="00C14A4B"/>
    <w:rsid w:val="00C208AC"/>
    <w:rsid w:val="00C232B2"/>
    <w:rsid w:val="00C23AFA"/>
    <w:rsid w:val="00C24FD9"/>
    <w:rsid w:val="00C25035"/>
    <w:rsid w:val="00C27DD0"/>
    <w:rsid w:val="00C3606F"/>
    <w:rsid w:val="00C4444F"/>
    <w:rsid w:val="00C477C4"/>
    <w:rsid w:val="00C563FF"/>
    <w:rsid w:val="00C6141A"/>
    <w:rsid w:val="00C71066"/>
    <w:rsid w:val="00C7177F"/>
    <w:rsid w:val="00C71E6A"/>
    <w:rsid w:val="00C723AD"/>
    <w:rsid w:val="00C73998"/>
    <w:rsid w:val="00C7437D"/>
    <w:rsid w:val="00C97826"/>
    <w:rsid w:val="00CA0215"/>
    <w:rsid w:val="00CA08B4"/>
    <w:rsid w:val="00CA3F73"/>
    <w:rsid w:val="00CB6931"/>
    <w:rsid w:val="00CC1A32"/>
    <w:rsid w:val="00CC3F3A"/>
    <w:rsid w:val="00CC4D7D"/>
    <w:rsid w:val="00CC4DFF"/>
    <w:rsid w:val="00CC610D"/>
    <w:rsid w:val="00CD2FEB"/>
    <w:rsid w:val="00CD7614"/>
    <w:rsid w:val="00CD77F3"/>
    <w:rsid w:val="00CE2658"/>
    <w:rsid w:val="00CF275F"/>
    <w:rsid w:val="00D13F50"/>
    <w:rsid w:val="00D161D8"/>
    <w:rsid w:val="00D21C4E"/>
    <w:rsid w:val="00D34782"/>
    <w:rsid w:val="00D40E58"/>
    <w:rsid w:val="00D42014"/>
    <w:rsid w:val="00D43F96"/>
    <w:rsid w:val="00D440FB"/>
    <w:rsid w:val="00D536BF"/>
    <w:rsid w:val="00D6144A"/>
    <w:rsid w:val="00D6390C"/>
    <w:rsid w:val="00D648F9"/>
    <w:rsid w:val="00D65AFA"/>
    <w:rsid w:val="00D65D95"/>
    <w:rsid w:val="00D744CD"/>
    <w:rsid w:val="00D80575"/>
    <w:rsid w:val="00D80724"/>
    <w:rsid w:val="00D80CAF"/>
    <w:rsid w:val="00D818BF"/>
    <w:rsid w:val="00D87257"/>
    <w:rsid w:val="00D9109C"/>
    <w:rsid w:val="00D94F83"/>
    <w:rsid w:val="00D96CB4"/>
    <w:rsid w:val="00D97636"/>
    <w:rsid w:val="00DA12E6"/>
    <w:rsid w:val="00DA1B27"/>
    <w:rsid w:val="00DA43A0"/>
    <w:rsid w:val="00DB101A"/>
    <w:rsid w:val="00DC0CF3"/>
    <w:rsid w:val="00DC3916"/>
    <w:rsid w:val="00DD4FCF"/>
    <w:rsid w:val="00DE59C5"/>
    <w:rsid w:val="00DE5D77"/>
    <w:rsid w:val="00DF5E87"/>
    <w:rsid w:val="00DF7A69"/>
    <w:rsid w:val="00E01264"/>
    <w:rsid w:val="00E02E90"/>
    <w:rsid w:val="00E131CC"/>
    <w:rsid w:val="00E235F3"/>
    <w:rsid w:val="00E25E4F"/>
    <w:rsid w:val="00E307DA"/>
    <w:rsid w:val="00E31442"/>
    <w:rsid w:val="00E31919"/>
    <w:rsid w:val="00E471CE"/>
    <w:rsid w:val="00E5245D"/>
    <w:rsid w:val="00E55EA6"/>
    <w:rsid w:val="00E72104"/>
    <w:rsid w:val="00E802B2"/>
    <w:rsid w:val="00E80FE3"/>
    <w:rsid w:val="00E8412E"/>
    <w:rsid w:val="00E847FA"/>
    <w:rsid w:val="00E86D49"/>
    <w:rsid w:val="00E92BAD"/>
    <w:rsid w:val="00E95E91"/>
    <w:rsid w:val="00EA6D94"/>
    <w:rsid w:val="00EB02AC"/>
    <w:rsid w:val="00EC4EE8"/>
    <w:rsid w:val="00EC7369"/>
    <w:rsid w:val="00ED4238"/>
    <w:rsid w:val="00EE02CE"/>
    <w:rsid w:val="00EE56F8"/>
    <w:rsid w:val="00EF1A7D"/>
    <w:rsid w:val="00EF2F0D"/>
    <w:rsid w:val="00EF3D0F"/>
    <w:rsid w:val="00EF42BF"/>
    <w:rsid w:val="00EF6E2E"/>
    <w:rsid w:val="00F04C8F"/>
    <w:rsid w:val="00F0774B"/>
    <w:rsid w:val="00F10729"/>
    <w:rsid w:val="00F1674F"/>
    <w:rsid w:val="00F17A3F"/>
    <w:rsid w:val="00F20E4C"/>
    <w:rsid w:val="00F20EDB"/>
    <w:rsid w:val="00F2504C"/>
    <w:rsid w:val="00F32C76"/>
    <w:rsid w:val="00F36196"/>
    <w:rsid w:val="00F40243"/>
    <w:rsid w:val="00F41466"/>
    <w:rsid w:val="00F46DA1"/>
    <w:rsid w:val="00F53D74"/>
    <w:rsid w:val="00F653F3"/>
    <w:rsid w:val="00F667E4"/>
    <w:rsid w:val="00F761B6"/>
    <w:rsid w:val="00F804EF"/>
    <w:rsid w:val="00F90056"/>
    <w:rsid w:val="00F9302C"/>
    <w:rsid w:val="00F940AD"/>
    <w:rsid w:val="00F94B93"/>
    <w:rsid w:val="00F95DB6"/>
    <w:rsid w:val="00F972C0"/>
    <w:rsid w:val="00FB1402"/>
    <w:rsid w:val="00FB1D01"/>
    <w:rsid w:val="00FB282F"/>
    <w:rsid w:val="00FC0039"/>
    <w:rsid w:val="00FC3BF3"/>
    <w:rsid w:val="00FC7956"/>
    <w:rsid w:val="00FE4B20"/>
    <w:rsid w:val="00FE727E"/>
    <w:rsid w:val="00FF1D4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6E9F6C"/>
  <w15:docId w15:val="{6C3592F9-7736-4360-95F8-D820528336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054FD"/>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225AF1"/>
    <w:pPr>
      <w:keepNext/>
      <w:autoSpaceDE w:val="0"/>
      <w:autoSpaceDN w:val="0"/>
      <w:ind w:firstLine="284"/>
      <w:outlineLvl w:val="0"/>
    </w:pPr>
  </w:style>
  <w:style w:type="paragraph" w:styleId="2">
    <w:name w:val="heading 2"/>
    <w:basedOn w:val="a"/>
    <w:next w:val="a"/>
    <w:link w:val="20"/>
    <w:uiPriority w:val="9"/>
    <w:semiHidden/>
    <w:unhideWhenUsed/>
    <w:qFormat/>
    <w:rsid w:val="007B2E40"/>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225AF1"/>
    <w:rPr>
      <w:rFonts w:ascii="Times New Roman" w:eastAsia="Times New Roman" w:hAnsi="Times New Roman" w:cs="Times New Roman"/>
      <w:sz w:val="24"/>
      <w:szCs w:val="24"/>
      <w:lang w:eastAsia="ru-RU"/>
    </w:rPr>
  </w:style>
  <w:style w:type="paragraph" w:styleId="a3">
    <w:name w:val="Normal (Web)"/>
    <w:basedOn w:val="a"/>
    <w:link w:val="a4"/>
    <w:uiPriority w:val="99"/>
    <w:rsid w:val="00225AF1"/>
    <w:pPr>
      <w:spacing w:before="100" w:beforeAutospacing="1" w:after="100" w:afterAutospacing="1"/>
    </w:pPr>
  </w:style>
  <w:style w:type="paragraph" w:styleId="21">
    <w:name w:val="List 2"/>
    <w:basedOn w:val="a"/>
    <w:rsid w:val="00225AF1"/>
    <w:pPr>
      <w:ind w:left="566" w:hanging="283"/>
    </w:pPr>
  </w:style>
  <w:style w:type="paragraph" w:styleId="22">
    <w:name w:val="Body Text Indent 2"/>
    <w:basedOn w:val="a"/>
    <w:link w:val="23"/>
    <w:rsid w:val="00225AF1"/>
    <w:pPr>
      <w:spacing w:after="120" w:line="480" w:lineRule="auto"/>
      <w:ind w:left="283"/>
    </w:pPr>
  </w:style>
  <w:style w:type="character" w:customStyle="1" w:styleId="23">
    <w:name w:val="Основной текст с отступом 2 Знак"/>
    <w:basedOn w:val="a0"/>
    <w:link w:val="22"/>
    <w:rsid w:val="00225AF1"/>
    <w:rPr>
      <w:rFonts w:ascii="Times New Roman" w:eastAsia="Times New Roman" w:hAnsi="Times New Roman" w:cs="Times New Roman"/>
      <w:sz w:val="24"/>
      <w:szCs w:val="24"/>
      <w:lang w:eastAsia="ru-RU"/>
    </w:rPr>
  </w:style>
  <w:style w:type="character" w:styleId="a5">
    <w:name w:val="Strong"/>
    <w:basedOn w:val="a0"/>
    <w:uiPriority w:val="22"/>
    <w:qFormat/>
    <w:rsid w:val="00225AF1"/>
    <w:rPr>
      <w:b/>
      <w:bCs/>
    </w:rPr>
  </w:style>
  <w:style w:type="paragraph" w:styleId="a6">
    <w:name w:val="footnote text"/>
    <w:basedOn w:val="a"/>
    <w:link w:val="a7"/>
    <w:semiHidden/>
    <w:rsid w:val="00225AF1"/>
    <w:rPr>
      <w:sz w:val="20"/>
      <w:szCs w:val="20"/>
    </w:rPr>
  </w:style>
  <w:style w:type="character" w:customStyle="1" w:styleId="a7">
    <w:name w:val="Текст сноски Знак"/>
    <w:basedOn w:val="a0"/>
    <w:link w:val="a6"/>
    <w:semiHidden/>
    <w:rsid w:val="00225AF1"/>
    <w:rPr>
      <w:rFonts w:ascii="Times New Roman" w:eastAsia="Times New Roman" w:hAnsi="Times New Roman" w:cs="Times New Roman"/>
      <w:sz w:val="20"/>
      <w:szCs w:val="20"/>
      <w:lang w:eastAsia="ru-RU"/>
    </w:rPr>
  </w:style>
  <w:style w:type="character" w:styleId="a8">
    <w:name w:val="footnote reference"/>
    <w:basedOn w:val="a0"/>
    <w:semiHidden/>
    <w:rsid w:val="00225AF1"/>
    <w:rPr>
      <w:vertAlign w:val="superscript"/>
    </w:rPr>
  </w:style>
  <w:style w:type="paragraph" w:styleId="a9">
    <w:name w:val="Balloon Text"/>
    <w:basedOn w:val="a"/>
    <w:link w:val="aa"/>
    <w:uiPriority w:val="99"/>
    <w:semiHidden/>
    <w:qFormat/>
    <w:rsid w:val="00225AF1"/>
    <w:rPr>
      <w:rFonts w:ascii="Tahoma" w:hAnsi="Tahoma" w:cs="Tahoma"/>
      <w:sz w:val="16"/>
      <w:szCs w:val="16"/>
    </w:rPr>
  </w:style>
  <w:style w:type="character" w:customStyle="1" w:styleId="aa">
    <w:name w:val="Текст выноски Знак"/>
    <w:basedOn w:val="a0"/>
    <w:link w:val="a9"/>
    <w:uiPriority w:val="99"/>
    <w:semiHidden/>
    <w:rsid w:val="00225AF1"/>
    <w:rPr>
      <w:rFonts w:ascii="Tahoma" w:eastAsia="Times New Roman" w:hAnsi="Tahoma" w:cs="Tahoma"/>
      <w:sz w:val="16"/>
      <w:szCs w:val="16"/>
      <w:lang w:eastAsia="ru-RU"/>
    </w:rPr>
  </w:style>
  <w:style w:type="paragraph" w:styleId="24">
    <w:name w:val="Body Text 2"/>
    <w:basedOn w:val="a"/>
    <w:link w:val="25"/>
    <w:uiPriority w:val="99"/>
    <w:rsid w:val="00225AF1"/>
    <w:pPr>
      <w:spacing w:after="120" w:line="480" w:lineRule="auto"/>
    </w:pPr>
  </w:style>
  <w:style w:type="character" w:customStyle="1" w:styleId="25">
    <w:name w:val="Основной текст 2 Знак"/>
    <w:basedOn w:val="a0"/>
    <w:link w:val="24"/>
    <w:uiPriority w:val="99"/>
    <w:rsid w:val="00225AF1"/>
    <w:rPr>
      <w:rFonts w:ascii="Times New Roman" w:eastAsia="Times New Roman" w:hAnsi="Times New Roman" w:cs="Times New Roman"/>
      <w:sz w:val="24"/>
      <w:szCs w:val="24"/>
      <w:lang w:eastAsia="ru-RU"/>
    </w:rPr>
  </w:style>
  <w:style w:type="paragraph" w:styleId="ab">
    <w:name w:val="Body Text"/>
    <w:basedOn w:val="a"/>
    <w:link w:val="ac"/>
    <w:rsid w:val="00225AF1"/>
    <w:pPr>
      <w:spacing w:after="120"/>
    </w:pPr>
  </w:style>
  <w:style w:type="character" w:customStyle="1" w:styleId="ac">
    <w:name w:val="Основной текст Знак"/>
    <w:basedOn w:val="a0"/>
    <w:link w:val="ab"/>
    <w:rsid w:val="00225AF1"/>
    <w:rPr>
      <w:rFonts w:ascii="Times New Roman" w:eastAsia="Times New Roman" w:hAnsi="Times New Roman" w:cs="Times New Roman"/>
      <w:sz w:val="24"/>
      <w:szCs w:val="24"/>
      <w:lang w:eastAsia="ru-RU"/>
    </w:rPr>
  </w:style>
  <w:style w:type="character" w:styleId="ad">
    <w:name w:val="annotation reference"/>
    <w:basedOn w:val="a0"/>
    <w:semiHidden/>
    <w:rsid w:val="00225AF1"/>
    <w:rPr>
      <w:sz w:val="16"/>
      <w:szCs w:val="16"/>
    </w:rPr>
  </w:style>
  <w:style w:type="paragraph" w:styleId="ae">
    <w:name w:val="annotation text"/>
    <w:basedOn w:val="a"/>
    <w:link w:val="af"/>
    <w:semiHidden/>
    <w:rsid w:val="00225AF1"/>
    <w:rPr>
      <w:sz w:val="20"/>
      <w:szCs w:val="20"/>
    </w:rPr>
  </w:style>
  <w:style w:type="character" w:customStyle="1" w:styleId="af">
    <w:name w:val="Текст примечания Знак"/>
    <w:basedOn w:val="a0"/>
    <w:link w:val="ae"/>
    <w:semiHidden/>
    <w:rsid w:val="00225AF1"/>
    <w:rPr>
      <w:rFonts w:ascii="Times New Roman" w:eastAsia="Times New Roman" w:hAnsi="Times New Roman" w:cs="Times New Roman"/>
      <w:sz w:val="20"/>
      <w:szCs w:val="20"/>
      <w:lang w:eastAsia="ru-RU"/>
    </w:rPr>
  </w:style>
  <w:style w:type="paragraph" w:styleId="af0">
    <w:name w:val="annotation subject"/>
    <w:basedOn w:val="ae"/>
    <w:next w:val="ae"/>
    <w:link w:val="af1"/>
    <w:semiHidden/>
    <w:rsid w:val="00225AF1"/>
    <w:rPr>
      <w:b/>
      <w:bCs/>
    </w:rPr>
  </w:style>
  <w:style w:type="character" w:customStyle="1" w:styleId="af1">
    <w:name w:val="Тема примечания Знак"/>
    <w:basedOn w:val="af"/>
    <w:link w:val="af0"/>
    <w:semiHidden/>
    <w:rsid w:val="00225AF1"/>
    <w:rPr>
      <w:rFonts w:ascii="Times New Roman" w:eastAsia="Times New Roman" w:hAnsi="Times New Roman" w:cs="Times New Roman"/>
      <w:b/>
      <w:bCs/>
      <w:sz w:val="20"/>
      <w:szCs w:val="20"/>
      <w:lang w:eastAsia="ru-RU"/>
    </w:rPr>
  </w:style>
  <w:style w:type="table" w:styleId="af2">
    <w:name w:val="Table Grid"/>
    <w:basedOn w:val="a1"/>
    <w:rsid w:val="00225AF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3">
    <w:name w:val="Знак"/>
    <w:basedOn w:val="a"/>
    <w:rsid w:val="00225AF1"/>
    <w:pPr>
      <w:spacing w:after="160" w:line="240" w:lineRule="exact"/>
    </w:pPr>
    <w:rPr>
      <w:rFonts w:ascii="Verdana" w:hAnsi="Verdana"/>
      <w:sz w:val="20"/>
      <w:szCs w:val="20"/>
    </w:rPr>
  </w:style>
  <w:style w:type="table" w:styleId="11">
    <w:name w:val="Table Grid 1"/>
    <w:basedOn w:val="a1"/>
    <w:rsid w:val="00225AF1"/>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af4">
    <w:name w:val="footer"/>
    <w:basedOn w:val="a"/>
    <w:link w:val="af5"/>
    <w:uiPriority w:val="99"/>
    <w:rsid w:val="00225AF1"/>
    <w:pPr>
      <w:tabs>
        <w:tab w:val="center" w:pos="4677"/>
        <w:tab w:val="right" w:pos="9355"/>
      </w:tabs>
    </w:pPr>
  </w:style>
  <w:style w:type="character" w:customStyle="1" w:styleId="af5">
    <w:name w:val="Нижний колонтитул Знак"/>
    <w:basedOn w:val="a0"/>
    <w:link w:val="af4"/>
    <w:uiPriority w:val="99"/>
    <w:rsid w:val="00225AF1"/>
    <w:rPr>
      <w:rFonts w:ascii="Times New Roman" w:eastAsia="Times New Roman" w:hAnsi="Times New Roman" w:cs="Times New Roman"/>
      <w:sz w:val="24"/>
      <w:szCs w:val="24"/>
      <w:lang w:eastAsia="ru-RU"/>
    </w:rPr>
  </w:style>
  <w:style w:type="character" w:styleId="af6">
    <w:name w:val="page number"/>
    <w:basedOn w:val="a0"/>
    <w:uiPriority w:val="99"/>
    <w:rsid w:val="00225AF1"/>
  </w:style>
  <w:style w:type="paragraph" w:customStyle="1" w:styleId="26">
    <w:name w:val="Знак2"/>
    <w:basedOn w:val="a"/>
    <w:rsid w:val="00225AF1"/>
    <w:pPr>
      <w:tabs>
        <w:tab w:val="left" w:pos="708"/>
      </w:tabs>
      <w:spacing w:after="160" w:line="240" w:lineRule="exact"/>
    </w:pPr>
    <w:rPr>
      <w:rFonts w:ascii="Verdana" w:hAnsi="Verdana" w:cs="Verdana"/>
      <w:sz w:val="20"/>
      <w:szCs w:val="20"/>
      <w:lang w:val="en-US" w:eastAsia="en-US"/>
    </w:rPr>
  </w:style>
  <w:style w:type="paragraph" w:styleId="af7">
    <w:name w:val="header"/>
    <w:basedOn w:val="a"/>
    <w:link w:val="af8"/>
    <w:rsid w:val="00225AF1"/>
    <w:pPr>
      <w:tabs>
        <w:tab w:val="center" w:pos="4677"/>
        <w:tab w:val="right" w:pos="9355"/>
      </w:tabs>
    </w:pPr>
  </w:style>
  <w:style w:type="character" w:customStyle="1" w:styleId="af8">
    <w:name w:val="Верхний колонтитул Знак"/>
    <w:basedOn w:val="a0"/>
    <w:link w:val="af7"/>
    <w:rsid w:val="00225AF1"/>
    <w:rPr>
      <w:rFonts w:ascii="Times New Roman" w:eastAsia="Times New Roman" w:hAnsi="Times New Roman" w:cs="Times New Roman"/>
      <w:sz w:val="24"/>
      <w:szCs w:val="24"/>
      <w:lang w:eastAsia="ru-RU"/>
    </w:rPr>
  </w:style>
  <w:style w:type="paragraph" w:styleId="af9">
    <w:name w:val="Body Text Indent"/>
    <w:basedOn w:val="a"/>
    <w:link w:val="afa"/>
    <w:rsid w:val="00225AF1"/>
    <w:pPr>
      <w:spacing w:after="120"/>
      <w:ind w:left="283"/>
    </w:pPr>
  </w:style>
  <w:style w:type="character" w:customStyle="1" w:styleId="afa">
    <w:name w:val="Основной текст с отступом Знак"/>
    <w:basedOn w:val="a0"/>
    <w:link w:val="af9"/>
    <w:rsid w:val="00225AF1"/>
    <w:rPr>
      <w:rFonts w:ascii="Times New Roman" w:eastAsia="Times New Roman" w:hAnsi="Times New Roman" w:cs="Times New Roman"/>
      <w:sz w:val="24"/>
      <w:szCs w:val="24"/>
      <w:lang w:eastAsia="ru-RU"/>
    </w:rPr>
  </w:style>
  <w:style w:type="table" w:styleId="afb">
    <w:name w:val="Table Elegant"/>
    <w:basedOn w:val="a1"/>
    <w:rsid w:val="00225AF1"/>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afc">
    <w:name w:val="List Paragraph"/>
    <w:basedOn w:val="a"/>
    <w:uiPriority w:val="34"/>
    <w:qFormat/>
    <w:rsid w:val="00813B79"/>
    <w:pPr>
      <w:ind w:left="720"/>
      <w:contextualSpacing/>
    </w:pPr>
  </w:style>
  <w:style w:type="character" w:customStyle="1" w:styleId="afd">
    <w:name w:val="Гипертекстовая ссылка"/>
    <w:basedOn w:val="a0"/>
    <w:uiPriority w:val="99"/>
    <w:rsid w:val="0000622B"/>
    <w:rPr>
      <w:b/>
      <w:bCs/>
      <w:color w:val="106BBE"/>
    </w:rPr>
  </w:style>
  <w:style w:type="numbering" w:customStyle="1" w:styleId="12">
    <w:name w:val="Нет списка1"/>
    <w:next w:val="a2"/>
    <w:uiPriority w:val="99"/>
    <w:semiHidden/>
    <w:unhideWhenUsed/>
    <w:rsid w:val="00746BFE"/>
  </w:style>
  <w:style w:type="character" w:customStyle="1" w:styleId="13">
    <w:name w:val="Текст сноски Знак1"/>
    <w:basedOn w:val="a0"/>
    <w:uiPriority w:val="99"/>
    <w:semiHidden/>
    <w:rsid w:val="00746BFE"/>
    <w:rPr>
      <w:sz w:val="20"/>
      <w:szCs w:val="20"/>
    </w:rPr>
  </w:style>
  <w:style w:type="character" w:customStyle="1" w:styleId="14">
    <w:name w:val="Текст выноски Знак1"/>
    <w:basedOn w:val="a0"/>
    <w:uiPriority w:val="99"/>
    <w:semiHidden/>
    <w:rsid w:val="00746BFE"/>
    <w:rPr>
      <w:rFonts w:ascii="Segoe UI" w:hAnsi="Segoe UI" w:cs="Segoe UI"/>
      <w:sz w:val="18"/>
      <w:szCs w:val="18"/>
    </w:rPr>
  </w:style>
  <w:style w:type="character" w:customStyle="1" w:styleId="15">
    <w:name w:val="Текст примечания Знак1"/>
    <w:basedOn w:val="a0"/>
    <w:uiPriority w:val="99"/>
    <w:semiHidden/>
    <w:rsid w:val="00746BFE"/>
    <w:rPr>
      <w:sz w:val="20"/>
      <w:szCs w:val="20"/>
    </w:rPr>
  </w:style>
  <w:style w:type="character" w:customStyle="1" w:styleId="16">
    <w:name w:val="Тема примечания Знак1"/>
    <w:basedOn w:val="15"/>
    <w:uiPriority w:val="99"/>
    <w:semiHidden/>
    <w:rsid w:val="00746BFE"/>
    <w:rPr>
      <w:b/>
      <w:bCs/>
      <w:sz w:val="20"/>
      <w:szCs w:val="20"/>
    </w:rPr>
  </w:style>
  <w:style w:type="numbering" w:customStyle="1" w:styleId="27">
    <w:name w:val="Нет списка2"/>
    <w:next w:val="a2"/>
    <w:uiPriority w:val="99"/>
    <w:semiHidden/>
    <w:unhideWhenUsed/>
    <w:rsid w:val="0094312A"/>
  </w:style>
  <w:style w:type="character" w:customStyle="1" w:styleId="apple-converted-space">
    <w:name w:val="apple-converted-space"/>
    <w:basedOn w:val="a0"/>
    <w:rsid w:val="00613D09"/>
  </w:style>
  <w:style w:type="character" w:styleId="afe">
    <w:name w:val="Hyperlink"/>
    <w:basedOn w:val="a0"/>
    <w:uiPriority w:val="99"/>
    <w:semiHidden/>
    <w:unhideWhenUsed/>
    <w:rsid w:val="00DA43A0"/>
    <w:rPr>
      <w:color w:val="0000FF"/>
      <w:u w:val="single"/>
    </w:rPr>
  </w:style>
  <w:style w:type="paragraph" w:styleId="aff">
    <w:name w:val="List"/>
    <w:basedOn w:val="a"/>
    <w:uiPriority w:val="99"/>
    <w:unhideWhenUsed/>
    <w:rsid w:val="00BA623C"/>
    <w:pPr>
      <w:ind w:left="283" w:hanging="283"/>
      <w:contextualSpacing/>
    </w:pPr>
  </w:style>
  <w:style w:type="character" w:customStyle="1" w:styleId="a4">
    <w:name w:val="Обычный (Интернет) Знак"/>
    <w:link w:val="a3"/>
    <w:uiPriority w:val="99"/>
    <w:qFormat/>
    <w:rsid w:val="00BA623C"/>
    <w:rPr>
      <w:rFonts w:ascii="Times New Roman" w:eastAsia="Times New Roman" w:hAnsi="Times New Roman" w:cs="Times New Roman"/>
      <w:sz w:val="24"/>
      <w:szCs w:val="24"/>
      <w:lang w:eastAsia="ru-RU"/>
    </w:rPr>
  </w:style>
  <w:style w:type="table" w:customStyle="1" w:styleId="17">
    <w:name w:val="Сетка таблицы1"/>
    <w:basedOn w:val="a1"/>
    <w:next w:val="af2"/>
    <w:uiPriority w:val="59"/>
    <w:rsid w:val="00193A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3D1150"/>
    <w:pPr>
      <w:suppressAutoHyphens/>
      <w:autoSpaceDN w:val="0"/>
      <w:spacing w:after="0" w:line="240" w:lineRule="auto"/>
      <w:textAlignment w:val="baseline"/>
    </w:pPr>
    <w:rPr>
      <w:rFonts w:ascii="Calibri" w:eastAsia="SimSun" w:hAnsi="Calibri" w:cs="Calibri"/>
      <w:kern w:val="3"/>
    </w:rPr>
  </w:style>
  <w:style w:type="character" w:customStyle="1" w:styleId="20">
    <w:name w:val="Заголовок 2 Знак"/>
    <w:basedOn w:val="a0"/>
    <w:link w:val="2"/>
    <w:uiPriority w:val="9"/>
    <w:semiHidden/>
    <w:rsid w:val="007B2E40"/>
    <w:rPr>
      <w:rFonts w:asciiTheme="majorHAnsi" w:eastAsiaTheme="majorEastAsia" w:hAnsiTheme="majorHAnsi" w:cstheme="majorBidi"/>
      <w:color w:val="365F91" w:themeColor="accent1" w:themeShade="BF"/>
      <w:sz w:val="26"/>
      <w:szCs w:val="26"/>
      <w:lang w:eastAsia="ru-RU"/>
    </w:rPr>
  </w:style>
  <w:style w:type="numbering" w:customStyle="1" w:styleId="3">
    <w:name w:val="Нет списка3"/>
    <w:next w:val="a2"/>
    <w:uiPriority w:val="99"/>
    <w:semiHidden/>
    <w:unhideWhenUsed/>
    <w:rsid w:val="00957511"/>
  </w:style>
  <w:style w:type="character" w:styleId="aff0">
    <w:name w:val="Emphasis"/>
    <w:basedOn w:val="a0"/>
    <w:uiPriority w:val="20"/>
    <w:qFormat/>
    <w:rsid w:val="00957511"/>
    <w:rPr>
      <w:i/>
      <w:iCs/>
    </w:rPr>
  </w:style>
  <w:style w:type="table" w:customStyle="1" w:styleId="28">
    <w:name w:val="Сетка таблицы2"/>
    <w:basedOn w:val="a1"/>
    <w:next w:val="af2"/>
    <w:uiPriority w:val="39"/>
    <w:rsid w:val="00957511"/>
    <w:pPr>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1"/>
    <w:uiPriority w:val="59"/>
    <w:rsid w:val="00957511"/>
    <w:pPr>
      <w:spacing w:after="0" w:line="240" w:lineRule="auto"/>
    </w:pPr>
    <w:rPr>
      <w:rFonts w:ascii="Times New Roman" w:eastAsia="SimSu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
    <w:name w:val="Сетка таблицы4"/>
    <w:basedOn w:val="a1"/>
    <w:rsid w:val="00957511"/>
    <w:pPr>
      <w:spacing w:after="0" w:line="240" w:lineRule="auto"/>
    </w:pPr>
    <w:rPr>
      <w:rFonts w:ascii="Times New Roman" w:eastAsia="Times New Roman" w:hAnsi="Times New Roman" w:cs="Times New Roman"/>
      <w:sz w:val="20"/>
      <w:szCs w:val="20"/>
      <w:lang w:eastAsia="ru-RU"/>
    </w:rPr>
    <w:tblPr>
      <w:tblCellMar>
        <w:left w:w="0" w:type="dxa"/>
        <w:right w:w="0" w:type="dxa"/>
      </w:tblCellMar>
    </w:tblPr>
  </w:style>
  <w:style w:type="paragraph" w:customStyle="1" w:styleId="msonormal0">
    <w:name w:val="msonormal"/>
    <w:basedOn w:val="a"/>
    <w:rsid w:val="00957511"/>
    <w:pPr>
      <w:spacing w:before="100" w:beforeAutospacing="1" w:after="100" w:afterAutospacing="1"/>
    </w:pPr>
  </w:style>
  <w:style w:type="paragraph" w:customStyle="1" w:styleId="18">
    <w:name w:val="Абзац списка1"/>
    <w:basedOn w:val="a"/>
    <w:rsid w:val="00957511"/>
    <w:pPr>
      <w:spacing w:before="100" w:beforeAutospacing="1" w:after="100" w:afterAutospacing="1"/>
      <w:contextualSpacing/>
    </w:pPr>
    <w:rPr>
      <w:rFonts w:ascii="Calibri" w:eastAsia="SimSun" w:hAnsi="Calibri"/>
    </w:rPr>
  </w:style>
  <w:style w:type="paragraph" w:customStyle="1" w:styleId="aff1">
    <w:name w:val="Содержимое таблицы"/>
    <w:basedOn w:val="a"/>
    <w:rsid w:val="00957511"/>
    <w:pPr>
      <w:widowControl w:val="0"/>
      <w:suppressLineNumbers/>
      <w:suppressAutoHyphens/>
    </w:pPr>
    <w:rPr>
      <w:rFonts w:ascii="Arial" w:eastAsia="Lucida Sans Unicode" w:hAnsi="Arial"/>
    </w:rPr>
  </w:style>
  <w:style w:type="paragraph" w:customStyle="1" w:styleId="19">
    <w:name w:val="Обычный (веб)1"/>
    <w:basedOn w:val="a"/>
    <w:rsid w:val="00957511"/>
    <w:pPr>
      <w:spacing w:before="100" w:beforeAutospacing="1" w:after="100" w:afterAutospacing="1"/>
    </w:pPr>
  </w:style>
  <w:style w:type="character" w:customStyle="1" w:styleId="100">
    <w:name w:val="10"/>
    <w:basedOn w:val="a0"/>
    <w:rsid w:val="00957511"/>
    <w:rPr>
      <w:rFonts w:ascii="Calibri" w:hAnsi="Calibri" w:cs="Calibri" w:hint="default"/>
    </w:rPr>
  </w:style>
  <w:style w:type="character" w:customStyle="1" w:styleId="150">
    <w:name w:val="15"/>
    <w:basedOn w:val="a0"/>
    <w:rsid w:val="00957511"/>
    <w:rPr>
      <w:rFonts w:ascii="Times New Roman" w:hAnsi="Times New Roman" w:cs="Times New Roman" w:hint="default"/>
    </w:rPr>
  </w:style>
  <w:style w:type="table" w:customStyle="1" w:styleId="210">
    <w:name w:val="Сетка таблицы21"/>
    <w:basedOn w:val="a1"/>
    <w:uiPriority w:val="99"/>
    <w:rsid w:val="00957511"/>
    <w:pPr>
      <w:spacing w:after="0" w:line="240" w:lineRule="auto"/>
    </w:pPr>
    <w:rPr>
      <w:rFonts w:ascii="Times New Roman" w:eastAsia="Times New Roman" w:hAnsi="Times New Roman" w:cs="Times New Roman"/>
      <w:sz w:val="20"/>
      <w:szCs w:val="20"/>
      <w:lang w:eastAsia="ru-RU"/>
    </w:rPr>
    <w:tblPr>
      <w:tblCellMar>
        <w:left w:w="0" w:type="dxa"/>
        <w:right w:w="0" w:type="dxa"/>
      </w:tblCellMar>
    </w:tblPr>
  </w:style>
  <w:style w:type="character" w:customStyle="1" w:styleId="160">
    <w:name w:val="16"/>
    <w:basedOn w:val="a0"/>
    <w:rsid w:val="00957511"/>
    <w:rPr>
      <w:rFonts w:ascii="Times New Roman" w:hAnsi="Times New Roman" w:cs="Times New Roman" w:hint="default"/>
      <w:b/>
      <w:bCs/>
      <w:color w:val="000000"/>
    </w:rPr>
  </w:style>
  <w:style w:type="paragraph" w:customStyle="1" w:styleId="1a">
    <w:name w:val="Без интервала1"/>
    <w:next w:val="aff2"/>
    <w:uiPriority w:val="1"/>
    <w:qFormat/>
    <w:rsid w:val="00957511"/>
    <w:pPr>
      <w:spacing w:after="0" w:line="240" w:lineRule="auto"/>
    </w:pPr>
    <w:rPr>
      <w:rFonts w:eastAsia="SimSun"/>
      <w:lang w:eastAsia="ru-RU"/>
    </w:rPr>
  </w:style>
  <w:style w:type="character" w:customStyle="1" w:styleId="text">
    <w:name w:val="text"/>
    <w:basedOn w:val="a0"/>
    <w:rsid w:val="00957511"/>
  </w:style>
  <w:style w:type="paragraph" w:customStyle="1" w:styleId="leftmargin">
    <w:name w:val="left_margin"/>
    <w:basedOn w:val="a"/>
    <w:rsid w:val="00957511"/>
    <w:pPr>
      <w:spacing w:before="100" w:beforeAutospacing="1" w:after="100" w:afterAutospacing="1"/>
    </w:pPr>
  </w:style>
  <w:style w:type="paragraph" w:styleId="aff2">
    <w:name w:val="No Spacing"/>
    <w:uiPriority w:val="1"/>
    <w:qFormat/>
    <w:rsid w:val="00957511"/>
    <w:pPr>
      <w:spacing w:after="0"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8553040">
      <w:bodyDiv w:val="1"/>
      <w:marLeft w:val="0"/>
      <w:marRight w:val="0"/>
      <w:marTop w:val="0"/>
      <w:marBottom w:val="0"/>
      <w:divBdr>
        <w:top w:val="none" w:sz="0" w:space="0" w:color="auto"/>
        <w:left w:val="none" w:sz="0" w:space="0" w:color="auto"/>
        <w:bottom w:val="none" w:sz="0" w:space="0" w:color="auto"/>
        <w:right w:val="none" w:sz="0" w:space="0" w:color="auto"/>
      </w:divBdr>
    </w:div>
    <w:div w:id="120922111">
      <w:bodyDiv w:val="1"/>
      <w:marLeft w:val="0"/>
      <w:marRight w:val="0"/>
      <w:marTop w:val="0"/>
      <w:marBottom w:val="0"/>
      <w:divBdr>
        <w:top w:val="none" w:sz="0" w:space="0" w:color="auto"/>
        <w:left w:val="none" w:sz="0" w:space="0" w:color="auto"/>
        <w:bottom w:val="none" w:sz="0" w:space="0" w:color="auto"/>
        <w:right w:val="none" w:sz="0" w:space="0" w:color="auto"/>
      </w:divBdr>
    </w:div>
    <w:div w:id="133914955">
      <w:bodyDiv w:val="1"/>
      <w:marLeft w:val="0"/>
      <w:marRight w:val="0"/>
      <w:marTop w:val="0"/>
      <w:marBottom w:val="0"/>
      <w:divBdr>
        <w:top w:val="none" w:sz="0" w:space="0" w:color="auto"/>
        <w:left w:val="none" w:sz="0" w:space="0" w:color="auto"/>
        <w:bottom w:val="none" w:sz="0" w:space="0" w:color="auto"/>
        <w:right w:val="none" w:sz="0" w:space="0" w:color="auto"/>
      </w:divBdr>
    </w:div>
    <w:div w:id="150103981">
      <w:bodyDiv w:val="1"/>
      <w:marLeft w:val="0"/>
      <w:marRight w:val="0"/>
      <w:marTop w:val="0"/>
      <w:marBottom w:val="0"/>
      <w:divBdr>
        <w:top w:val="none" w:sz="0" w:space="0" w:color="auto"/>
        <w:left w:val="none" w:sz="0" w:space="0" w:color="auto"/>
        <w:bottom w:val="none" w:sz="0" w:space="0" w:color="auto"/>
        <w:right w:val="none" w:sz="0" w:space="0" w:color="auto"/>
      </w:divBdr>
    </w:div>
    <w:div w:id="238944607">
      <w:bodyDiv w:val="1"/>
      <w:marLeft w:val="0"/>
      <w:marRight w:val="0"/>
      <w:marTop w:val="0"/>
      <w:marBottom w:val="0"/>
      <w:divBdr>
        <w:top w:val="none" w:sz="0" w:space="0" w:color="auto"/>
        <w:left w:val="none" w:sz="0" w:space="0" w:color="auto"/>
        <w:bottom w:val="none" w:sz="0" w:space="0" w:color="auto"/>
        <w:right w:val="none" w:sz="0" w:space="0" w:color="auto"/>
      </w:divBdr>
    </w:div>
    <w:div w:id="273098172">
      <w:bodyDiv w:val="1"/>
      <w:marLeft w:val="0"/>
      <w:marRight w:val="0"/>
      <w:marTop w:val="0"/>
      <w:marBottom w:val="0"/>
      <w:divBdr>
        <w:top w:val="none" w:sz="0" w:space="0" w:color="auto"/>
        <w:left w:val="none" w:sz="0" w:space="0" w:color="auto"/>
        <w:bottom w:val="none" w:sz="0" w:space="0" w:color="auto"/>
        <w:right w:val="none" w:sz="0" w:space="0" w:color="auto"/>
      </w:divBdr>
    </w:div>
    <w:div w:id="285703726">
      <w:bodyDiv w:val="1"/>
      <w:marLeft w:val="0"/>
      <w:marRight w:val="0"/>
      <w:marTop w:val="0"/>
      <w:marBottom w:val="0"/>
      <w:divBdr>
        <w:top w:val="none" w:sz="0" w:space="0" w:color="auto"/>
        <w:left w:val="none" w:sz="0" w:space="0" w:color="auto"/>
        <w:bottom w:val="none" w:sz="0" w:space="0" w:color="auto"/>
        <w:right w:val="none" w:sz="0" w:space="0" w:color="auto"/>
      </w:divBdr>
    </w:div>
    <w:div w:id="292752743">
      <w:bodyDiv w:val="1"/>
      <w:marLeft w:val="0"/>
      <w:marRight w:val="0"/>
      <w:marTop w:val="0"/>
      <w:marBottom w:val="0"/>
      <w:divBdr>
        <w:top w:val="none" w:sz="0" w:space="0" w:color="auto"/>
        <w:left w:val="none" w:sz="0" w:space="0" w:color="auto"/>
        <w:bottom w:val="none" w:sz="0" w:space="0" w:color="auto"/>
        <w:right w:val="none" w:sz="0" w:space="0" w:color="auto"/>
      </w:divBdr>
    </w:div>
    <w:div w:id="323779964">
      <w:bodyDiv w:val="1"/>
      <w:marLeft w:val="0"/>
      <w:marRight w:val="0"/>
      <w:marTop w:val="0"/>
      <w:marBottom w:val="0"/>
      <w:divBdr>
        <w:top w:val="none" w:sz="0" w:space="0" w:color="auto"/>
        <w:left w:val="none" w:sz="0" w:space="0" w:color="auto"/>
        <w:bottom w:val="none" w:sz="0" w:space="0" w:color="auto"/>
        <w:right w:val="none" w:sz="0" w:space="0" w:color="auto"/>
      </w:divBdr>
    </w:div>
    <w:div w:id="329063310">
      <w:bodyDiv w:val="1"/>
      <w:marLeft w:val="0"/>
      <w:marRight w:val="0"/>
      <w:marTop w:val="0"/>
      <w:marBottom w:val="0"/>
      <w:divBdr>
        <w:top w:val="none" w:sz="0" w:space="0" w:color="auto"/>
        <w:left w:val="none" w:sz="0" w:space="0" w:color="auto"/>
        <w:bottom w:val="none" w:sz="0" w:space="0" w:color="auto"/>
        <w:right w:val="none" w:sz="0" w:space="0" w:color="auto"/>
      </w:divBdr>
    </w:div>
    <w:div w:id="341202341">
      <w:bodyDiv w:val="1"/>
      <w:marLeft w:val="0"/>
      <w:marRight w:val="0"/>
      <w:marTop w:val="0"/>
      <w:marBottom w:val="0"/>
      <w:divBdr>
        <w:top w:val="none" w:sz="0" w:space="0" w:color="auto"/>
        <w:left w:val="none" w:sz="0" w:space="0" w:color="auto"/>
        <w:bottom w:val="none" w:sz="0" w:space="0" w:color="auto"/>
        <w:right w:val="none" w:sz="0" w:space="0" w:color="auto"/>
      </w:divBdr>
    </w:div>
    <w:div w:id="368536257">
      <w:bodyDiv w:val="1"/>
      <w:marLeft w:val="0"/>
      <w:marRight w:val="0"/>
      <w:marTop w:val="0"/>
      <w:marBottom w:val="0"/>
      <w:divBdr>
        <w:top w:val="none" w:sz="0" w:space="0" w:color="auto"/>
        <w:left w:val="none" w:sz="0" w:space="0" w:color="auto"/>
        <w:bottom w:val="none" w:sz="0" w:space="0" w:color="auto"/>
        <w:right w:val="none" w:sz="0" w:space="0" w:color="auto"/>
      </w:divBdr>
    </w:div>
    <w:div w:id="579142032">
      <w:bodyDiv w:val="1"/>
      <w:marLeft w:val="0"/>
      <w:marRight w:val="0"/>
      <w:marTop w:val="0"/>
      <w:marBottom w:val="0"/>
      <w:divBdr>
        <w:top w:val="none" w:sz="0" w:space="0" w:color="auto"/>
        <w:left w:val="none" w:sz="0" w:space="0" w:color="auto"/>
        <w:bottom w:val="none" w:sz="0" w:space="0" w:color="auto"/>
        <w:right w:val="none" w:sz="0" w:space="0" w:color="auto"/>
      </w:divBdr>
    </w:div>
    <w:div w:id="587933544">
      <w:bodyDiv w:val="1"/>
      <w:marLeft w:val="0"/>
      <w:marRight w:val="0"/>
      <w:marTop w:val="0"/>
      <w:marBottom w:val="0"/>
      <w:divBdr>
        <w:top w:val="none" w:sz="0" w:space="0" w:color="auto"/>
        <w:left w:val="none" w:sz="0" w:space="0" w:color="auto"/>
        <w:bottom w:val="none" w:sz="0" w:space="0" w:color="auto"/>
        <w:right w:val="none" w:sz="0" w:space="0" w:color="auto"/>
      </w:divBdr>
    </w:div>
    <w:div w:id="606541979">
      <w:bodyDiv w:val="1"/>
      <w:marLeft w:val="0"/>
      <w:marRight w:val="0"/>
      <w:marTop w:val="0"/>
      <w:marBottom w:val="0"/>
      <w:divBdr>
        <w:top w:val="none" w:sz="0" w:space="0" w:color="auto"/>
        <w:left w:val="none" w:sz="0" w:space="0" w:color="auto"/>
        <w:bottom w:val="none" w:sz="0" w:space="0" w:color="auto"/>
        <w:right w:val="none" w:sz="0" w:space="0" w:color="auto"/>
      </w:divBdr>
    </w:div>
    <w:div w:id="638530571">
      <w:bodyDiv w:val="1"/>
      <w:marLeft w:val="0"/>
      <w:marRight w:val="0"/>
      <w:marTop w:val="0"/>
      <w:marBottom w:val="0"/>
      <w:divBdr>
        <w:top w:val="none" w:sz="0" w:space="0" w:color="auto"/>
        <w:left w:val="none" w:sz="0" w:space="0" w:color="auto"/>
        <w:bottom w:val="none" w:sz="0" w:space="0" w:color="auto"/>
        <w:right w:val="none" w:sz="0" w:space="0" w:color="auto"/>
      </w:divBdr>
    </w:div>
    <w:div w:id="655888519">
      <w:bodyDiv w:val="1"/>
      <w:marLeft w:val="0"/>
      <w:marRight w:val="0"/>
      <w:marTop w:val="0"/>
      <w:marBottom w:val="0"/>
      <w:divBdr>
        <w:top w:val="none" w:sz="0" w:space="0" w:color="auto"/>
        <w:left w:val="none" w:sz="0" w:space="0" w:color="auto"/>
        <w:bottom w:val="none" w:sz="0" w:space="0" w:color="auto"/>
        <w:right w:val="none" w:sz="0" w:space="0" w:color="auto"/>
      </w:divBdr>
    </w:div>
    <w:div w:id="731998836">
      <w:bodyDiv w:val="1"/>
      <w:marLeft w:val="0"/>
      <w:marRight w:val="0"/>
      <w:marTop w:val="0"/>
      <w:marBottom w:val="0"/>
      <w:divBdr>
        <w:top w:val="none" w:sz="0" w:space="0" w:color="auto"/>
        <w:left w:val="none" w:sz="0" w:space="0" w:color="auto"/>
        <w:bottom w:val="none" w:sz="0" w:space="0" w:color="auto"/>
        <w:right w:val="none" w:sz="0" w:space="0" w:color="auto"/>
      </w:divBdr>
    </w:div>
    <w:div w:id="757094087">
      <w:bodyDiv w:val="1"/>
      <w:marLeft w:val="0"/>
      <w:marRight w:val="0"/>
      <w:marTop w:val="0"/>
      <w:marBottom w:val="0"/>
      <w:divBdr>
        <w:top w:val="none" w:sz="0" w:space="0" w:color="auto"/>
        <w:left w:val="none" w:sz="0" w:space="0" w:color="auto"/>
        <w:bottom w:val="none" w:sz="0" w:space="0" w:color="auto"/>
        <w:right w:val="none" w:sz="0" w:space="0" w:color="auto"/>
      </w:divBdr>
    </w:div>
    <w:div w:id="761801328">
      <w:bodyDiv w:val="1"/>
      <w:marLeft w:val="0"/>
      <w:marRight w:val="0"/>
      <w:marTop w:val="0"/>
      <w:marBottom w:val="0"/>
      <w:divBdr>
        <w:top w:val="none" w:sz="0" w:space="0" w:color="auto"/>
        <w:left w:val="none" w:sz="0" w:space="0" w:color="auto"/>
        <w:bottom w:val="none" w:sz="0" w:space="0" w:color="auto"/>
        <w:right w:val="none" w:sz="0" w:space="0" w:color="auto"/>
      </w:divBdr>
    </w:div>
    <w:div w:id="808593605">
      <w:bodyDiv w:val="1"/>
      <w:marLeft w:val="0"/>
      <w:marRight w:val="0"/>
      <w:marTop w:val="0"/>
      <w:marBottom w:val="0"/>
      <w:divBdr>
        <w:top w:val="none" w:sz="0" w:space="0" w:color="auto"/>
        <w:left w:val="none" w:sz="0" w:space="0" w:color="auto"/>
        <w:bottom w:val="none" w:sz="0" w:space="0" w:color="auto"/>
        <w:right w:val="none" w:sz="0" w:space="0" w:color="auto"/>
      </w:divBdr>
    </w:div>
    <w:div w:id="828444467">
      <w:bodyDiv w:val="1"/>
      <w:marLeft w:val="0"/>
      <w:marRight w:val="0"/>
      <w:marTop w:val="0"/>
      <w:marBottom w:val="0"/>
      <w:divBdr>
        <w:top w:val="none" w:sz="0" w:space="0" w:color="auto"/>
        <w:left w:val="none" w:sz="0" w:space="0" w:color="auto"/>
        <w:bottom w:val="none" w:sz="0" w:space="0" w:color="auto"/>
        <w:right w:val="none" w:sz="0" w:space="0" w:color="auto"/>
      </w:divBdr>
    </w:div>
    <w:div w:id="841819400">
      <w:bodyDiv w:val="1"/>
      <w:marLeft w:val="0"/>
      <w:marRight w:val="0"/>
      <w:marTop w:val="0"/>
      <w:marBottom w:val="0"/>
      <w:divBdr>
        <w:top w:val="none" w:sz="0" w:space="0" w:color="auto"/>
        <w:left w:val="none" w:sz="0" w:space="0" w:color="auto"/>
        <w:bottom w:val="none" w:sz="0" w:space="0" w:color="auto"/>
        <w:right w:val="none" w:sz="0" w:space="0" w:color="auto"/>
      </w:divBdr>
    </w:div>
    <w:div w:id="862205496">
      <w:bodyDiv w:val="1"/>
      <w:marLeft w:val="0"/>
      <w:marRight w:val="0"/>
      <w:marTop w:val="0"/>
      <w:marBottom w:val="0"/>
      <w:divBdr>
        <w:top w:val="none" w:sz="0" w:space="0" w:color="auto"/>
        <w:left w:val="none" w:sz="0" w:space="0" w:color="auto"/>
        <w:bottom w:val="none" w:sz="0" w:space="0" w:color="auto"/>
        <w:right w:val="none" w:sz="0" w:space="0" w:color="auto"/>
      </w:divBdr>
    </w:div>
    <w:div w:id="917204223">
      <w:bodyDiv w:val="1"/>
      <w:marLeft w:val="0"/>
      <w:marRight w:val="0"/>
      <w:marTop w:val="0"/>
      <w:marBottom w:val="0"/>
      <w:divBdr>
        <w:top w:val="none" w:sz="0" w:space="0" w:color="auto"/>
        <w:left w:val="none" w:sz="0" w:space="0" w:color="auto"/>
        <w:bottom w:val="none" w:sz="0" w:space="0" w:color="auto"/>
        <w:right w:val="none" w:sz="0" w:space="0" w:color="auto"/>
      </w:divBdr>
    </w:div>
    <w:div w:id="919481536">
      <w:bodyDiv w:val="1"/>
      <w:marLeft w:val="0"/>
      <w:marRight w:val="0"/>
      <w:marTop w:val="0"/>
      <w:marBottom w:val="0"/>
      <w:divBdr>
        <w:top w:val="none" w:sz="0" w:space="0" w:color="auto"/>
        <w:left w:val="none" w:sz="0" w:space="0" w:color="auto"/>
        <w:bottom w:val="none" w:sz="0" w:space="0" w:color="auto"/>
        <w:right w:val="none" w:sz="0" w:space="0" w:color="auto"/>
      </w:divBdr>
    </w:div>
    <w:div w:id="922497569">
      <w:bodyDiv w:val="1"/>
      <w:marLeft w:val="0"/>
      <w:marRight w:val="0"/>
      <w:marTop w:val="0"/>
      <w:marBottom w:val="0"/>
      <w:divBdr>
        <w:top w:val="none" w:sz="0" w:space="0" w:color="auto"/>
        <w:left w:val="none" w:sz="0" w:space="0" w:color="auto"/>
        <w:bottom w:val="none" w:sz="0" w:space="0" w:color="auto"/>
        <w:right w:val="none" w:sz="0" w:space="0" w:color="auto"/>
      </w:divBdr>
    </w:div>
    <w:div w:id="940841158">
      <w:bodyDiv w:val="1"/>
      <w:marLeft w:val="0"/>
      <w:marRight w:val="0"/>
      <w:marTop w:val="0"/>
      <w:marBottom w:val="0"/>
      <w:divBdr>
        <w:top w:val="none" w:sz="0" w:space="0" w:color="auto"/>
        <w:left w:val="none" w:sz="0" w:space="0" w:color="auto"/>
        <w:bottom w:val="none" w:sz="0" w:space="0" w:color="auto"/>
        <w:right w:val="none" w:sz="0" w:space="0" w:color="auto"/>
      </w:divBdr>
    </w:div>
    <w:div w:id="949050585">
      <w:bodyDiv w:val="1"/>
      <w:marLeft w:val="0"/>
      <w:marRight w:val="0"/>
      <w:marTop w:val="0"/>
      <w:marBottom w:val="0"/>
      <w:divBdr>
        <w:top w:val="none" w:sz="0" w:space="0" w:color="auto"/>
        <w:left w:val="none" w:sz="0" w:space="0" w:color="auto"/>
        <w:bottom w:val="none" w:sz="0" w:space="0" w:color="auto"/>
        <w:right w:val="none" w:sz="0" w:space="0" w:color="auto"/>
      </w:divBdr>
    </w:div>
    <w:div w:id="990210838">
      <w:bodyDiv w:val="1"/>
      <w:marLeft w:val="0"/>
      <w:marRight w:val="0"/>
      <w:marTop w:val="0"/>
      <w:marBottom w:val="0"/>
      <w:divBdr>
        <w:top w:val="none" w:sz="0" w:space="0" w:color="auto"/>
        <w:left w:val="none" w:sz="0" w:space="0" w:color="auto"/>
        <w:bottom w:val="none" w:sz="0" w:space="0" w:color="auto"/>
        <w:right w:val="none" w:sz="0" w:space="0" w:color="auto"/>
      </w:divBdr>
    </w:div>
    <w:div w:id="1066880313">
      <w:bodyDiv w:val="1"/>
      <w:marLeft w:val="0"/>
      <w:marRight w:val="0"/>
      <w:marTop w:val="0"/>
      <w:marBottom w:val="0"/>
      <w:divBdr>
        <w:top w:val="none" w:sz="0" w:space="0" w:color="auto"/>
        <w:left w:val="none" w:sz="0" w:space="0" w:color="auto"/>
        <w:bottom w:val="none" w:sz="0" w:space="0" w:color="auto"/>
        <w:right w:val="none" w:sz="0" w:space="0" w:color="auto"/>
      </w:divBdr>
    </w:div>
    <w:div w:id="1104613010">
      <w:bodyDiv w:val="1"/>
      <w:marLeft w:val="0"/>
      <w:marRight w:val="0"/>
      <w:marTop w:val="0"/>
      <w:marBottom w:val="0"/>
      <w:divBdr>
        <w:top w:val="none" w:sz="0" w:space="0" w:color="auto"/>
        <w:left w:val="none" w:sz="0" w:space="0" w:color="auto"/>
        <w:bottom w:val="none" w:sz="0" w:space="0" w:color="auto"/>
        <w:right w:val="none" w:sz="0" w:space="0" w:color="auto"/>
      </w:divBdr>
    </w:div>
    <w:div w:id="1144858651">
      <w:bodyDiv w:val="1"/>
      <w:marLeft w:val="0"/>
      <w:marRight w:val="0"/>
      <w:marTop w:val="0"/>
      <w:marBottom w:val="0"/>
      <w:divBdr>
        <w:top w:val="none" w:sz="0" w:space="0" w:color="auto"/>
        <w:left w:val="none" w:sz="0" w:space="0" w:color="auto"/>
        <w:bottom w:val="none" w:sz="0" w:space="0" w:color="auto"/>
        <w:right w:val="none" w:sz="0" w:space="0" w:color="auto"/>
      </w:divBdr>
    </w:div>
    <w:div w:id="1150177009">
      <w:bodyDiv w:val="1"/>
      <w:marLeft w:val="0"/>
      <w:marRight w:val="0"/>
      <w:marTop w:val="0"/>
      <w:marBottom w:val="0"/>
      <w:divBdr>
        <w:top w:val="none" w:sz="0" w:space="0" w:color="auto"/>
        <w:left w:val="none" w:sz="0" w:space="0" w:color="auto"/>
        <w:bottom w:val="none" w:sz="0" w:space="0" w:color="auto"/>
        <w:right w:val="none" w:sz="0" w:space="0" w:color="auto"/>
      </w:divBdr>
    </w:div>
    <w:div w:id="1162889574">
      <w:bodyDiv w:val="1"/>
      <w:marLeft w:val="0"/>
      <w:marRight w:val="0"/>
      <w:marTop w:val="0"/>
      <w:marBottom w:val="0"/>
      <w:divBdr>
        <w:top w:val="none" w:sz="0" w:space="0" w:color="auto"/>
        <w:left w:val="none" w:sz="0" w:space="0" w:color="auto"/>
        <w:bottom w:val="none" w:sz="0" w:space="0" w:color="auto"/>
        <w:right w:val="none" w:sz="0" w:space="0" w:color="auto"/>
      </w:divBdr>
    </w:div>
    <w:div w:id="1215391774">
      <w:bodyDiv w:val="1"/>
      <w:marLeft w:val="0"/>
      <w:marRight w:val="0"/>
      <w:marTop w:val="0"/>
      <w:marBottom w:val="0"/>
      <w:divBdr>
        <w:top w:val="none" w:sz="0" w:space="0" w:color="auto"/>
        <w:left w:val="none" w:sz="0" w:space="0" w:color="auto"/>
        <w:bottom w:val="none" w:sz="0" w:space="0" w:color="auto"/>
        <w:right w:val="none" w:sz="0" w:space="0" w:color="auto"/>
      </w:divBdr>
    </w:div>
    <w:div w:id="1237010443">
      <w:bodyDiv w:val="1"/>
      <w:marLeft w:val="0"/>
      <w:marRight w:val="0"/>
      <w:marTop w:val="0"/>
      <w:marBottom w:val="0"/>
      <w:divBdr>
        <w:top w:val="none" w:sz="0" w:space="0" w:color="auto"/>
        <w:left w:val="none" w:sz="0" w:space="0" w:color="auto"/>
        <w:bottom w:val="none" w:sz="0" w:space="0" w:color="auto"/>
        <w:right w:val="none" w:sz="0" w:space="0" w:color="auto"/>
      </w:divBdr>
    </w:div>
    <w:div w:id="1257055110">
      <w:bodyDiv w:val="1"/>
      <w:marLeft w:val="0"/>
      <w:marRight w:val="0"/>
      <w:marTop w:val="0"/>
      <w:marBottom w:val="0"/>
      <w:divBdr>
        <w:top w:val="none" w:sz="0" w:space="0" w:color="auto"/>
        <w:left w:val="none" w:sz="0" w:space="0" w:color="auto"/>
        <w:bottom w:val="none" w:sz="0" w:space="0" w:color="auto"/>
        <w:right w:val="none" w:sz="0" w:space="0" w:color="auto"/>
      </w:divBdr>
    </w:div>
    <w:div w:id="1267273101">
      <w:bodyDiv w:val="1"/>
      <w:marLeft w:val="0"/>
      <w:marRight w:val="0"/>
      <w:marTop w:val="0"/>
      <w:marBottom w:val="0"/>
      <w:divBdr>
        <w:top w:val="none" w:sz="0" w:space="0" w:color="auto"/>
        <w:left w:val="none" w:sz="0" w:space="0" w:color="auto"/>
        <w:bottom w:val="none" w:sz="0" w:space="0" w:color="auto"/>
        <w:right w:val="none" w:sz="0" w:space="0" w:color="auto"/>
      </w:divBdr>
    </w:div>
    <w:div w:id="1271283517">
      <w:bodyDiv w:val="1"/>
      <w:marLeft w:val="0"/>
      <w:marRight w:val="0"/>
      <w:marTop w:val="0"/>
      <w:marBottom w:val="0"/>
      <w:divBdr>
        <w:top w:val="none" w:sz="0" w:space="0" w:color="auto"/>
        <w:left w:val="none" w:sz="0" w:space="0" w:color="auto"/>
        <w:bottom w:val="none" w:sz="0" w:space="0" w:color="auto"/>
        <w:right w:val="none" w:sz="0" w:space="0" w:color="auto"/>
      </w:divBdr>
    </w:div>
    <w:div w:id="1288465901">
      <w:bodyDiv w:val="1"/>
      <w:marLeft w:val="0"/>
      <w:marRight w:val="0"/>
      <w:marTop w:val="0"/>
      <w:marBottom w:val="0"/>
      <w:divBdr>
        <w:top w:val="none" w:sz="0" w:space="0" w:color="auto"/>
        <w:left w:val="none" w:sz="0" w:space="0" w:color="auto"/>
        <w:bottom w:val="none" w:sz="0" w:space="0" w:color="auto"/>
        <w:right w:val="none" w:sz="0" w:space="0" w:color="auto"/>
      </w:divBdr>
    </w:div>
    <w:div w:id="1382829350">
      <w:bodyDiv w:val="1"/>
      <w:marLeft w:val="0"/>
      <w:marRight w:val="0"/>
      <w:marTop w:val="0"/>
      <w:marBottom w:val="0"/>
      <w:divBdr>
        <w:top w:val="none" w:sz="0" w:space="0" w:color="auto"/>
        <w:left w:val="none" w:sz="0" w:space="0" w:color="auto"/>
        <w:bottom w:val="none" w:sz="0" w:space="0" w:color="auto"/>
        <w:right w:val="none" w:sz="0" w:space="0" w:color="auto"/>
      </w:divBdr>
    </w:div>
    <w:div w:id="1383822441">
      <w:bodyDiv w:val="1"/>
      <w:marLeft w:val="0"/>
      <w:marRight w:val="0"/>
      <w:marTop w:val="0"/>
      <w:marBottom w:val="0"/>
      <w:divBdr>
        <w:top w:val="none" w:sz="0" w:space="0" w:color="auto"/>
        <w:left w:val="none" w:sz="0" w:space="0" w:color="auto"/>
        <w:bottom w:val="none" w:sz="0" w:space="0" w:color="auto"/>
        <w:right w:val="none" w:sz="0" w:space="0" w:color="auto"/>
      </w:divBdr>
    </w:div>
    <w:div w:id="1401639837">
      <w:bodyDiv w:val="1"/>
      <w:marLeft w:val="0"/>
      <w:marRight w:val="0"/>
      <w:marTop w:val="0"/>
      <w:marBottom w:val="0"/>
      <w:divBdr>
        <w:top w:val="none" w:sz="0" w:space="0" w:color="auto"/>
        <w:left w:val="none" w:sz="0" w:space="0" w:color="auto"/>
        <w:bottom w:val="none" w:sz="0" w:space="0" w:color="auto"/>
        <w:right w:val="none" w:sz="0" w:space="0" w:color="auto"/>
      </w:divBdr>
    </w:div>
    <w:div w:id="1445341737">
      <w:bodyDiv w:val="1"/>
      <w:marLeft w:val="0"/>
      <w:marRight w:val="0"/>
      <w:marTop w:val="0"/>
      <w:marBottom w:val="0"/>
      <w:divBdr>
        <w:top w:val="none" w:sz="0" w:space="0" w:color="auto"/>
        <w:left w:val="none" w:sz="0" w:space="0" w:color="auto"/>
        <w:bottom w:val="none" w:sz="0" w:space="0" w:color="auto"/>
        <w:right w:val="none" w:sz="0" w:space="0" w:color="auto"/>
      </w:divBdr>
    </w:div>
    <w:div w:id="1467357058">
      <w:bodyDiv w:val="1"/>
      <w:marLeft w:val="0"/>
      <w:marRight w:val="0"/>
      <w:marTop w:val="0"/>
      <w:marBottom w:val="0"/>
      <w:divBdr>
        <w:top w:val="none" w:sz="0" w:space="0" w:color="auto"/>
        <w:left w:val="none" w:sz="0" w:space="0" w:color="auto"/>
        <w:bottom w:val="none" w:sz="0" w:space="0" w:color="auto"/>
        <w:right w:val="none" w:sz="0" w:space="0" w:color="auto"/>
      </w:divBdr>
    </w:div>
    <w:div w:id="1504859756">
      <w:bodyDiv w:val="1"/>
      <w:marLeft w:val="0"/>
      <w:marRight w:val="0"/>
      <w:marTop w:val="0"/>
      <w:marBottom w:val="0"/>
      <w:divBdr>
        <w:top w:val="none" w:sz="0" w:space="0" w:color="auto"/>
        <w:left w:val="none" w:sz="0" w:space="0" w:color="auto"/>
        <w:bottom w:val="none" w:sz="0" w:space="0" w:color="auto"/>
        <w:right w:val="none" w:sz="0" w:space="0" w:color="auto"/>
      </w:divBdr>
    </w:div>
    <w:div w:id="1536115402">
      <w:bodyDiv w:val="1"/>
      <w:marLeft w:val="0"/>
      <w:marRight w:val="0"/>
      <w:marTop w:val="0"/>
      <w:marBottom w:val="0"/>
      <w:divBdr>
        <w:top w:val="none" w:sz="0" w:space="0" w:color="auto"/>
        <w:left w:val="none" w:sz="0" w:space="0" w:color="auto"/>
        <w:bottom w:val="none" w:sz="0" w:space="0" w:color="auto"/>
        <w:right w:val="none" w:sz="0" w:space="0" w:color="auto"/>
      </w:divBdr>
    </w:div>
    <w:div w:id="1537085603">
      <w:bodyDiv w:val="1"/>
      <w:marLeft w:val="0"/>
      <w:marRight w:val="0"/>
      <w:marTop w:val="0"/>
      <w:marBottom w:val="0"/>
      <w:divBdr>
        <w:top w:val="none" w:sz="0" w:space="0" w:color="auto"/>
        <w:left w:val="none" w:sz="0" w:space="0" w:color="auto"/>
        <w:bottom w:val="none" w:sz="0" w:space="0" w:color="auto"/>
        <w:right w:val="none" w:sz="0" w:space="0" w:color="auto"/>
      </w:divBdr>
    </w:div>
    <w:div w:id="1593079252">
      <w:bodyDiv w:val="1"/>
      <w:marLeft w:val="0"/>
      <w:marRight w:val="0"/>
      <w:marTop w:val="0"/>
      <w:marBottom w:val="0"/>
      <w:divBdr>
        <w:top w:val="none" w:sz="0" w:space="0" w:color="auto"/>
        <w:left w:val="none" w:sz="0" w:space="0" w:color="auto"/>
        <w:bottom w:val="none" w:sz="0" w:space="0" w:color="auto"/>
        <w:right w:val="none" w:sz="0" w:space="0" w:color="auto"/>
      </w:divBdr>
    </w:div>
    <w:div w:id="1637563307">
      <w:bodyDiv w:val="1"/>
      <w:marLeft w:val="0"/>
      <w:marRight w:val="0"/>
      <w:marTop w:val="0"/>
      <w:marBottom w:val="0"/>
      <w:divBdr>
        <w:top w:val="none" w:sz="0" w:space="0" w:color="auto"/>
        <w:left w:val="none" w:sz="0" w:space="0" w:color="auto"/>
        <w:bottom w:val="none" w:sz="0" w:space="0" w:color="auto"/>
        <w:right w:val="none" w:sz="0" w:space="0" w:color="auto"/>
      </w:divBdr>
    </w:div>
    <w:div w:id="1702969297">
      <w:bodyDiv w:val="1"/>
      <w:marLeft w:val="0"/>
      <w:marRight w:val="0"/>
      <w:marTop w:val="0"/>
      <w:marBottom w:val="0"/>
      <w:divBdr>
        <w:top w:val="none" w:sz="0" w:space="0" w:color="auto"/>
        <w:left w:val="none" w:sz="0" w:space="0" w:color="auto"/>
        <w:bottom w:val="none" w:sz="0" w:space="0" w:color="auto"/>
        <w:right w:val="none" w:sz="0" w:space="0" w:color="auto"/>
      </w:divBdr>
    </w:div>
    <w:div w:id="1724282077">
      <w:bodyDiv w:val="1"/>
      <w:marLeft w:val="0"/>
      <w:marRight w:val="0"/>
      <w:marTop w:val="0"/>
      <w:marBottom w:val="0"/>
      <w:divBdr>
        <w:top w:val="none" w:sz="0" w:space="0" w:color="auto"/>
        <w:left w:val="none" w:sz="0" w:space="0" w:color="auto"/>
        <w:bottom w:val="none" w:sz="0" w:space="0" w:color="auto"/>
        <w:right w:val="none" w:sz="0" w:space="0" w:color="auto"/>
      </w:divBdr>
    </w:div>
    <w:div w:id="1730961404">
      <w:bodyDiv w:val="1"/>
      <w:marLeft w:val="0"/>
      <w:marRight w:val="0"/>
      <w:marTop w:val="0"/>
      <w:marBottom w:val="0"/>
      <w:divBdr>
        <w:top w:val="none" w:sz="0" w:space="0" w:color="auto"/>
        <w:left w:val="none" w:sz="0" w:space="0" w:color="auto"/>
        <w:bottom w:val="none" w:sz="0" w:space="0" w:color="auto"/>
        <w:right w:val="none" w:sz="0" w:space="0" w:color="auto"/>
      </w:divBdr>
    </w:div>
    <w:div w:id="1739670870">
      <w:bodyDiv w:val="1"/>
      <w:marLeft w:val="0"/>
      <w:marRight w:val="0"/>
      <w:marTop w:val="0"/>
      <w:marBottom w:val="0"/>
      <w:divBdr>
        <w:top w:val="none" w:sz="0" w:space="0" w:color="auto"/>
        <w:left w:val="none" w:sz="0" w:space="0" w:color="auto"/>
        <w:bottom w:val="none" w:sz="0" w:space="0" w:color="auto"/>
        <w:right w:val="none" w:sz="0" w:space="0" w:color="auto"/>
      </w:divBdr>
    </w:div>
    <w:div w:id="1804692911">
      <w:bodyDiv w:val="1"/>
      <w:marLeft w:val="0"/>
      <w:marRight w:val="0"/>
      <w:marTop w:val="0"/>
      <w:marBottom w:val="0"/>
      <w:divBdr>
        <w:top w:val="none" w:sz="0" w:space="0" w:color="auto"/>
        <w:left w:val="none" w:sz="0" w:space="0" w:color="auto"/>
        <w:bottom w:val="none" w:sz="0" w:space="0" w:color="auto"/>
        <w:right w:val="none" w:sz="0" w:space="0" w:color="auto"/>
      </w:divBdr>
    </w:div>
    <w:div w:id="1822504830">
      <w:bodyDiv w:val="1"/>
      <w:marLeft w:val="0"/>
      <w:marRight w:val="0"/>
      <w:marTop w:val="0"/>
      <w:marBottom w:val="0"/>
      <w:divBdr>
        <w:top w:val="none" w:sz="0" w:space="0" w:color="auto"/>
        <w:left w:val="none" w:sz="0" w:space="0" w:color="auto"/>
        <w:bottom w:val="none" w:sz="0" w:space="0" w:color="auto"/>
        <w:right w:val="none" w:sz="0" w:space="0" w:color="auto"/>
      </w:divBdr>
    </w:div>
    <w:div w:id="1831603191">
      <w:bodyDiv w:val="1"/>
      <w:marLeft w:val="0"/>
      <w:marRight w:val="0"/>
      <w:marTop w:val="0"/>
      <w:marBottom w:val="0"/>
      <w:divBdr>
        <w:top w:val="none" w:sz="0" w:space="0" w:color="auto"/>
        <w:left w:val="none" w:sz="0" w:space="0" w:color="auto"/>
        <w:bottom w:val="none" w:sz="0" w:space="0" w:color="auto"/>
        <w:right w:val="none" w:sz="0" w:space="0" w:color="auto"/>
      </w:divBdr>
    </w:div>
    <w:div w:id="1861820705">
      <w:bodyDiv w:val="1"/>
      <w:marLeft w:val="0"/>
      <w:marRight w:val="0"/>
      <w:marTop w:val="0"/>
      <w:marBottom w:val="0"/>
      <w:divBdr>
        <w:top w:val="none" w:sz="0" w:space="0" w:color="auto"/>
        <w:left w:val="none" w:sz="0" w:space="0" w:color="auto"/>
        <w:bottom w:val="none" w:sz="0" w:space="0" w:color="auto"/>
        <w:right w:val="none" w:sz="0" w:space="0" w:color="auto"/>
      </w:divBdr>
    </w:div>
    <w:div w:id="1884248520">
      <w:bodyDiv w:val="1"/>
      <w:marLeft w:val="0"/>
      <w:marRight w:val="0"/>
      <w:marTop w:val="0"/>
      <w:marBottom w:val="0"/>
      <w:divBdr>
        <w:top w:val="none" w:sz="0" w:space="0" w:color="auto"/>
        <w:left w:val="none" w:sz="0" w:space="0" w:color="auto"/>
        <w:bottom w:val="none" w:sz="0" w:space="0" w:color="auto"/>
        <w:right w:val="none" w:sz="0" w:space="0" w:color="auto"/>
      </w:divBdr>
    </w:div>
    <w:div w:id="1975060064">
      <w:bodyDiv w:val="1"/>
      <w:marLeft w:val="0"/>
      <w:marRight w:val="0"/>
      <w:marTop w:val="0"/>
      <w:marBottom w:val="0"/>
      <w:divBdr>
        <w:top w:val="none" w:sz="0" w:space="0" w:color="auto"/>
        <w:left w:val="none" w:sz="0" w:space="0" w:color="auto"/>
        <w:bottom w:val="none" w:sz="0" w:space="0" w:color="auto"/>
        <w:right w:val="none" w:sz="0" w:space="0" w:color="auto"/>
      </w:divBdr>
    </w:div>
    <w:div w:id="1979260212">
      <w:bodyDiv w:val="1"/>
      <w:marLeft w:val="0"/>
      <w:marRight w:val="0"/>
      <w:marTop w:val="0"/>
      <w:marBottom w:val="0"/>
      <w:divBdr>
        <w:top w:val="none" w:sz="0" w:space="0" w:color="auto"/>
        <w:left w:val="none" w:sz="0" w:space="0" w:color="auto"/>
        <w:bottom w:val="none" w:sz="0" w:space="0" w:color="auto"/>
        <w:right w:val="none" w:sz="0" w:space="0" w:color="auto"/>
      </w:divBdr>
    </w:div>
    <w:div w:id="1981156969">
      <w:bodyDiv w:val="1"/>
      <w:marLeft w:val="0"/>
      <w:marRight w:val="0"/>
      <w:marTop w:val="0"/>
      <w:marBottom w:val="0"/>
      <w:divBdr>
        <w:top w:val="none" w:sz="0" w:space="0" w:color="auto"/>
        <w:left w:val="none" w:sz="0" w:space="0" w:color="auto"/>
        <w:bottom w:val="none" w:sz="0" w:space="0" w:color="auto"/>
        <w:right w:val="none" w:sz="0" w:space="0" w:color="auto"/>
      </w:divBdr>
    </w:div>
    <w:div w:id="2021810158">
      <w:bodyDiv w:val="1"/>
      <w:marLeft w:val="0"/>
      <w:marRight w:val="0"/>
      <w:marTop w:val="0"/>
      <w:marBottom w:val="0"/>
      <w:divBdr>
        <w:top w:val="none" w:sz="0" w:space="0" w:color="auto"/>
        <w:left w:val="none" w:sz="0" w:space="0" w:color="auto"/>
        <w:bottom w:val="none" w:sz="0" w:space="0" w:color="auto"/>
        <w:right w:val="none" w:sz="0" w:space="0" w:color="auto"/>
      </w:divBdr>
    </w:div>
    <w:div w:id="2049329776">
      <w:bodyDiv w:val="1"/>
      <w:marLeft w:val="0"/>
      <w:marRight w:val="0"/>
      <w:marTop w:val="0"/>
      <w:marBottom w:val="0"/>
      <w:divBdr>
        <w:top w:val="none" w:sz="0" w:space="0" w:color="auto"/>
        <w:left w:val="none" w:sz="0" w:space="0" w:color="auto"/>
        <w:bottom w:val="none" w:sz="0" w:space="0" w:color="auto"/>
        <w:right w:val="none" w:sz="0" w:space="0" w:color="auto"/>
      </w:divBdr>
    </w:div>
    <w:div w:id="2056154002">
      <w:bodyDiv w:val="1"/>
      <w:marLeft w:val="0"/>
      <w:marRight w:val="0"/>
      <w:marTop w:val="0"/>
      <w:marBottom w:val="0"/>
      <w:divBdr>
        <w:top w:val="none" w:sz="0" w:space="0" w:color="auto"/>
        <w:left w:val="none" w:sz="0" w:space="0" w:color="auto"/>
        <w:bottom w:val="none" w:sz="0" w:space="0" w:color="auto"/>
        <w:right w:val="none" w:sz="0" w:space="0" w:color="auto"/>
      </w:divBdr>
    </w:div>
    <w:div w:id="20572670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5.xml"/><Relationship Id="rId18" Type="http://schemas.openxmlformats.org/officeDocument/2006/relationships/image" Target="media/image4.png"/><Relationship Id="rId26"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endnotes" Target="endnotes.xml"/><Relationship Id="rId12" Type="http://schemas.openxmlformats.org/officeDocument/2006/relationships/footer" Target="footer4.xml"/><Relationship Id="rId17" Type="http://schemas.openxmlformats.org/officeDocument/2006/relationships/image" Target="media/image3.png"/><Relationship Id="rId25"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image" Target="media/image2.GIF"/><Relationship Id="rId20" Type="http://schemas.openxmlformats.org/officeDocument/2006/relationships/image" Target="media/image6.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24" Type="http://schemas.openxmlformats.org/officeDocument/2006/relationships/image" Target="media/image10.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7.xml"/><Relationship Id="rId23" Type="http://schemas.openxmlformats.org/officeDocument/2006/relationships/image" Target="media/image9.png"/><Relationship Id="rId28" Type="http://schemas.openxmlformats.org/officeDocument/2006/relationships/image" Target="media/image14.png"/><Relationship Id="rId10" Type="http://schemas.openxmlformats.org/officeDocument/2006/relationships/footer" Target="footer3.xml"/><Relationship Id="rId19" Type="http://schemas.openxmlformats.org/officeDocument/2006/relationships/image" Target="media/image5.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footer" Target="footer6.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E7EC6B-65F2-4C7E-AE36-6279C64C1E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677</TotalTime>
  <Pages>1</Pages>
  <Words>36617</Words>
  <Characters>208717</Characters>
  <Application>Microsoft Office Word</Application>
  <DocSecurity>0</DocSecurity>
  <Lines>1739</Lines>
  <Paragraphs>489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244845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НПК</dc:creator>
  <cp:lastModifiedBy>Светлана Ивановна Ошуркова</cp:lastModifiedBy>
  <cp:revision>38</cp:revision>
  <cp:lastPrinted>2022-06-06T06:04:00Z</cp:lastPrinted>
  <dcterms:created xsi:type="dcterms:W3CDTF">2023-06-07T07:15:00Z</dcterms:created>
  <dcterms:modified xsi:type="dcterms:W3CDTF">2025-02-21T06:04:00Z</dcterms:modified>
</cp:coreProperties>
</file>